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3DB7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47476">
            <w:rPr>
              <w:rStyle w:val="Style28"/>
            </w:rPr>
            <w:t>14. srpnja 2023.</w:t>
          </w:r>
        </w:sdtContent>
      </w:sdt>
    </w:p>
    <w:p w14:paraId="73D93DB8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B47476">
            <w:rPr>
              <w:rStyle w:val="Style29"/>
            </w:rPr>
            <w:t>DIDAKTIKA</w:t>
          </w:r>
        </w:sdtContent>
      </w:sdt>
    </w:p>
    <w:p w14:paraId="73D93DB9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D93DBA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47476">
            <w:rPr>
              <w:rStyle w:val="Style52"/>
            </w:rPr>
            <w:t>Anita Zovko</w:t>
          </w:r>
        </w:sdtContent>
      </w:sdt>
    </w:p>
    <w:p w14:paraId="73D93DBB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47476">
            <w:rPr>
              <w:rStyle w:val="Style52"/>
            </w:rPr>
            <w:t>anita.zovko@uniri.hr</w:t>
          </w:r>
        </w:sdtContent>
      </w:sdt>
    </w:p>
    <w:p w14:paraId="73D93DBC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47476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3D93DBD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D93DBE" w14:textId="77777777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B47476">
            <w:rPr>
              <w:rStyle w:val="Style24"/>
            </w:rPr>
            <w:t>Sveučilišni diplomski studiji - Fizioterapija</w:t>
          </w:r>
        </w:sdtContent>
      </w:sdt>
    </w:p>
    <w:p w14:paraId="73D93DBF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47476">
            <w:rPr>
              <w:rStyle w:val="Style9"/>
            </w:rPr>
            <w:t>1</w:t>
          </w:r>
        </w:sdtContent>
      </w:sdt>
    </w:p>
    <w:p w14:paraId="73D93DC0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47476">
            <w:rPr>
              <w:rStyle w:val="Style39"/>
            </w:rPr>
            <w:t>2023./2024.</w:t>
          </w:r>
        </w:sdtContent>
      </w:sdt>
    </w:p>
    <w:p w14:paraId="73D93DC1" w14:textId="77777777" w:rsidR="00C92590" w:rsidRPr="00CD3F31" w:rsidRDefault="00C92590" w:rsidP="00C92590">
      <w:pPr>
        <w:spacing w:after="0"/>
        <w:rPr>
          <w:rFonts w:cs="Arial"/>
        </w:rPr>
      </w:pPr>
    </w:p>
    <w:p w14:paraId="73D93DC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3D93DC3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DD5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D93DC4" w14:textId="77777777" w:rsidR="00B47476" w:rsidRPr="00B47476" w:rsidRDefault="00B47476" w:rsidP="00B47476">
                <w:pPr>
                  <w:pStyle w:val="Default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Očekuje se da nakon izvršavanja svih programom predviđenih obveza studenti/studentice  unaprijede ove opće kompetencije:</w:t>
                </w:r>
              </w:p>
              <w:p w14:paraId="73D93DC5" w14:textId="77777777" w:rsidR="00B47476" w:rsidRPr="00B47476" w:rsidRDefault="00B47476" w:rsidP="00B47476">
                <w:pPr>
                  <w:pStyle w:val="Default"/>
                  <w:ind w:left="44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-</w:t>
                </w:r>
                <w:r w:rsidRPr="00B47476">
                  <w:rPr>
                    <w:rStyle w:val="Style54"/>
                    <w:lang w:val="hr-HR"/>
                  </w:rPr>
                  <w:tab/>
                  <w:t>sposobnost kritičkog i kreativnog mišljenja;</w:t>
                </w:r>
              </w:p>
              <w:p w14:paraId="73D93DC6" w14:textId="77777777" w:rsidR="00B47476" w:rsidRPr="00B47476" w:rsidRDefault="00B47476" w:rsidP="00B47476">
                <w:pPr>
                  <w:pStyle w:val="Default"/>
                  <w:ind w:left="44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-</w:t>
                </w:r>
                <w:r w:rsidRPr="00B47476">
                  <w:rPr>
                    <w:rStyle w:val="Style54"/>
                    <w:lang w:val="hr-HR"/>
                  </w:rPr>
                  <w:tab/>
                  <w:t>sposobnosti analiziranja, sintetiziranja i vrednovanja;</w:t>
                </w:r>
              </w:p>
              <w:p w14:paraId="73D93DC7" w14:textId="77777777" w:rsidR="00B47476" w:rsidRPr="00B47476" w:rsidRDefault="00B47476" w:rsidP="00B47476">
                <w:pPr>
                  <w:pStyle w:val="Default"/>
                  <w:ind w:left="44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-</w:t>
                </w:r>
                <w:r w:rsidRPr="00B47476">
                  <w:rPr>
                    <w:rStyle w:val="Style54"/>
                    <w:lang w:val="hr-HR"/>
                  </w:rPr>
                  <w:tab/>
                  <w:t>sposobnosti planiranja i organiziranja;</w:t>
                </w:r>
              </w:p>
              <w:p w14:paraId="73D93DC8" w14:textId="77777777" w:rsidR="00B47476" w:rsidRPr="00B47476" w:rsidRDefault="00B47476" w:rsidP="00B47476">
                <w:pPr>
                  <w:pStyle w:val="Default"/>
                  <w:ind w:left="44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-</w:t>
                </w:r>
                <w:r w:rsidRPr="00B47476">
                  <w:rPr>
                    <w:rStyle w:val="Style54"/>
                    <w:lang w:val="hr-HR"/>
                  </w:rPr>
                  <w:tab/>
                  <w:t>sposobnosti učenja kroz timski i individualni rad;</w:t>
                </w:r>
              </w:p>
              <w:p w14:paraId="73D93DC9" w14:textId="77777777" w:rsidR="00B47476" w:rsidRPr="00B47476" w:rsidRDefault="00B47476" w:rsidP="00B47476">
                <w:pPr>
                  <w:pStyle w:val="Default"/>
                  <w:ind w:left="44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-</w:t>
                </w:r>
                <w:r w:rsidRPr="00B47476">
                  <w:rPr>
                    <w:rStyle w:val="Style54"/>
                    <w:lang w:val="hr-HR"/>
                  </w:rPr>
                  <w:tab/>
                  <w:t>sposobnosti upravljanja informacijama i njihova prezentiranja.</w:t>
                </w:r>
              </w:p>
              <w:p w14:paraId="73D93DCA" w14:textId="77777777" w:rsidR="00B47476" w:rsidRPr="00B47476" w:rsidRDefault="00B47476" w:rsidP="00B47476">
                <w:pPr>
                  <w:pStyle w:val="Default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Nakon izvršavanja svih programom predviđenih obveza, očekuje se da student/studentica razvije sljedeće specifične kompetencije, tj. da bude sposoban/sposobna:</w:t>
                </w:r>
              </w:p>
              <w:p w14:paraId="73D93DCB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identificirati didaktiku kao pedagošku disciplinu, te njen odnos prema drugim znanstvenim disciplinama</w:t>
                </w:r>
              </w:p>
              <w:p w14:paraId="73D93DCC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identificirati i objasniti odnos didaktike i metodika</w:t>
                </w:r>
              </w:p>
              <w:p w14:paraId="73D93DCD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definirati i objasniti temeljne didaktičke pojmove</w:t>
                </w:r>
              </w:p>
              <w:p w14:paraId="73D93DCE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identificirati i analizirati uzročno-posljedične veze između različitih didaktičkih fenomena</w:t>
                </w:r>
              </w:p>
              <w:p w14:paraId="73D93DCF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razlikovati tipove nastavnika i objasniti njihov utjecaj na nastavni proces</w:t>
                </w:r>
              </w:p>
              <w:p w14:paraId="73D93DD0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nabrojati i opisati elemente nastavnog procesa</w:t>
                </w:r>
              </w:p>
              <w:p w14:paraId="73D93DD1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opisati faze, pristupe i aspekte procesa planiranja i programiranja</w:t>
                </w:r>
              </w:p>
              <w:p w14:paraId="73D93DD2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pravilno definirati i formulirati ciljeve i ishode učenja</w:t>
                </w:r>
              </w:p>
              <w:p w14:paraId="73D93DD3" w14:textId="77777777" w:rsidR="00B47476" w:rsidRPr="00B47476" w:rsidRDefault="00B47476" w:rsidP="00B47476">
                <w:pPr>
                  <w:pStyle w:val="Default"/>
                  <w:ind w:left="728" w:hanging="284"/>
                  <w:rPr>
                    <w:rStyle w:val="Style54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•</w:t>
                </w:r>
                <w:r w:rsidRPr="00B47476">
                  <w:rPr>
                    <w:rStyle w:val="Style54"/>
                    <w:lang w:val="hr-HR"/>
                  </w:rPr>
                  <w:tab/>
                  <w:t>nabrojati i objasniti didaktička načela u procesu nastave i učenja</w:t>
                </w:r>
              </w:p>
              <w:p w14:paraId="73D93DD4" w14:textId="77777777" w:rsidR="005C2F41" w:rsidRPr="00CD3F31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Style w:val="Style54"/>
                    <w:lang w:val="hr-HR"/>
                  </w:rPr>
                  <w:t>Poučavanje i učenje su procesi koje se ne može u potpunosti predvidjeti i egzaktno planirati, a u mnogočemu ovise ne samo o nastavniku, već i o grupi studenata (njihovim preferencijama, motivaciji za rad, opterećenosti, mjestu boravka, itd.). U tom kontekstu, studenti trebaju biti svjesni svoje odgovornost za ostvarivanje ciljeva nastave.</w:t>
                </w:r>
              </w:p>
            </w:tc>
          </w:sdtContent>
        </w:sdt>
      </w:tr>
    </w:tbl>
    <w:p w14:paraId="73D93DD6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3D93DD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DD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D93DD8" w14:textId="77777777" w:rsidR="00B47476" w:rsidRPr="00B47476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Bognar, L., Matijević, M. (2002). Didaktika. Zagreb: Školska knjiga. (odabrana poglavlja)</w:t>
                </w:r>
              </w:p>
              <w:p w14:paraId="73D93DD9" w14:textId="77777777" w:rsidR="00B47476" w:rsidRPr="00B47476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Teorijski pristup i terminološka pitanja (str.13-36)</w:t>
                </w:r>
              </w:p>
              <w:p w14:paraId="73D93DDA" w14:textId="77777777" w:rsidR="00B47476" w:rsidRPr="00B47476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Odgojno-obrazovne strategije (str.267-298)</w:t>
                </w:r>
              </w:p>
              <w:p w14:paraId="73D93DDB" w14:textId="77777777" w:rsidR="005C2F41" w:rsidRPr="00CD3F31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Lavrnja,I (1998). Poglavlja iz didaktike. Rijeka: Pedagoški fakulteta (str. 7-113)</w:t>
                </w:r>
              </w:p>
            </w:tc>
          </w:sdtContent>
        </w:sdt>
      </w:tr>
    </w:tbl>
    <w:p w14:paraId="73D93DD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3D93DD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DE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D93DDF" w14:textId="77777777" w:rsidR="00B47476" w:rsidRPr="00B47476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Jensen, E. (2003). Super-nastava. Zagreb: Educa.</w:t>
                </w:r>
              </w:p>
              <w:p w14:paraId="73D93DE0" w14:textId="77777777" w:rsidR="00B47476" w:rsidRPr="00B47476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Kyriacou, C. (1995). Temeljna nastavna umijeća. Zagreb: Educa.</w:t>
                </w:r>
              </w:p>
              <w:p w14:paraId="73D93DE1" w14:textId="77777777" w:rsidR="005C2F41" w:rsidRPr="00CD3F31" w:rsidRDefault="00B47476" w:rsidP="00B4747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Terhart, E. (2001), Metode poučavanja i učenja. Zagreb: Educa. </w:t>
                </w:r>
              </w:p>
            </w:tc>
          </w:sdtContent>
        </w:sdt>
      </w:tr>
    </w:tbl>
    <w:p w14:paraId="73D93DE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3D93DE4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3D93DE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DEE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D93DE6" w14:textId="77777777" w:rsidR="00B47476" w:rsidRDefault="00B47476" w:rsidP="00B47476">
                <w:pPr>
                  <w:pStyle w:val="Footer"/>
                  <w:outlineLvl w:val="0"/>
                </w:pPr>
                <w:r>
                  <w:t>Temeljni didaktički pojmovi i didaktički sustav</w:t>
                </w:r>
              </w:p>
              <w:p w14:paraId="73D93DE7" w14:textId="77777777" w:rsidR="00B47476" w:rsidRDefault="00B47476" w:rsidP="00B47476">
                <w:pPr>
                  <w:pStyle w:val="Footer"/>
                  <w:outlineLvl w:val="0"/>
                </w:pPr>
                <w:r>
                  <w:t>Tipovi nastavnika i perspektive poučavanja</w:t>
                </w:r>
              </w:p>
              <w:p w14:paraId="73D93DE8" w14:textId="77777777" w:rsidR="00B47476" w:rsidRDefault="00B47476" w:rsidP="00B47476">
                <w:pPr>
                  <w:pStyle w:val="Footer"/>
                  <w:outlineLvl w:val="0"/>
                </w:pPr>
                <w:r>
                  <w:t>Nastavni plan, program i curriculum (godišnji i mjesečni izvedbeni program, školski kurikulum)</w:t>
                </w:r>
              </w:p>
              <w:p w14:paraId="73D93DE9" w14:textId="77777777" w:rsidR="00B47476" w:rsidRDefault="00B47476" w:rsidP="00B47476">
                <w:pPr>
                  <w:pStyle w:val="Footer"/>
                  <w:outlineLvl w:val="0"/>
                </w:pPr>
                <w:r>
                  <w:t>Planiranje i programiranje nastave (kurikularni pristup; kurikulum temeljen na očekivanim ishodima)</w:t>
                </w:r>
              </w:p>
              <w:p w14:paraId="73D93DEA" w14:textId="77777777" w:rsidR="00B47476" w:rsidRDefault="00B47476" w:rsidP="00B47476">
                <w:pPr>
                  <w:pStyle w:val="Footer"/>
                  <w:outlineLvl w:val="0"/>
                </w:pPr>
                <w:r>
                  <w:t>Didaktička načela i principi u procesu nastave i učenja</w:t>
                </w:r>
              </w:p>
              <w:p w14:paraId="73D93DEB" w14:textId="77777777" w:rsidR="00B47476" w:rsidRDefault="00B47476" w:rsidP="00B47476">
                <w:pPr>
                  <w:pStyle w:val="Footer"/>
                  <w:outlineLvl w:val="0"/>
                </w:pPr>
                <w:r>
                  <w:t>Metode i oblici rada u nastavi</w:t>
                </w:r>
              </w:p>
              <w:p w14:paraId="73D93DEC" w14:textId="77777777" w:rsidR="00B47476" w:rsidRDefault="00B47476" w:rsidP="00B47476">
                <w:pPr>
                  <w:pStyle w:val="Footer"/>
                  <w:outlineLvl w:val="0"/>
                </w:pPr>
                <w:r>
                  <w:t xml:space="preserve">Aktualni didaktički problemi i relevantni dokumenti </w:t>
                </w:r>
              </w:p>
              <w:p w14:paraId="73D93DED" w14:textId="77777777" w:rsidR="005C2F41" w:rsidRPr="00CD3F31" w:rsidRDefault="00B47476" w:rsidP="00B47476">
                <w:pPr>
                  <w:pStyle w:val="Footer"/>
                  <w:outlineLvl w:val="0"/>
                </w:pPr>
                <w:r>
                  <w:t>Komunikacija u procesu nastavi</w:t>
                </w:r>
              </w:p>
            </w:tc>
          </w:sdtContent>
        </w:sdt>
      </w:tr>
    </w:tbl>
    <w:p w14:paraId="73D93DEF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DF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D93DF0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Temeljni didaktički pojmovi i didaktički sustav</w:t>
                </w:r>
              </w:p>
              <w:p w14:paraId="73D93DF1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Tipovi nastavnika i perspektive poučavanja</w:t>
                </w:r>
              </w:p>
              <w:p w14:paraId="73D93DF2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Nastavni plan, program i curriculum (godišnji i mjesečni izvedbeni program, školski kurikulum)</w:t>
                </w:r>
              </w:p>
              <w:p w14:paraId="73D93DF3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Planiranje i programiranje nastave (kurikularni pristup; kurikulum temeljen na očekivanim ishodima)</w:t>
                </w:r>
              </w:p>
              <w:p w14:paraId="73D93DF4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Didaktička načela i principi u procesu nastave i učenja</w:t>
                </w:r>
              </w:p>
              <w:p w14:paraId="73D93DF5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Metode i oblici rada u nastavi</w:t>
                </w:r>
              </w:p>
              <w:p w14:paraId="73D93DF6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 xml:space="preserve">Aktualni didaktički problemi i relevantni dokumenti </w:t>
                </w:r>
              </w:p>
              <w:p w14:paraId="73D93DF7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Komunikacija u procesu nastave</w:t>
                </w:r>
              </w:p>
              <w:p w14:paraId="73D93DF8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Uloga nastavnika u procesu nastave</w:t>
                </w:r>
              </w:p>
              <w:p w14:paraId="73D93DF9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Stilovi vođenja</w:t>
                </w:r>
              </w:p>
              <w:p w14:paraId="73D93DFA" w14:textId="77777777" w:rsidR="00B47476" w:rsidRPr="00B47476" w:rsidRDefault="00B47476" w:rsidP="00B47476">
                <w:pPr>
                  <w:spacing w:after="0"/>
                  <w:rPr>
                    <w:rStyle w:val="Style60"/>
                  </w:rPr>
                </w:pPr>
                <w:r w:rsidRPr="00B47476">
                  <w:rPr>
                    <w:rStyle w:val="Style60"/>
                  </w:rPr>
                  <w:t>Pedagoško ozračje</w:t>
                </w:r>
              </w:p>
              <w:p w14:paraId="73D93DFB" w14:textId="77777777" w:rsidR="005C2F41" w:rsidRPr="00CD3F31" w:rsidRDefault="00B47476" w:rsidP="00B47476">
                <w:pPr>
                  <w:spacing w:after="0"/>
                  <w:rPr>
                    <w:sz w:val="24"/>
                    <w:szCs w:val="24"/>
                  </w:rPr>
                </w:pPr>
                <w:r w:rsidRPr="00B47476">
                  <w:rPr>
                    <w:rStyle w:val="Style60"/>
                  </w:rPr>
                  <w:t>Ocjenjivanje u procesu nastave</w:t>
                </w:r>
              </w:p>
            </w:tc>
          </w:sdtContent>
        </w:sdt>
      </w:tr>
    </w:tbl>
    <w:p w14:paraId="73D93DFD" w14:textId="77777777" w:rsidR="005C2F41" w:rsidRPr="00CD3F31" w:rsidRDefault="005C2F41" w:rsidP="005C2F41"/>
    <w:p w14:paraId="73D93DFE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E0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D93DFF" w14:textId="77777777" w:rsidR="00B47476" w:rsidRPr="00B47476" w:rsidRDefault="00B47476" w:rsidP="00B4747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Okvirni program</w:t>
                </w:r>
              </w:p>
              <w:p w14:paraId="73D93E00" w14:textId="77777777" w:rsidR="00B47476" w:rsidRPr="00B47476" w:rsidRDefault="00B47476" w:rsidP="00B4747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Izvedbeni program</w:t>
                </w:r>
              </w:p>
              <w:p w14:paraId="73D93E01" w14:textId="77777777" w:rsidR="005C2F41" w:rsidRPr="00CD3F31" w:rsidRDefault="00B47476" w:rsidP="00B4747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Nastavna pripr</w:t>
                </w:r>
                <w:r>
                  <w:rPr>
                    <w:rStyle w:val="Style43"/>
                    <w:lang w:val="hr-HR"/>
                  </w:rPr>
                  <w:t>av</w:t>
                </w:r>
                <w:r w:rsidRPr="00B47476">
                  <w:rPr>
                    <w:rStyle w:val="Style43"/>
                    <w:lang w:val="hr-HR"/>
                  </w:rPr>
                  <w:t xml:space="preserve">a </w:t>
                </w:r>
              </w:p>
            </w:tc>
          </w:sdtContent>
        </w:sdt>
      </w:tr>
    </w:tbl>
    <w:p w14:paraId="73D93E03" w14:textId="77777777" w:rsidR="005C2F41" w:rsidRPr="00CD3F31" w:rsidRDefault="005C2F41" w:rsidP="005C2F41"/>
    <w:p w14:paraId="73D93E04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E0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D93E05" w14:textId="77777777" w:rsidR="005C2F41" w:rsidRPr="00CD3F31" w:rsidRDefault="00B47476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B47476">
                  <w:rPr>
                    <w:rStyle w:val="Style46"/>
                  </w:rPr>
                  <w:t xml:space="preserve">Izrada seminarskoga rada i nastavne priprave za obradu novog nastavnog sadržaja </w:t>
                </w:r>
              </w:p>
            </w:tc>
          </w:sdtContent>
        </w:sdt>
      </w:tr>
    </w:tbl>
    <w:p w14:paraId="73D93E0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3D93E0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E0A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D93E09" w14:textId="77777777" w:rsidR="005C2F41" w:rsidRPr="00CD3F31" w:rsidRDefault="00B47476" w:rsidP="004D4B18">
                <w:pPr>
                  <w:spacing w:after="0"/>
                  <w:jc w:val="both"/>
                </w:pPr>
                <w:r w:rsidRPr="00B47476">
                  <w:rPr>
                    <w:rStyle w:val="Style49"/>
                  </w:rPr>
                  <w:t xml:space="preserve">Rad studenta na predmetu će se vrednovati i ocjenjivati tijekom nastave i na završnom ispitu. Student je dužan izraditi seminarski rad, nastavnu pripravu i položiti pismeni (završni) ispit. </w:t>
                </w:r>
              </w:p>
            </w:tc>
          </w:sdtContent>
        </w:sdt>
      </w:tr>
    </w:tbl>
    <w:p w14:paraId="73D93E0B" w14:textId="77777777" w:rsidR="005C2F41" w:rsidRPr="00CD3F31" w:rsidRDefault="005C2F41" w:rsidP="005C2F41">
      <w:pPr>
        <w:jc w:val="both"/>
      </w:pPr>
    </w:p>
    <w:p w14:paraId="73D93E0C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E0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D93E0D" w14:textId="77777777" w:rsidR="005C2F41" w:rsidRPr="00CD3F31" w:rsidRDefault="00B537D2" w:rsidP="00B537D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06E45">
                  <w:rPr>
                    <w:rStyle w:val="Style48"/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73D93E0F" w14:textId="77777777" w:rsidR="005C2F41" w:rsidRPr="00CD3F31" w:rsidRDefault="005C2F41" w:rsidP="005C2F41">
      <w:pPr>
        <w:jc w:val="both"/>
        <w:rPr>
          <w:rFonts w:cs="Arial"/>
        </w:rPr>
      </w:pPr>
    </w:p>
    <w:p w14:paraId="73D93E10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D93E1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D93E11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3D93E13" w14:textId="77777777" w:rsidR="005C2F41" w:rsidRPr="00CD3F31" w:rsidRDefault="005C2F41" w:rsidP="005C2F41">
      <w:pPr>
        <w:rPr>
          <w:b/>
          <w:color w:val="333399"/>
        </w:rPr>
      </w:pPr>
    </w:p>
    <w:p w14:paraId="73D93E14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73D93E1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73D93E1B" w14:textId="77777777" w:rsidTr="262F0C0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D93E16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D93E1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D93E18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D93E19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D93E1A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D3B20" w:rsidRPr="00CD3F31" w14:paraId="73D93E21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1C" w14:textId="77777777" w:rsidR="005D3B20" w:rsidRPr="00CD3F31" w:rsidRDefault="005D3B20" w:rsidP="005D3B2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7E4291B8"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.01.</w:t>
            </w:r>
            <w:r w:rsidR="00323005"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1D" w14:textId="1A848618" w:rsidR="005D3B20" w:rsidRPr="00CD3F31" w:rsidRDefault="7A152F2D" w:rsidP="262F0C0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 w:eastAsia="en-US"/>
              </w:rPr>
            </w:pPr>
            <w:r w:rsidRPr="262F0C05">
              <w:rPr>
                <w:rFonts w:ascii="Calibri" w:hAnsi="Calibri"/>
                <w:color w:val="auto"/>
                <w:lang w:val="hr-HR" w:eastAsia="en-US"/>
              </w:rPr>
              <w:t>15.00 - 18.00</w:t>
            </w:r>
            <w:r w:rsidR="00AF3E55">
              <w:rPr>
                <w:rFonts w:ascii="Calibri" w:hAnsi="Calibri"/>
                <w:color w:val="auto"/>
                <w:lang w:val="hr-HR" w:eastAsia="en-US"/>
              </w:rPr>
              <w:t xml:space="preserve"> Z5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1E" w14:textId="77777777" w:rsidR="005D3B20" w:rsidRPr="00CD3F31" w:rsidRDefault="005D3B20" w:rsidP="005D3B2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1F" w14:textId="77777777" w:rsidR="005D3B20" w:rsidRPr="00CD3F31" w:rsidRDefault="005D3B20" w:rsidP="005D3B20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0" w14:textId="77777777" w:rsidR="005D3B20" w:rsidRPr="00CD3F31" w:rsidRDefault="005D3B20" w:rsidP="005D3B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5D3B20" w:rsidRPr="00CD3F31" w14:paraId="73D93E27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2" w14:textId="77777777" w:rsidR="005D3B20" w:rsidRPr="00CD3F31" w:rsidRDefault="00323005" w:rsidP="005D3B2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27.01.2024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3" w14:textId="46936114" w:rsidR="005D3B20" w:rsidRPr="00CD3F31" w:rsidRDefault="5E6D85F8" w:rsidP="262F0C0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 w:eastAsia="en-US"/>
              </w:rPr>
            </w:pPr>
            <w:r w:rsidRPr="262F0C05">
              <w:rPr>
                <w:rFonts w:ascii="Calibri" w:hAnsi="Calibri"/>
                <w:color w:val="auto"/>
                <w:lang w:val="hr-HR" w:eastAsia="en-US"/>
              </w:rPr>
              <w:t>8.00 - 11.00</w:t>
            </w:r>
            <w:r w:rsidR="00AF3E55">
              <w:rPr>
                <w:rFonts w:ascii="Calibri" w:hAnsi="Calibri"/>
                <w:color w:val="auto"/>
                <w:lang w:val="hr-HR" w:eastAsia="en-US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4" w14:textId="77777777" w:rsidR="005D3B20" w:rsidRPr="00CD3F31" w:rsidRDefault="005D3B20" w:rsidP="005D3B2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5" w14:textId="77777777" w:rsidR="005D3B20" w:rsidRPr="00CD3F31" w:rsidRDefault="005D3B20" w:rsidP="005D3B20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6" w14:textId="77777777" w:rsidR="005D3B20" w:rsidRPr="00CD3F31" w:rsidRDefault="005D3B20" w:rsidP="005D3B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5D3B20" w:rsidRPr="00CD3F31" w14:paraId="73D93E2D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8" w14:textId="77777777" w:rsidR="005D3B20" w:rsidRPr="00CD3F31" w:rsidRDefault="7106462F" w:rsidP="005D3B2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09.02.2024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9" w14:textId="7F6B5B84" w:rsidR="005D3B20" w:rsidRPr="00CD3F31" w:rsidRDefault="7106462F" w:rsidP="262F0C0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/>
              </w:rPr>
            </w:pPr>
            <w:r w:rsidRPr="262F0C05">
              <w:rPr>
                <w:rFonts w:ascii="Calibri" w:hAnsi="Calibri"/>
                <w:color w:val="auto"/>
                <w:lang w:val="hr-HR"/>
              </w:rPr>
              <w:t>1</w:t>
            </w:r>
            <w:r w:rsidR="007C01B8">
              <w:rPr>
                <w:rFonts w:ascii="Calibri" w:hAnsi="Calibri"/>
                <w:color w:val="auto"/>
                <w:lang w:val="hr-HR"/>
              </w:rPr>
              <w:t>1</w:t>
            </w:r>
            <w:r w:rsidRPr="262F0C05">
              <w:rPr>
                <w:rFonts w:ascii="Calibri" w:hAnsi="Calibri"/>
                <w:color w:val="auto"/>
                <w:lang w:val="hr-HR"/>
              </w:rPr>
              <w:t>.00 - 1</w:t>
            </w:r>
            <w:r w:rsidR="007C01B8">
              <w:rPr>
                <w:rFonts w:ascii="Calibri" w:hAnsi="Calibri"/>
                <w:color w:val="auto"/>
                <w:lang w:val="hr-HR"/>
              </w:rPr>
              <w:t>5</w:t>
            </w:r>
            <w:r w:rsidRPr="262F0C05">
              <w:rPr>
                <w:rFonts w:ascii="Calibri" w:hAnsi="Calibri"/>
                <w:color w:val="auto"/>
                <w:lang w:val="hr-HR"/>
              </w:rPr>
              <w:t>.00</w:t>
            </w:r>
            <w:r w:rsidR="00AF3E55">
              <w:rPr>
                <w:rFonts w:ascii="Calibri" w:hAnsi="Calibri"/>
                <w:color w:val="auto"/>
                <w:lang w:val="hr-HR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A" w14:textId="77777777" w:rsidR="005D3B20" w:rsidRPr="00CD3F31" w:rsidRDefault="005D3B20" w:rsidP="262F0C0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B" w14:textId="77777777" w:rsidR="005D3B20" w:rsidRPr="00CD3F31" w:rsidRDefault="005D3B20" w:rsidP="005D3B20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C" w14:textId="77777777" w:rsidR="005D3B20" w:rsidRPr="00CD3F31" w:rsidRDefault="005D3B20" w:rsidP="005D3B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5D3B20" w:rsidRPr="00CD3F31" w14:paraId="73D93E33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E" w14:textId="77777777" w:rsidR="005D3B20" w:rsidRPr="00CD3F31" w:rsidRDefault="37C6C37C" w:rsidP="005D3B2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10.02.2024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2F" w14:textId="77777777" w:rsidR="005D3B20" w:rsidRPr="00CD3F31" w:rsidRDefault="005D3B20" w:rsidP="005D3B2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0" w14:textId="77777777" w:rsidR="005D3B20" w:rsidRPr="00CD3F31" w:rsidRDefault="005D3B20" w:rsidP="262F0C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1" w14:textId="206BF3EA" w:rsidR="005D3B20" w:rsidRPr="00B537D2" w:rsidRDefault="37C6C37C" w:rsidP="262F0C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37D2">
              <w:rPr>
                <w:rFonts w:asciiTheme="minorHAnsi" w:hAnsiTheme="minorHAnsi"/>
              </w:rPr>
              <w:t>8.00 - 16.00</w:t>
            </w:r>
            <w:r w:rsidR="00AF3E55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2" w14:textId="77777777" w:rsidR="005D3B20" w:rsidRPr="00CD3F31" w:rsidRDefault="005D3B20" w:rsidP="005D3B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262F0C05" w14:paraId="73D93E39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4" w14:textId="77777777" w:rsidR="236230BB" w:rsidRDefault="236230BB" w:rsidP="262F0C05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22.02.2024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5" w14:textId="77777777" w:rsidR="262F0C05" w:rsidRDefault="262F0C05" w:rsidP="262F0C05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6" w14:textId="5F2DA018" w:rsidR="236230BB" w:rsidRDefault="236230BB" w:rsidP="00B537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16.00 - 19.00</w:t>
            </w:r>
            <w:r w:rsidR="00AF3E55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7" w14:textId="77777777" w:rsidR="262F0C05" w:rsidRDefault="262F0C05" w:rsidP="00B537D2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8" w14:textId="77777777" w:rsidR="392830DB" w:rsidRDefault="392830DB" w:rsidP="262F0C05">
            <w:pPr>
              <w:spacing w:after="0" w:line="240" w:lineRule="auto"/>
              <w:jc w:val="center"/>
            </w:pPr>
            <w:r>
              <w:t>Anita Zovko</w:t>
            </w:r>
          </w:p>
        </w:tc>
      </w:tr>
      <w:tr w:rsidR="262F0C05" w14:paraId="73D93E3F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A" w14:textId="77777777" w:rsidR="236230BB" w:rsidRDefault="236230BB" w:rsidP="262F0C05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23.02.2024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B" w14:textId="77777777" w:rsidR="262F0C05" w:rsidRDefault="262F0C05" w:rsidP="262F0C05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C" w14:textId="2FA0E1EE" w:rsidR="236230BB" w:rsidRDefault="236230BB" w:rsidP="00B537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1</w:t>
            </w:r>
            <w:r w:rsidR="007C01B8">
              <w:rPr>
                <w:rFonts w:asciiTheme="minorHAnsi" w:hAnsiTheme="minorHAnsi"/>
              </w:rPr>
              <w:t>1</w:t>
            </w:r>
            <w:r w:rsidRPr="262F0C05">
              <w:rPr>
                <w:rFonts w:asciiTheme="minorHAnsi" w:hAnsiTheme="minorHAnsi"/>
              </w:rPr>
              <w:t>.00 - 1</w:t>
            </w:r>
            <w:r w:rsidR="007C01B8">
              <w:rPr>
                <w:rFonts w:asciiTheme="minorHAnsi" w:hAnsiTheme="minorHAnsi"/>
              </w:rPr>
              <w:t>5</w:t>
            </w:r>
            <w:r w:rsidRPr="262F0C05">
              <w:rPr>
                <w:rFonts w:asciiTheme="minorHAnsi" w:hAnsiTheme="minorHAnsi"/>
              </w:rPr>
              <w:t>.00</w:t>
            </w:r>
            <w:r w:rsidR="00AF3E55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D" w14:textId="77777777" w:rsidR="262F0C05" w:rsidRDefault="262F0C05" w:rsidP="00B537D2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3E" w14:textId="77777777" w:rsidR="0910E12F" w:rsidRDefault="0910E12F" w:rsidP="262F0C05">
            <w:pPr>
              <w:spacing w:after="0" w:line="240" w:lineRule="auto"/>
              <w:jc w:val="center"/>
            </w:pPr>
            <w:r>
              <w:t>Anita Zovko</w:t>
            </w:r>
          </w:p>
        </w:tc>
      </w:tr>
      <w:tr w:rsidR="262F0C05" w14:paraId="73D93E45" w14:textId="77777777" w:rsidTr="262F0C0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40" w14:textId="77777777" w:rsidR="236230BB" w:rsidRDefault="236230BB" w:rsidP="262F0C05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24.02.2024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41" w14:textId="77777777" w:rsidR="262F0C05" w:rsidRDefault="262F0C05" w:rsidP="262F0C05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42" w14:textId="1A08E6C1" w:rsidR="236230BB" w:rsidRDefault="236230BB" w:rsidP="00B537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8.00 - 12.00</w:t>
            </w:r>
            <w:r w:rsidR="00AF3E55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43" w14:textId="77777777" w:rsidR="262F0C05" w:rsidRDefault="262F0C05" w:rsidP="00B537D2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93E44" w14:textId="77777777" w:rsidR="42B02D50" w:rsidRDefault="42B02D50" w:rsidP="262F0C05">
            <w:pPr>
              <w:spacing w:after="0" w:line="240" w:lineRule="auto"/>
              <w:jc w:val="center"/>
            </w:pPr>
            <w:r>
              <w:t>Anita Zovko</w:t>
            </w:r>
          </w:p>
        </w:tc>
      </w:tr>
    </w:tbl>
    <w:p w14:paraId="73D93E46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73D93E47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73D93E48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3D93E49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182654" w:rsidRPr="00CD3F31" w14:paraId="73D93E4E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D93E4A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D93E4B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4C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4D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82654" w:rsidRPr="00CD3F31" w14:paraId="73D93E53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4F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0" w14:textId="77777777" w:rsidR="00182654" w:rsidRDefault="00182654" w:rsidP="002146E8">
            <w:pPr>
              <w:pStyle w:val="Default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Teorijsko-metodološko utemeljenje didaktike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1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52" w14:textId="1464E2A6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58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4" w14:textId="77777777" w:rsidR="00182654" w:rsidRDefault="00182654" w:rsidP="002146E8">
            <w:pPr>
              <w:pStyle w:val="Default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5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Temeljni didaktički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6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57" w14:textId="2911538D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5D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9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A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Planiranje i programiranje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B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5C" w14:textId="18BF1D92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62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E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5F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Nastavne metode i oblici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0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61" w14:textId="76DE193E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67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3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4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Didaktički principi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5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66" w14:textId="417B49FF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6C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8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9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Tehnike za poticanje kreativnosti u nastavi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A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6B" w14:textId="31D299D3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71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D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E" w14:textId="77777777" w:rsidR="00182654" w:rsidRDefault="00182654" w:rsidP="002146E8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Komunikacija u nastavnom procesu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6F" w14:textId="77777777" w:rsidR="00182654" w:rsidRDefault="00182654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70" w14:textId="7763F37D" w:rsidR="00182654" w:rsidRPr="00CD3F31" w:rsidRDefault="002C7ED7" w:rsidP="002146E8">
            <w:pPr>
              <w:spacing w:after="0"/>
              <w:jc w:val="center"/>
            </w:pPr>
            <w:r>
              <w:t>Z5, Z6</w:t>
            </w:r>
          </w:p>
        </w:tc>
      </w:tr>
      <w:tr w:rsidR="00182654" w:rsidRPr="00CD3F31" w14:paraId="73D93E76" w14:textId="77777777" w:rsidTr="002146E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72" w14:textId="77777777" w:rsidR="00182654" w:rsidRPr="00CD3F31" w:rsidRDefault="00182654" w:rsidP="002146E8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73" w14:textId="77777777" w:rsidR="00182654" w:rsidRPr="00CD3F31" w:rsidRDefault="00182654" w:rsidP="002146E8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74" w14:textId="77777777" w:rsidR="00182654" w:rsidRPr="009614CD" w:rsidRDefault="00182654" w:rsidP="002146E8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75" w14:textId="77777777" w:rsidR="00182654" w:rsidRPr="00CD3F31" w:rsidRDefault="00182654" w:rsidP="002146E8">
            <w:pPr>
              <w:spacing w:after="0"/>
              <w:jc w:val="center"/>
            </w:pPr>
          </w:p>
        </w:tc>
      </w:tr>
    </w:tbl>
    <w:p w14:paraId="73D93E7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182654" w:rsidRPr="00CD3F31" w14:paraId="73D93E7C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D93E78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D93E79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7A" w14:textId="77777777" w:rsidR="00182654" w:rsidRPr="00CD3F31" w:rsidRDefault="00182654" w:rsidP="002146E8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7B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82654" w:rsidRPr="00CD3F31" w14:paraId="73D93E81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7D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7E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Odgoj i obrazovanje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7F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0" w14:textId="7EE9A2D1" w:rsidR="00182654" w:rsidRDefault="002C7ED7" w:rsidP="002C7ED7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86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2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83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Stavovi, vještine, navike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4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5" w14:textId="0B738191" w:rsidR="00182654" w:rsidRDefault="002C7ED7" w:rsidP="002C7ED7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8B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7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88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Znanje, sposobnosti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9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A" w14:textId="1811EF1B" w:rsidR="00182654" w:rsidRDefault="002C7ED7" w:rsidP="002C7ED7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90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C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8D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Učenje, poučavanje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E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8F" w14:textId="649283B6" w:rsidR="00182654" w:rsidRDefault="002C7ED7" w:rsidP="002C7ED7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95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91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S5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2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Suvremene nastavne strategije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93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94" w14:textId="4E38457F" w:rsidR="00182654" w:rsidRDefault="002C7ED7" w:rsidP="002C7ED7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9A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6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7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Pedagoška komunikologija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8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99" w14:textId="1F5DC8BD" w:rsidR="00182654" w:rsidRDefault="002C7ED7" w:rsidP="002C7ED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9F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B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C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Stilovi rada nastavnika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9D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9E" w14:textId="27D3679C" w:rsidR="00182654" w:rsidRDefault="002C7ED7" w:rsidP="002C7ED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A4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A0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A1" w14:textId="77777777" w:rsidR="00182654" w:rsidRDefault="00182654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Futurološka dimenzija obrazovanja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93EA2" w14:textId="77777777" w:rsidR="00182654" w:rsidRDefault="00182654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D93EA3" w14:textId="05998A8C" w:rsidR="00182654" w:rsidRDefault="002C7ED7" w:rsidP="002C7ED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  <w:bookmarkStart w:id="0" w:name="_GoBack"/>
            <w:bookmarkEnd w:id="0"/>
          </w:p>
        </w:tc>
      </w:tr>
      <w:tr w:rsidR="00182654" w:rsidRPr="00CD3F31" w14:paraId="73D93EA9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A5" w14:textId="77777777" w:rsidR="00182654" w:rsidRPr="00CD3F31" w:rsidRDefault="00182654" w:rsidP="002146E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A6" w14:textId="77777777" w:rsidR="00182654" w:rsidRPr="00CD3F31" w:rsidRDefault="00182654" w:rsidP="002146E8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A7" w14:textId="77777777" w:rsidR="00182654" w:rsidRPr="009614CD" w:rsidRDefault="00182654" w:rsidP="002146E8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A8" w14:textId="77777777" w:rsidR="00182654" w:rsidRPr="00CD3F31" w:rsidRDefault="00182654" w:rsidP="002146E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3D93EA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3D93EA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182654" w:rsidRPr="00CD3F31" w14:paraId="73D93EB0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D93EAC" w14:textId="77777777" w:rsidR="00182654" w:rsidRPr="00CD3F31" w:rsidRDefault="00182654" w:rsidP="002146E8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D93EAD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AE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AF" w14:textId="77777777" w:rsidR="00182654" w:rsidRPr="00CD3F31" w:rsidRDefault="00182654" w:rsidP="002146E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82654" w:rsidRPr="00CD3F31" w14:paraId="73D93EB5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1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2" w14:textId="77777777" w:rsidR="00182654" w:rsidRDefault="00182654" w:rsidP="002146E8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Okvirni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3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4" w14:textId="2E5CCA30" w:rsidR="00182654" w:rsidRDefault="002C7ED7" w:rsidP="002C7ED7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BA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6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7" w14:textId="77777777" w:rsidR="00182654" w:rsidRDefault="00182654" w:rsidP="002146E8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Izvedbeni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8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9" w14:textId="060CF05A" w:rsidR="00182654" w:rsidRDefault="002C7ED7" w:rsidP="002C7ED7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BF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B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3EBC" w14:textId="77777777" w:rsidR="00182654" w:rsidRDefault="00182654" w:rsidP="002146E8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Nastavna priprava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D" w14:textId="77777777" w:rsidR="00182654" w:rsidRDefault="00182654" w:rsidP="002146E8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BE" w14:textId="34D2C0DD" w:rsidR="00182654" w:rsidRDefault="002C7ED7" w:rsidP="002C7ED7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182654" w:rsidRPr="00CD3F31" w14:paraId="73D93EC4" w14:textId="77777777" w:rsidTr="002146E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C0" w14:textId="77777777" w:rsidR="00182654" w:rsidRPr="00CD3F31" w:rsidRDefault="00182654" w:rsidP="002146E8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93EC1" w14:textId="77777777" w:rsidR="00182654" w:rsidRPr="00CD3F31" w:rsidRDefault="00182654" w:rsidP="002146E8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C2" w14:textId="77777777" w:rsidR="00182654" w:rsidRPr="009614CD" w:rsidRDefault="00182654" w:rsidP="002146E8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C3" w14:textId="77777777" w:rsidR="00182654" w:rsidRPr="00CD3F31" w:rsidRDefault="00182654" w:rsidP="002146E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3D93EC5" w14:textId="77777777" w:rsidR="005C2F41" w:rsidRPr="00CD3F31" w:rsidRDefault="005C2F41" w:rsidP="005C2F41">
      <w:pPr>
        <w:jc w:val="center"/>
        <w:rPr>
          <w:lang w:eastAsia="hr-HR"/>
        </w:rPr>
      </w:pPr>
    </w:p>
    <w:p w14:paraId="73D93EC6" w14:textId="77777777" w:rsidR="005C2F41" w:rsidRPr="00CD3F31" w:rsidRDefault="005C2F41" w:rsidP="005C2F41"/>
    <w:p w14:paraId="73D93EC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73D93EC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D93EC8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D93E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3D93EC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93ECB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CC" w14:textId="1E53C6DE" w:rsidR="005C2F41" w:rsidRPr="00CD3F31" w:rsidRDefault="00092777" w:rsidP="00092777">
            <w:pPr>
              <w:tabs>
                <w:tab w:val="left" w:pos="1071"/>
              </w:tabs>
              <w:spacing w:after="0"/>
            </w:pPr>
            <w:r>
              <w:t>07.03.2024</w:t>
            </w:r>
          </w:p>
        </w:tc>
      </w:tr>
      <w:tr w:rsidR="005C2F41" w:rsidRPr="00CD3F31" w14:paraId="73D93ED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93ECE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CF" w14:textId="737178A2" w:rsidR="005C2F41" w:rsidRPr="00CD3F31" w:rsidRDefault="00092777" w:rsidP="00BF53C9">
            <w:pPr>
              <w:spacing w:after="0"/>
            </w:pPr>
            <w:r>
              <w:t>04.04.2024</w:t>
            </w:r>
          </w:p>
        </w:tc>
      </w:tr>
      <w:tr w:rsidR="005C2F41" w:rsidRPr="00CD3F31" w14:paraId="73D93ED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93ED1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D2" w14:textId="6E93861A" w:rsidR="005C2F41" w:rsidRPr="00CD3F31" w:rsidRDefault="00092777" w:rsidP="00BF53C9">
            <w:pPr>
              <w:spacing w:after="0"/>
            </w:pPr>
            <w:r>
              <w:t>10.05.2024</w:t>
            </w:r>
          </w:p>
        </w:tc>
      </w:tr>
      <w:tr w:rsidR="005C2F41" w:rsidRPr="00CD3F31" w14:paraId="73D93ED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93ED4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3ED5" w14:textId="6631C4B2" w:rsidR="005C2F41" w:rsidRPr="00CD3F31" w:rsidRDefault="00092777" w:rsidP="00BF53C9">
            <w:pPr>
              <w:spacing w:after="0"/>
            </w:pPr>
            <w:r>
              <w:t>14.06.2024</w:t>
            </w:r>
          </w:p>
        </w:tc>
      </w:tr>
    </w:tbl>
    <w:p w14:paraId="73D93ED7" w14:textId="77777777" w:rsidR="005C2F41" w:rsidRPr="00CD3F31" w:rsidRDefault="005C2F41" w:rsidP="005C2F41"/>
    <w:p w14:paraId="73D93ED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3EDB" w14:textId="77777777" w:rsidR="00243D8F" w:rsidRDefault="00243D8F">
      <w:pPr>
        <w:spacing w:after="0" w:line="240" w:lineRule="auto"/>
      </w:pPr>
      <w:r>
        <w:separator/>
      </w:r>
    </w:p>
  </w:endnote>
  <w:endnote w:type="continuationSeparator" w:id="0">
    <w:p w14:paraId="73D93EDC" w14:textId="77777777" w:rsidR="00243D8F" w:rsidRDefault="002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3EE4" w14:textId="77777777" w:rsidR="00792B8F" w:rsidRDefault="00D92800">
    <w:pPr>
      <w:pStyle w:val="Footer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E510E3">
      <w:rPr>
        <w:noProof/>
      </w:rPr>
      <w:t>4</w:t>
    </w:r>
    <w:r>
      <w:rPr>
        <w:noProof/>
      </w:rPr>
      <w:fldChar w:fldCharType="end"/>
    </w:r>
  </w:p>
  <w:p w14:paraId="73D93EE5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3ED9" w14:textId="77777777" w:rsidR="00243D8F" w:rsidRDefault="00243D8F">
      <w:pPr>
        <w:spacing w:after="0" w:line="240" w:lineRule="auto"/>
      </w:pPr>
      <w:r>
        <w:separator/>
      </w:r>
    </w:p>
  </w:footnote>
  <w:footnote w:type="continuationSeparator" w:id="0">
    <w:p w14:paraId="73D93EDA" w14:textId="77777777" w:rsidR="00243D8F" w:rsidRDefault="0024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3ED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3D93EE6" wp14:editId="73D93EE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3D93EDE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3D93EDF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3D93EE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3D93EE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3D93EE2" w14:textId="77777777" w:rsidR="00792B8F" w:rsidRDefault="00792B8F">
    <w:pPr>
      <w:pStyle w:val="Header"/>
    </w:pPr>
  </w:p>
  <w:p w14:paraId="73D93EE3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777"/>
    <w:rsid w:val="00092AA7"/>
    <w:rsid w:val="0009494E"/>
    <w:rsid w:val="000B06AE"/>
    <w:rsid w:val="000F01B5"/>
    <w:rsid w:val="000F1A10"/>
    <w:rsid w:val="000F3023"/>
    <w:rsid w:val="00144761"/>
    <w:rsid w:val="00182654"/>
    <w:rsid w:val="00184FD3"/>
    <w:rsid w:val="00196FF0"/>
    <w:rsid w:val="001A3CD4"/>
    <w:rsid w:val="00230D7A"/>
    <w:rsid w:val="00243D8F"/>
    <w:rsid w:val="002A0B16"/>
    <w:rsid w:val="002B41D6"/>
    <w:rsid w:val="002C7ED7"/>
    <w:rsid w:val="002F30E3"/>
    <w:rsid w:val="00313E94"/>
    <w:rsid w:val="00323005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96742"/>
    <w:rsid w:val="005970E0"/>
    <w:rsid w:val="005A06E1"/>
    <w:rsid w:val="005A4191"/>
    <w:rsid w:val="005A6EDD"/>
    <w:rsid w:val="005C2F41"/>
    <w:rsid w:val="005D3B20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C01B8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3E55"/>
    <w:rsid w:val="00AF78AA"/>
    <w:rsid w:val="00B12C1C"/>
    <w:rsid w:val="00B47476"/>
    <w:rsid w:val="00B537D2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92800"/>
    <w:rsid w:val="00E221EC"/>
    <w:rsid w:val="00E2565C"/>
    <w:rsid w:val="00E40068"/>
    <w:rsid w:val="00E510E3"/>
    <w:rsid w:val="00E92F6C"/>
    <w:rsid w:val="00EB0DB0"/>
    <w:rsid w:val="00EB67E1"/>
    <w:rsid w:val="00EC2D37"/>
    <w:rsid w:val="00F47429"/>
    <w:rsid w:val="00F47E9F"/>
    <w:rsid w:val="00FE44BD"/>
    <w:rsid w:val="00FF5D69"/>
    <w:rsid w:val="014D72DE"/>
    <w:rsid w:val="04F433AE"/>
    <w:rsid w:val="08052FE2"/>
    <w:rsid w:val="0910E12F"/>
    <w:rsid w:val="09A10043"/>
    <w:rsid w:val="09BA28A0"/>
    <w:rsid w:val="0B976B5F"/>
    <w:rsid w:val="16CB3F95"/>
    <w:rsid w:val="1AAAE700"/>
    <w:rsid w:val="236230BB"/>
    <w:rsid w:val="262F0C05"/>
    <w:rsid w:val="283964FC"/>
    <w:rsid w:val="2D37F7D4"/>
    <w:rsid w:val="2EDF68D1"/>
    <w:rsid w:val="2F4317C3"/>
    <w:rsid w:val="31123698"/>
    <w:rsid w:val="358DE5BA"/>
    <w:rsid w:val="37C6C37C"/>
    <w:rsid w:val="392830DB"/>
    <w:rsid w:val="3AA4FBA1"/>
    <w:rsid w:val="3DFD947F"/>
    <w:rsid w:val="3F9964E0"/>
    <w:rsid w:val="42B02D50"/>
    <w:rsid w:val="4DC15655"/>
    <w:rsid w:val="50F1A2B4"/>
    <w:rsid w:val="5E6D85F8"/>
    <w:rsid w:val="61FB8971"/>
    <w:rsid w:val="66BE2464"/>
    <w:rsid w:val="67177614"/>
    <w:rsid w:val="6A4F16D6"/>
    <w:rsid w:val="6B89435A"/>
    <w:rsid w:val="7106462F"/>
    <w:rsid w:val="7A152F2D"/>
    <w:rsid w:val="7B3FD536"/>
    <w:rsid w:val="7BD258F3"/>
    <w:rsid w:val="7E429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3D93DB7"/>
  <w15:docId w15:val="{97640E19-420C-47C3-B705-962AEDC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679E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B95F9D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DA3A2BCA94B88DD60D795C1CD51" ma:contentTypeVersion="15" ma:contentTypeDescription="Create a new document." ma:contentTypeScope="" ma:versionID="96f71cdf2d7608633584e7d83a574380">
  <xsd:schema xmlns:xsd="http://www.w3.org/2001/XMLSchema" xmlns:xs="http://www.w3.org/2001/XMLSchema" xmlns:p="http://schemas.microsoft.com/office/2006/metadata/properties" xmlns:ns3="8386c36a-7777-47ad-b8e6-6669819fd5df" xmlns:ns4="6f0c9231-a67b-413d-8962-fbf7676bde75" targetNamespace="http://schemas.microsoft.com/office/2006/metadata/properties" ma:root="true" ma:fieldsID="7d7010c72f0109265c3563e3946b0b14" ns3:_="" ns4:_="">
    <xsd:import namespace="8386c36a-7777-47ad-b8e6-6669819fd5df"/>
    <xsd:import namespace="6f0c9231-a67b-413d-8962-fbf7676bd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c36a-7777-47ad-b8e6-6669819f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c9231-a67b-413d-8962-fbf7676bd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86c36a-7777-47ad-b8e6-6669819fd5df" xsi:nil="true"/>
  </documentManagement>
</p:properties>
</file>

<file path=customXml/itemProps1.xml><?xml version="1.0" encoding="utf-8"?>
<ds:datastoreItem xmlns:ds="http://schemas.openxmlformats.org/officeDocument/2006/customXml" ds:itemID="{7FE23112-2BA0-44C2-9D58-A406155AD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E4909-87A5-4230-A41C-6E20A53F6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c36a-7777-47ad-b8e6-6669819fd5df"/>
    <ds:schemaRef ds:uri="6f0c9231-a67b-413d-8962-fbf7676bd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48004-4108-4567-AC8B-F064537A4EB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386c36a-7777-47ad-b8e6-6669819fd5df"/>
    <ds:schemaRef ds:uri="http://www.w3.org/XML/1998/namespace"/>
    <ds:schemaRef ds:uri="http://purl.org/dc/terms/"/>
    <ds:schemaRef ds:uri="http://schemas.openxmlformats.org/package/2006/metadata/core-properties"/>
    <ds:schemaRef ds:uri="6f0c9231-a67b-413d-8962-fbf7676bde7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Zeljka Debeljuh</cp:lastModifiedBy>
  <cp:revision>10</cp:revision>
  <dcterms:created xsi:type="dcterms:W3CDTF">2023-07-14T11:05:00Z</dcterms:created>
  <dcterms:modified xsi:type="dcterms:W3CDTF">2023-07-17T09:22:00Z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0x01010070EF8DA3A2BCA94B88DD60D795C1CD51</vt:lpwstr>
  </property>
</Properties>
</file>