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73641D3A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2057E">
            <w:rPr>
              <w:rStyle w:val="Style28"/>
            </w:rPr>
            <w:t>24. srpnja 2023.</w:t>
          </w:r>
        </w:sdtContent>
      </w:sdt>
    </w:p>
    <w:p w14:paraId="26C19796" w14:textId="16FA39D2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92057E">
            <w:rPr>
              <w:rStyle w:val="Style29"/>
            </w:rPr>
            <w:t>Javno zdravstvo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01AEC07F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2057E">
            <w:rPr>
              <w:rStyle w:val="Style52"/>
            </w:rPr>
            <w:t xml:space="preserve">doc. dr. sc. Robert Doričić, mag. </w:t>
          </w:r>
          <w:proofErr w:type="spellStart"/>
          <w:r w:rsidR="0092057E">
            <w:rPr>
              <w:rStyle w:val="Style52"/>
            </w:rPr>
            <w:t>admin</w:t>
          </w:r>
          <w:proofErr w:type="spellEnd"/>
          <w:r w:rsidR="0092057E">
            <w:rPr>
              <w:rStyle w:val="Style52"/>
            </w:rPr>
            <w:t xml:space="preserve">. </w:t>
          </w:r>
          <w:proofErr w:type="spellStart"/>
          <w:r w:rsidR="0092057E">
            <w:rPr>
              <w:rStyle w:val="Style52"/>
            </w:rPr>
            <w:t>sanit</w:t>
          </w:r>
          <w:proofErr w:type="spellEnd"/>
          <w:r w:rsidR="0092057E">
            <w:rPr>
              <w:rStyle w:val="Style52"/>
            </w:rPr>
            <w:t>.</w:t>
          </w:r>
        </w:sdtContent>
      </w:sdt>
    </w:p>
    <w:p w14:paraId="731A239E" w14:textId="4C6B1271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2057E">
            <w:rPr>
              <w:rStyle w:val="Style52"/>
            </w:rPr>
            <w:t>robert.doricic@uniri.hr</w:t>
          </w:r>
        </w:sdtContent>
      </w:sdt>
    </w:p>
    <w:p w14:paraId="26F9C52A" w14:textId="5B3404B0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92057E">
            <w:rPr>
              <w:rStyle w:val="Style22"/>
            </w:rPr>
            <w:t>Katedra za javno zdravstvo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46FBE14B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="00DE47C6">
            <w:rPr>
              <w:rStyle w:val="Style24"/>
            </w:rPr>
            <w:t xml:space="preserve"> Prijediplomski sveučilišni studiji - Sestrinstvo izvanredni</w:t>
          </w:r>
        </w:sdtContent>
      </w:sdt>
    </w:p>
    <w:p w14:paraId="41C5B683" w14:textId="16491F99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E47C6">
            <w:rPr>
              <w:rStyle w:val="Style9"/>
            </w:rPr>
            <w:t>2</w:t>
          </w:r>
        </w:sdtContent>
      </w:sdt>
    </w:p>
    <w:p w14:paraId="58F79DEC" w14:textId="5EBF9346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DE47C6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9E358BD" w:rsidR="005C2F41" w:rsidRDefault="005C2F41" w:rsidP="005C2F41">
      <w:pPr>
        <w:jc w:val="both"/>
        <w:rPr>
          <w:rFonts w:cs="Arial"/>
          <w:b/>
          <w:color w:val="000000"/>
          <w:lang w:eastAsia="en-GB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21D0428C" w14:textId="77777777" w:rsidR="000572F7" w:rsidRPr="00CD3F31" w:rsidRDefault="000572F7" w:rsidP="005C2F41">
      <w:pPr>
        <w:jc w:val="both"/>
        <w:rPr>
          <w:b/>
          <w:color w:val="0070C0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D02D8A" w14:textId="7796BC1D" w:rsidR="00291BCB" w:rsidRPr="000572F7" w:rsidRDefault="00291BCB" w:rsidP="00291BCB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Javno</w:t>
                </w:r>
                <w:proofErr w:type="spellEnd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zdravstvo</w:t>
                </w:r>
                <w:proofErr w:type="spellEnd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je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obavezni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drugoj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godini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="003A240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prijediplomskog</w:t>
                </w:r>
                <w:proofErr w:type="spellEnd"/>
                <w:r w:rsidR="003A240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izvanrednog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="006F295C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sveučilišnog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studija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Sestrinstvo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sastoji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se od 30 sati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predavanja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(</w:t>
                </w:r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3 ECTS</w:t>
                </w:r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).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izvodi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prostorijama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Fakulteta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zdravstvenih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studija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2E5C22B2" w14:textId="77777777" w:rsidR="00291BCB" w:rsidRPr="000572F7" w:rsidRDefault="00291BCB" w:rsidP="00291BCB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</w:p>
              <w:p w14:paraId="5F6FE505" w14:textId="7D133522" w:rsidR="00291BCB" w:rsidRPr="000572F7" w:rsidRDefault="00291BCB" w:rsidP="00291BCB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Cilj</w:t>
                </w:r>
                <w:proofErr w:type="spellEnd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usvajanje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osnovnih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znanja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vještina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područja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Cilj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upoznati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studenta</w:t>
                </w:r>
                <w:proofErr w:type="spellEnd"/>
                <w:r w:rsidR="001B2731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/</w:t>
                </w:r>
                <w:proofErr w:type="spellStart"/>
                <w:r w:rsidR="001B2731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studenticu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sa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svrhom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Osobiti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naglasak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osposobljavanju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studenta</w:t>
                </w:r>
                <w:proofErr w:type="spellEnd"/>
                <w:r w:rsidR="003D43A5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/</w:t>
                </w:r>
                <w:proofErr w:type="spellStart"/>
                <w:r w:rsidR="003D43A5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studentice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identificiranje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zdravstvenih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potreba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populacije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procjenu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stanja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kreiranju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javnozdravstvene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politike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upravljanju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javnozdravstvenim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intervencijama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procjenom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kvalitete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zaštite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Također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cilj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upoznati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studenta</w:t>
                </w:r>
                <w:proofErr w:type="spellEnd"/>
                <w:r w:rsidR="003D43A5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/</w:t>
                </w:r>
                <w:proofErr w:type="spellStart"/>
                <w:r w:rsidR="003D43A5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studenticu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kritičkom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prosudbom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funcioniranja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regionalnoj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nacionalnoj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razini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demonstrirajući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prosudbu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putem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matrice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funkcija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oblikovati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strateške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planske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dokumente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te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pravilno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izložiti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interpretirati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pokazatelje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bolesti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62B1D225" w14:textId="77777777" w:rsidR="00291BCB" w:rsidRPr="000572F7" w:rsidRDefault="00291BCB" w:rsidP="00291BCB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</w:p>
              <w:p w14:paraId="5AD7D3C5" w14:textId="77777777" w:rsidR="00291BCB" w:rsidRPr="000572F7" w:rsidRDefault="00291BCB" w:rsidP="00291BCB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Sadržaj</w:t>
                </w:r>
                <w:proofErr w:type="spellEnd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kolegija</w:t>
                </w:r>
                <w:proofErr w:type="spellEnd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sljedeći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:</w:t>
                </w:r>
              </w:p>
              <w:p w14:paraId="24E40FD9" w14:textId="67C2CA4D" w:rsidR="00291BCB" w:rsidRPr="000572F7" w:rsidRDefault="00291BCB" w:rsidP="00291BCB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Povijesni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pregled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Svrha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pojam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novog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Sadašnja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organizacija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Republici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Hrvatskoj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budući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izazovi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Socijalna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politika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Pojmovi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definicija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bolesti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Determinante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Promocija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prevencija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bolesti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Demografska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obilježja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Postupak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ocjene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zdravstvenog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stanja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</w:t>
                </w:r>
                <w:r w:rsidR="0027213E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</w:t>
                </w:r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</w:t>
                </w:r>
                <w:r w:rsidR="0027213E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l</w:t>
                </w:r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acije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analiza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zdravstvenih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potreba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  <w:r w:rsidR="0027213E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Program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mjera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zaštite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Republike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Hrvatske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Plan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zaštite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  <w:r w:rsidR="000572F7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zaštita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izvanrednim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stanjima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  <w:r w:rsidR="000572F7"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Javnozdravstvene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intervencije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Posebne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populacijske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skupine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(adolescenti,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starije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osobe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).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Izabrani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javnozdravstveni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problemi: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bolesti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ovisnosti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Mentalno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zajednici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Kvaliteta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zaštite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Okoliš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Ekonomika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5C40C528" w14:textId="77777777" w:rsidR="00291BCB" w:rsidRPr="000572F7" w:rsidRDefault="00291BCB" w:rsidP="00291BCB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</w:p>
              <w:p w14:paraId="3BD87AC1" w14:textId="77777777" w:rsidR="00291BCB" w:rsidRPr="000572F7" w:rsidRDefault="00291BCB" w:rsidP="00291BCB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Izvođenje</w:t>
                </w:r>
                <w:proofErr w:type="spellEnd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nastave</w:t>
                </w:r>
                <w:proofErr w:type="spellEnd"/>
                <w:r w:rsidRPr="000572F7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:</w:t>
                </w:r>
              </w:p>
              <w:p w14:paraId="3FAD6D41" w14:textId="5CFAA6D6" w:rsidR="005C2F41" w:rsidRPr="00291BCB" w:rsidRDefault="00291BCB" w:rsidP="00291BCB">
                <w:pPr>
                  <w:spacing w:after="120"/>
                  <w:jc w:val="both"/>
                  <w:rPr>
                    <w:rFonts w:ascii="Arial Narrow" w:hAnsi="Arial Narrow"/>
                    <w:sz w:val="24"/>
                    <w:szCs w:val="24"/>
                    <w:lang w:val="pl-PL"/>
                  </w:rPr>
                </w:pPr>
                <w:proofErr w:type="spellStart"/>
                <w:r w:rsidRPr="000572F7">
                  <w:rPr>
                    <w:rFonts w:ascii="Arial Narrow" w:hAnsi="Arial Narrow"/>
                    <w:lang w:val="it-IT"/>
                  </w:rPr>
                  <w:t>Nastava</w:t>
                </w:r>
                <w:proofErr w:type="spellEnd"/>
                <w:r w:rsidRPr="000572F7">
                  <w:rPr>
                    <w:rFonts w:ascii="Arial Narrow" w:hAnsi="Arial Narrow"/>
                    <w:lang w:val="it-IT"/>
                  </w:rPr>
                  <w:t xml:space="preserve"> se </w:t>
                </w:r>
                <w:proofErr w:type="spellStart"/>
                <w:r w:rsidRPr="000572F7">
                  <w:rPr>
                    <w:rFonts w:ascii="Arial Narrow" w:hAnsi="Arial Narrow"/>
                    <w:lang w:val="it-IT"/>
                  </w:rPr>
                  <w:t>izvodi</w:t>
                </w:r>
                <w:proofErr w:type="spellEnd"/>
                <w:r w:rsidRPr="000572F7">
                  <w:rPr>
                    <w:rFonts w:ascii="Arial Narrow" w:hAnsi="Arial Narrow"/>
                    <w:lang w:val="it-IT"/>
                  </w:rPr>
                  <w:t xml:space="preserve"> u </w:t>
                </w:r>
                <w:proofErr w:type="spellStart"/>
                <w:r w:rsidRPr="000572F7">
                  <w:rPr>
                    <w:rFonts w:ascii="Arial Narrow" w:hAnsi="Arial Narrow"/>
                    <w:lang w:val="it-IT"/>
                  </w:rPr>
                  <w:t>obliku</w:t>
                </w:r>
                <w:proofErr w:type="spellEnd"/>
                <w:r w:rsidRPr="000572F7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lang w:val="it-IT"/>
                  </w:rPr>
                  <w:t>predavanja</w:t>
                </w:r>
                <w:proofErr w:type="spellEnd"/>
                <w:r w:rsidRPr="000572F7">
                  <w:rPr>
                    <w:rFonts w:ascii="Arial Narrow" w:hAnsi="Arial Narrow"/>
                    <w:lang w:val="it-IT"/>
                  </w:rPr>
                  <w:t xml:space="preserve">, u </w:t>
                </w:r>
                <w:proofErr w:type="spellStart"/>
                <w:r w:rsidRPr="000572F7">
                  <w:rPr>
                    <w:rFonts w:ascii="Arial Narrow" w:hAnsi="Arial Narrow"/>
                    <w:lang w:val="it-IT"/>
                  </w:rPr>
                  <w:t>interaktivnoj</w:t>
                </w:r>
                <w:proofErr w:type="spellEnd"/>
                <w:r w:rsidRPr="000572F7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lang w:val="it-IT"/>
                  </w:rPr>
                  <w:t>komunikaciji</w:t>
                </w:r>
                <w:proofErr w:type="spellEnd"/>
                <w:r w:rsidRPr="000572F7">
                  <w:rPr>
                    <w:rFonts w:ascii="Arial Narrow" w:hAnsi="Arial Narrow"/>
                    <w:lang w:val="it-IT"/>
                  </w:rPr>
                  <w:t xml:space="preserve">. </w:t>
                </w:r>
                <w:proofErr w:type="spellStart"/>
                <w:r w:rsidRPr="000572F7">
                  <w:rPr>
                    <w:rFonts w:ascii="Arial Narrow" w:hAnsi="Arial Narrow"/>
                    <w:lang w:val="it-IT"/>
                  </w:rPr>
                  <w:t>Nastava</w:t>
                </w:r>
                <w:proofErr w:type="spellEnd"/>
                <w:r w:rsidRPr="000572F7">
                  <w:rPr>
                    <w:rFonts w:ascii="Arial Narrow" w:hAnsi="Arial Narrow"/>
                    <w:lang w:val="it-IT"/>
                  </w:rPr>
                  <w:t xml:space="preserve"> se </w:t>
                </w:r>
                <w:proofErr w:type="spellStart"/>
                <w:r w:rsidRPr="000572F7">
                  <w:rPr>
                    <w:rFonts w:ascii="Arial Narrow" w:hAnsi="Arial Narrow"/>
                    <w:lang w:val="it-IT"/>
                  </w:rPr>
                  <w:t>izvodi</w:t>
                </w:r>
                <w:proofErr w:type="spellEnd"/>
                <w:r w:rsidRPr="000572F7">
                  <w:rPr>
                    <w:rFonts w:ascii="Arial Narrow" w:hAnsi="Arial Narrow"/>
                    <w:lang w:val="it-IT"/>
                  </w:rPr>
                  <w:t xml:space="preserve"> u </w:t>
                </w:r>
                <w:proofErr w:type="spellStart"/>
                <w:r w:rsidRPr="000572F7">
                  <w:rPr>
                    <w:rFonts w:ascii="Arial Narrow" w:hAnsi="Arial Narrow"/>
                    <w:lang w:val="it-IT"/>
                  </w:rPr>
                  <w:t>semestralnom</w:t>
                </w:r>
                <w:proofErr w:type="spellEnd"/>
                <w:r w:rsidRPr="000572F7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0572F7">
                  <w:rPr>
                    <w:rFonts w:ascii="Arial Narrow" w:hAnsi="Arial Narrow"/>
                    <w:lang w:val="it-IT"/>
                  </w:rPr>
                  <w:t>obliku</w:t>
                </w:r>
                <w:proofErr w:type="spellEnd"/>
                <w:r w:rsidRPr="000572F7">
                  <w:rPr>
                    <w:rFonts w:ascii="Arial Narrow" w:hAnsi="Arial Narrow"/>
                    <w:lang w:val="pl-PL"/>
                  </w:rPr>
                  <w:t>. Izvršavanjem nastavnih aktivnosti te pristupanjem završnom ispitu student</w:t>
                </w:r>
                <w:r w:rsidR="000572F7" w:rsidRPr="000572F7">
                  <w:rPr>
                    <w:rFonts w:ascii="Arial Narrow" w:hAnsi="Arial Narrow"/>
                    <w:lang w:val="pl-PL"/>
                  </w:rPr>
                  <w:t>/studentica</w:t>
                </w:r>
                <w:r w:rsidRPr="000572F7">
                  <w:rPr>
                    <w:rFonts w:ascii="Arial Narrow" w:hAnsi="Arial Narrow"/>
                    <w:lang w:val="pl-PL"/>
                  </w:rPr>
                  <w:t xml:space="preserve"> stječe 3 ECTS bodova.</w:t>
                </w:r>
              </w:p>
            </w:tc>
          </w:sdtContent>
        </w:sdt>
      </w:tr>
    </w:tbl>
    <w:p w14:paraId="450D0534" w14:textId="77777777" w:rsidR="000572F7" w:rsidRDefault="000572F7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128E05BA" w14:textId="77777777" w:rsidR="000572F7" w:rsidRDefault="000572F7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26915DDC" w14:textId="77777777" w:rsidR="000572F7" w:rsidRDefault="000572F7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40392F35" w14:textId="77777777" w:rsidR="000572F7" w:rsidRDefault="000572F7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3DE8C9ED" w14:textId="77777777" w:rsidR="000572F7" w:rsidRDefault="000572F7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31DB7BFD" w14:textId="26975441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A2BAE70" w14:textId="442126F5" w:rsidR="00D61770" w:rsidRPr="00D61770" w:rsidRDefault="00D61770" w:rsidP="00D61770">
                <w:pPr>
                  <w:pStyle w:val="Odlomakpopisa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Arial Narrow" w:hAnsi="Arial Narrow"/>
                    <w:lang w:val="pl-PL"/>
                  </w:rPr>
                </w:pPr>
                <w:r w:rsidRPr="00D61770">
                  <w:rPr>
                    <w:rFonts w:ascii="Arial Narrow" w:hAnsi="Arial Narrow"/>
                    <w:lang w:val="pl-PL"/>
                  </w:rPr>
                  <w:t>Puntarić D, Ropac D, Jurčev Savičević D, i suradnici. Javno zdravstvo. Zagreb: Medicinska naklada; 2015.</w:t>
                </w:r>
              </w:p>
              <w:p w14:paraId="4C305F31" w14:textId="48CFBC47" w:rsidR="005C2F41" w:rsidRPr="00CD3F31" w:rsidRDefault="00D61770" w:rsidP="00D61770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41C74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Jonjić A, i suradnici. Socijalna medicina. Rijeka: Medicinski fakultet Sveučilišta u Rijeci; 2007.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D92538" w14:textId="3E477337" w:rsidR="00AE47B3" w:rsidRPr="00AE47B3" w:rsidRDefault="00AE47B3" w:rsidP="00AE47B3">
                <w:pPr>
                  <w:pStyle w:val="Odlomakpopisa"/>
                  <w:numPr>
                    <w:ilvl w:val="0"/>
                    <w:numId w:val="4"/>
                  </w:numPr>
                  <w:spacing w:after="0" w:line="240" w:lineRule="auto"/>
                  <w:rPr>
                    <w:rFonts w:ascii="Arial Narrow" w:hAnsi="Arial Narrow"/>
                  </w:rPr>
                </w:pPr>
                <w:proofErr w:type="spellStart"/>
                <w:r w:rsidRPr="00AE47B3">
                  <w:rPr>
                    <w:rFonts w:ascii="Arial Narrow" w:hAnsi="Arial Narrow"/>
                  </w:rPr>
                  <w:t>Detels</w:t>
                </w:r>
                <w:proofErr w:type="spellEnd"/>
                <w:r w:rsidRPr="00AE47B3">
                  <w:rPr>
                    <w:rFonts w:ascii="Arial Narrow" w:hAnsi="Arial Narrow"/>
                  </w:rPr>
                  <w:t xml:space="preserve"> R, </w:t>
                </w:r>
                <w:proofErr w:type="spellStart"/>
                <w:r w:rsidRPr="00AE47B3">
                  <w:rPr>
                    <w:rFonts w:ascii="Arial Narrow" w:hAnsi="Arial Narrow"/>
                  </w:rPr>
                  <w:t>McEwen</w:t>
                </w:r>
                <w:proofErr w:type="spellEnd"/>
                <w:r w:rsidRPr="00AE47B3">
                  <w:rPr>
                    <w:rFonts w:ascii="Arial Narrow" w:hAnsi="Arial Narrow"/>
                  </w:rPr>
                  <w:t xml:space="preserve"> J, </w:t>
                </w:r>
                <w:proofErr w:type="spellStart"/>
                <w:r w:rsidRPr="00AE47B3">
                  <w:rPr>
                    <w:rFonts w:ascii="Arial Narrow" w:hAnsi="Arial Narrow"/>
                  </w:rPr>
                  <w:t>Beaglehole</w:t>
                </w:r>
                <w:proofErr w:type="spellEnd"/>
                <w:r w:rsidRPr="00AE47B3">
                  <w:rPr>
                    <w:rFonts w:ascii="Arial Narrow" w:hAnsi="Arial Narrow"/>
                  </w:rPr>
                  <w:t xml:space="preserve"> R, Tanaka H. Oxford </w:t>
                </w:r>
                <w:proofErr w:type="spellStart"/>
                <w:r w:rsidRPr="00AE47B3">
                  <w:rPr>
                    <w:rFonts w:ascii="Arial Narrow" w:hAnsi="Arial Narrow"/>
                  </w:rPr>
                  <w:t>Textbook</w:t>
                </w:r>
                <w:proofErr w:type="spellEnd"/>
                <w:r w:rsidRPr="00AE47B3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AE47B3">
                  <w:rPr>
                    <w:rFonts w:ascii="Arial Narrow" w:hAnsi="Arial Narrow"/>
                  </w:rPr>
                  <w:t>of</w:t>
                </w:r>
                <w:proofErr w:type="spellEnd"/>
                <w:r w:rsidRPr="00AE47B3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AE47B3">
                  <w:rPr>
                    <w:rFonts w:ascii="Arial Narrow" w:hAnsi="Arial Narrow"/>
                  </w:rPr>
                  <w:t>Public</w:t>
                </w:r>
                <w:proofErr w:type="spellEnd"/>
                <w:r w:rsidRPr="00AE47B3">
                  <w:rPr>
                    <w:rFonts w:ascii="Arial Narrow" w:hAnsi="Arial Narrow"/>
                  </w:rPr>
                  <w:t xml:space="preserve"> Health - </w:t>
                </w:r>
                <w:proofErr w:type="spellStart"/>
                <w:r w:rsidRPr="00AE47B3">
                  <w:rPr>
                    <w:rFonts w:ascii="Arial Narrow" w:hAnsi="Arial Narrow"/>
                  </w:rPr>
                  <w:t>The</w:t>
                </w:r>
                <w:proofErr w:type="spellEnd"/>
                <w:r w:rsidRPr="00AE47B3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AE47B3">
                  <w:rPr>
                    <w:rFonts w:ascii="Arial Narrow" w:hAnsi="Arial Narrow"/>
                  </w:rPr>
                  <w:t>Scope</w:t>
                </w:r>
                <w:proofErr w:type="spellEnd"/>
                <w:r w:rsidRPr="00AE47B3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AE47B3">
                  <w:rPr>
                    <w:rFonts w:ascii="Arial Narrow" w:hAnsi="Arial Narrow"/>
                  </w:rPr>
                  <w:t>of</w:t>
                </w:r>
                <w:proofErr w:type="spellEnd"/>
                <w:r w:rsidRPr="00AE47B3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AE47B3">
                  <w:rPr>
                    <w:rFonts w:ascii="Arial Narrow" w:hAnsi="Arial Narrow"/>
                  </w:rPr>
                  <w:t>Public</w:t>
                </w:r>
                <w:proofErr w:type="spellEnd"/>
                <w:r w:rsidRPr="00AE47B3">
                  <w:rPr>
                    <w:rFonts w:ascii="Arial Narrow" w:hAnsi="Arial Narrow"/>
                  </w:rPr>
                  <w:t xml:space="preserve"> Health. Fifth </w:t>
                </w:r>
                <w:proofErr w:type="spellStart"/>
                <w:r w:rsidRPr="00AE47B3">
                  <w:rPr>
                    <w:rFonts w:ascii="Arial Narrow" w:hAnsi="Arial Narrow"/>
                  </w:rPr>
                  <w:t>edition</w:t>
                </w:r>
                <w:proofErr w:type="spellEnd"/>
                <w:r w:rsidRPr="00AE47B3">
                  <w:rPr>
                    <w:rFonts w:ascii="Arial Narrow" w:hAnsi="Arial Narrow"/>
                  </w:rPr>
                  <w:t>. Oxford: Oxford University press; 2011.</w:t>
                </w:r>
              </w:p>
              <w:p w14:paraId="4811AA24" w14:textId="2E75A7FE" w:rsidR="005C2F41" w:rsidRPr="00CD3F31" w:rsidRDefault="00AE47B3" w:rsidP="00AE47B3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Vuletić</w:t>
                </w:r>
                <w:proofErr w:type="spellEnd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 xml:space="preserve"> S. Qualia </w:t>
                </w:r>
                <w:proofErr w:type="spellStart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javnog</w:t>
                </w:r>
                <w:proofErr w:type="spellEnd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zdravstva</w:t>
                </w:r>
                <w:proofErr w:type="spellEnd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 xml:space="preserve">. Zagreb: </w:t>
                </w:r>
                <w:proofErr w:type="spellStart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Sveučilište</w:t>
                </w:r>
                <w:proofErr w:type="spellEnd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Zagrebu</w:t>
                </w:r>
                <w:proofErr w:type="spellEnd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Medicinski</w:t>
                </w:r>
                <w:proofErr w:type="spellEnd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fakultet</w:t>
                </w:r>
                <w:proofErr w:type="spellEnd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Škola</w:t>
                </w:r>
                <w:proofErr w:type="spellEnd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narodnog</w:t>
                </w:r>
                <w:proofErr w:type="spellEnd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zdravlja</w:t>
                </w:r>
                <w:proofErr w:type="spellEnd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 xml:space="preserve"> “Andrija </w:t>
                </w:r>
                <w:proofErr w:type="spellStart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Štampar</w:t>
                </w:r>
                <w:proofErr w:type="spellEnd"/>
                <w:r w:rsidRPr="001513A8">
                  <w:rPr>
                    <w:rFonts w:ascii="Arial Narrow" w:hAnsi="Arial Narrow"/>
                    <w:sz w:val="22"/>
                    <w:szCs w:val="22"/>
                  </w:rPr>
                  <w:t>”; 2013.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9CAD2BB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1.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predavanje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: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Svrha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i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pojam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novog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javnog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zdravstva</w:t>
                </w:r>
                <w:proofErr w:type="spellEnd"/>
              </w:p>
              <w:p w14:paraId="2C603EA7" w14:textId="781070F8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lang w:val="it-IT"/>
                  </w:rPr>
                  <w:t>:</w:t>
                </w:r>
              </w:p>
              <w:p w14:paraId="035047DE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Opisati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svrhu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,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razvoj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i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povijest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javnog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zdravstva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,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važnost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njegova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provođenja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.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Razlikovati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pojam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novog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javnog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zdravstva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. </w:t>
                </w:r>
              </w:p>
              <w:p w14:paraId="39E1AFCB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it-IT"/>
                  </w:rPr>
                </w:pPr>
              </w:p>
              <w:p w14:paraId="2221D5AB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2.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predavanje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: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Socijalna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i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zdravstvena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politika</w:t>
                </w:r>
                <w:proofErr w:type="spellEnd"/>
              </w:p>
              <w:p w14:paraId="070EC037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 xml:space="preserve">: </w:t>
                </w:r>
              </w:p>
              <w:p w14:paraId="5BF0AF35" w14:textId="287F8435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Objasniti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i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znati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jasno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razlikovati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socijalnu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i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zdravstvenu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politiku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od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opće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politike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u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Republici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Hrvatskoj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te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znati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usporediti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s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drugim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osnovnim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modelima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u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svijetu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>.</w:t>
                </w:r>
              </w:p>
              <w:p w14:paraId="3B7E6B0E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it-IT"/>
                  </w:rPr>
                </w:pPr>
              </w:p>
              <w:p w14:paraId="7BDDDA04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3.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predavanje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.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Organizacija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javnog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zdravstva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u RH,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Matrica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funkcija</w:t>
                </w:r>
                <w:proofErr w:type="spellEnd"/>
              </w:p>
              <w:p w14:paraId="0901B4CE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:</w:t>
                </w:r>
              </w:p>
              <w:p w14:paraId="2182054D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Prikazati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postojeću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organizaciju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javnog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zdravstva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,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prikazati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temeljnju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matricu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funkcija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na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regionalnoj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razini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>.</w:t>
                </w:r>
              </w:p>
              <w:p w14:paraId="141212DF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</w:pPr>
              </w:p>
              <w:p w14:paraId="146ABBD2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4.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predavanje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: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Zdravstvene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potrebe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stanovništva</w:t>
                </w:r>
                <w:proofErr w:type="spellEnd"/>
              </w:p>
              <w:p w14:paraId="5DB433B7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:</w:t>
                </w:r>
              </w:p>
              <w:p w14:paraId="6530D7CF" w14:textId="6FC981A3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Objasniti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zdravstvene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potrebe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kao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ključni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pojam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u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javnom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zdravstvu</w:t>
                </w:r>
                <w:proofErr w:type="spellEnd"/>
                <w:r w:rsidR="00CA4DE9">
                  <w:rPr>
                    <w:rFonts w:ascii="Arial Narrow" w:eastAsia="Times New Roman" w:hAnsi="Arial Narrow"/>
                    <w:lang w:val="it-IT"/>
                  </w:rPr>
                  <w:t>.</w:t>
                </w:r>
              </w:p>
              <w:p w14:paraId="1DD4025C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</w:p>
              <w:p w14:paraId="696B34F3" w14:textId="75B9295D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5. </w:t>
                </w:r>
                <w:proofErr w:type="spellStart"/>
                <w:r w:rsidR="00F6106D">
                  <w:rPr>
                    <w:rFonts w:ascii="Arial Narrow" w:eastAsia="Times New Roman" w:hAnsi="Arial Narrow"/>
                    <w:b/>
                    <w:lang w:val="it-IT"/>
                  </w:rPr>
                  <w:t>predavanje</w:t>
                </w:r>
                <w:proofErr w:type="spellEnd"/>
                <w:r w:rsidR="00F6106D">
                  <w:rPr>
                    <w:rFonts w:ascii="Arial Narrow" w:eastAsia="Times New Roman" w:hAnsi="Arial Narrow"/>
                    <w:b/>
                    <w:lang w:val="it-IT"/>
                  </w:rPr>
                  <w:t xml:space="preserve">.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Promocija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zdravlja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, Determinante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zdravlja</w:t>
                </w:r>
                <w:proofErr w:type="spellEnd"/>
              </w:p>
              <w:p w14:paraId="50DB2A97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:</w:t>
                </w:r>
              </w:p>
              <w:p w14:paraId="02FDB44E" w14:textId="6B685D02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Opisati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definiciju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promocije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zdravlja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,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prikazati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promjenjive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i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nepromjenjive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determinante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zdravlja</w:t>
                </w:r>
                <w:proofErr w:type="spellEnd"/>
                <w:r w:rsidR="00F6106D">
                  <w:rPr>
                    <w:rFonts w:ascii="Arial Narrow" w:eastAsia="Times New Roman" w:hAnsi="Arial Narrow"/>
                    <w:lang w:val="it-IT"/>
                  </w:rPr>
                  <w:t>.</w:t>
                </w:r>
              </w:p>
              <w:p w14:paraId="59FAD8D2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it-IT"/>
                  </w:rPr>
                </w:pPr>
              </w:p>
              <w:p w14:paraId="075CCAE2" w14:textId="2633232A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6. </w:t>
                </w:r>
                <w:proofErr w:type="spellStart"/>
                <w:r w:rsidR="00F6106D">
                  <w:rPr>
                    <w:rFonts w:ascii="Arial Narrow" w:eastAsia="Times New Roman" w:hAnsi="Arial Narrow"/>
                    <w:b/>
                    <w:lang w:val="it-IT"/>
                  </w:rPr>
                  <w:t>predavanje</w:t>
                </w:r>
                <w:proofErr w:type="spellEnd"/>
                <w:r w:rsidR="00F6106D">
                  <w:rPr>
                    <w:rFonts w:ascii="Arial Narrow" w:eastAsia="Times New Roman" w:hAnsi="Arial Narrow"/>
                    <w:b/>
                    <w:lang w:val="it-IT"/>
                  </w:rPr>
                  <w:t xml:space="preserve">.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Planiranje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zdravstvene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zaštite</w:t>
                </w:r>
                <w:proofErr w:type="spellEnd"/>
              </w:p>
              <w:p w14:paraId="0DDFFB60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:</w:t>
                </w:r>
              </w:p>
              <w:p w14:paraId="64BB38FC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Prikazati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način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planiranja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zdarvstvenih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intervencija</w:t>
                </w:r>
                <w:proofErr w:type="spellEnd"/>
              </w:p>
              <w:p w14:paraId="7D8614B4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it-IT"/>
                  </w:rPr>
                </w:pPr>
              </w:p>
              <w:p w14:paraId="1BD53295" w14:textId="23846C1B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7</w:t>
                </w:r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. </w:t>
                </w:r>
                <w:proofErr w:type="spellStart"/>
                <w:r w:rsidR="00F6106D" w:rsidRPr="00F6106D">
                  <w:rPr>
                    <w:rFonts w:ascii="Arial Narrow" w:eastAsia="Times New Roman" w:hAnsi="Arial Narrow"/>
                    <w:b/>
                    <w:bCs/>
                    <w:lang w:val="it-IT"/>
                  </w:rPr>
                  <w:t>predavanje</w:t>
                </w:r>
                <w:proofErr w:type="spellEnd"/>
                <w:r w:rsidR="00F6106D">
                  <w:rPr>
                    <w:rFonts w:ascii="Arial Narrow" w:eastAsia="Times New Roman" w:hAnsi="Arial Narrow"/>
                    <w:lang w:val="it-IT"/>
                  </w:rPr>
                  <w:t xml:space="preserve">.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Ocjena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zdravstvenog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stanja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>stanovništva</w:t>
                </w:r>
                <w:proofErr w:type="spellEnd"/>
              </w:p>
              <w:p w14:paraId="5D0234E6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lang w:val="it-IT"/>
                  </w:rPr>
                  <w:t xml:space="preserve">: </w:t>
                </w:r>
              </w:p>
              <w:p w14:paraId="38B4534A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Poredati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najvažnije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pokazatelje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zdravstvenog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stanja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populacije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te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ocijeniti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njihov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utjecaj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na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kreiranje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javnozdravstvene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politike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it-IT"/>
                  </w:rPr>
                  <w:t>.</w:t>
                </w:r>
                <w:r w:rsidRPr="00E06CF8">
                  <w:rPr>
                    <w:rFonts w:ascii="Arial Narrow" w:eastAsia="Times New Roman" w:hAnsi="Arial Narrow"/>
                    <w:b/>
                    <w:lang w:val="it-IT"/>
                  </w:rPr>
                  <w:t xml:space="preserve"> </w:t>
                </w:r>
              </w:p>
              <w:p w14:paraId="78EC21C2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it-IT"/>
                  </w:rPr>
                </w:pPr>
              </w:p>
              <w:p w14:paraId="18BF3563" w14:textId="64FB02BD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 xml:space="preserve">8. </w:t>
                </w:r>
                <w:r w:rsidR="00153DA6" w:rsidRPr="00E06CF8">
                  <w:rPr>
                    <w:rFonts w:ascii="Arial Narrow" w:eastAsia="Times New Roman" w:hAnsi="Arial Narrow"/>
                    <w:b/>
                    <w:lang w:val="pl-PL"/>
                  </w:rPr>
                  <w:t xml:space="preserve">predavanje. </w:t>
                </w: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>Posebne populacijske skupine</w:t>
                </w:r>
              </w:p>
              <w:p w14:paraId="7A6FD72D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it-IT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lang w:val="it-IT"/>
                  </w:rPr>
                  <w:t xml:space="preserve">: </w:t>
                </w:r>
              </w:p>
              <w:p w14:paraId="2F9ECCBD" w14:textId="2A341835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proofErr w:type="spellStart"/>
                <w:r w:rsidRPr="00E06CF8">
                  <w:rPr>
                    <w:rFonts w:ascii="Arial Narrow" w:eastAsia="Times New Roman" w:hAnsi="Arial Narrow"/>
                    <w:lang w:val="it-IT"/>
                  </w:rPr>
                  <w:t>Prikazati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pl-PL"/>
                  </w:rPr>
                  <w:t xml:space="preserve"> i komentirati posebnosti pojedinih populacijskih skupina</w:t>
                </w:r>
                <w:r w:rsidR="00F6106D">
                  <w:rPr>
                    <w:rFonts w:ascii="Arial Narrow" w:eastAsia="Times New Roman" w:hAnsi="Arial Narrow"/>
                    <w:lang w:val="pl-PL"/>
                  </w:rPr>
                  <w:t>.</w:t>
                </w:r>
              </w:p>
              <w:p w14:paraId="7A213E02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</w:p>
              <w:p w14:paraId="33EB84FA" w14:textId="77777777" w:rsidR="00E06CF8" w:rsidRPr="00E06CF8" w:rsidRDefault="00E06CF8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</w:p>
              <w:p w14:paraId="6854BA46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>9. predavanje. Mjere zdravstvene zaštite</w:t>
                </w:r>
              </w:p>
              <w:p w14:paraId="157B10D5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</w:t>
                </w:r>
                <w:r w:rsidRPr="00E06CF8">
                  <w:rPr>
                    <w:rFonts w:ascii="Arial Narrow" w:eastAsia="Times New Roman" w:hAnsi="Arial Narrow"/>
                    <w:i/>
                    <w:lang w:val="pl-PL"/>
                  </w:rPr>
                  <w:t xml:space="preserve">: </w:t>
                </w:r>
              </w:p>
              <w:p w14:paraId="2D418975" w14:textId="630390BA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lang w:val="pl-PL"/>
                  </w:rPr>
                  <w:t>Prikazati mjere zdravstvene zaštite u Republici Hrvatskoj</w:t>
                </w:r>
                <w:r w:rsidR="00F6106D">
                  <w:rPr>
                    <w:rFonts w:ascii="Arial Narrow" w:eastAsia="Times New Roman" w:hAnsi="Arial Narrow"/>
                    <w:lang w:val="pl-PL"/>
                  </w:rPr>
                  <w:t>,</w:t>
                </w:r>
                <w:r w:rsidRPr="00E06CF8">
                  <w:rPr>
                    <w:rFonts w:ascii="Arial Narrow" w:eastAsia="Times New Roman" w:hAnsi="Arial Narrow"/>
                    <w:lang w:val="pl-PL"/>
                  </w:rPr>
                  <w:t xml:space="preserve"> posebno za svaku djelatnost kako na primarnoj tako i na sekundarnoj razini zdravstvene zaštite. </w:t>
                </w:r>
              </w:p>
              <w:p w14:paraId="1C6CFB1A" w14:textId="77777777" w:rsidR="00153DA6" w:rsidRPr="00E06CF8" w:rsidRDefault="00153DA6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</w:p>
              <w:p w14:paraId="15161D03" w14:textId="33534439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>10. predavanje. Javnozdravstvene intervencije</w:t>
                </w:r>
              </w:p>
              <w:p w14:paraId="0C63B5DD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učenja:</w:t>
                </w:r>
              </w:p>
              <w:p w14:paraId="6844947B" w14:textId="3C00AED4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lang w:val="pl-PL"/>
                  </w:rPr>
                  <w:t>Planirati javnozdravstvene intervencije, procijeniti implementaciju intervencije u zajednici te evaluaciju primjenjene intervencije.</w:t>
                </w:r>
              </w:p>
              <w:p w14:paraId="2A01318A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</w:p>
              <w:p w14:paraId="0AD64278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>11. predavanje. Zdravstvena zaštita i komunikacija u izvanrednim stanjima</w:t>
                </w:r>
              </w:p>
              <w:p w14:paraId="58C0A612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</w:t>
                </w:r>
                <w:r w:rsidRPr="00E06CF8">
                  <w:rPr>
                    <w:rFonts w:ascii="Arial Narrow" w:eastAsia="Times New Roman" w:hAnsi="Arial Narrow"/>
                    <w:i/>
                    <w:lang w:val="pl-PL"/>
                  </w:rPr>
                  <w:t xml:space="preserve">: </w:t>
                </w:r>
              </w:p>
              <w:p w14:paraId="71AFEE62" w14:textId="013FDB2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lang w:val="pl-PL"/>
                  </w:rPr>
                  <w:t>Prikazati i procijeniti osnovne modele organizacije zdravstvene zaštite i ponašanja u izvanrednim stanjima.</w:t>
                </w:r>
              </w:p>
              <w:p w14:paraId="5A8D58E8" w14:textId="77777777" w:rsidR="00E06CF8" w:rsidRDefault="00E06CF8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</w:p>
              <w:p w14:paraId="43F010EB" w14:textId="31CE833C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 xml:space="preserve">12. </w:t>
                </w:r>
                <w:r w:rsidR="00153DA6" w:rsidRPr="00E06CF8">
                  <w:rPr>
                    <w:rFonts w:ascii="Arial Narrow" w:eastAsia="Times New Roman" w:hAnsi="Arial Narrow"/>
                    <w:b/>
                    <w:lang w:val="pl-PL"/>
                  </w:rPr>
                  <w:t xml:space="preserve">predavanje. </w:t>
                </w: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>Okoliš i zdravlje</w:t>
                </w:r>
              </w:p>
              <w:p w14:paraId="6BC5CD80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</w:t>
                </w:r>
                <w:r w:rsidRPr="00E06CF8">
                  <w:rPr>
                    <w:rFonts w:ascii="Arial Narrow" w:eastAsia="Times New Roman" w:hAnsi="Arial Narrow"/>
                    <w:i/>
                    <w:lang w:val="pl-PL"/>
                  </w:rPr>
                  <w:t xml:space="preserve">: </w:t>
                </w:r>
              </w:p>
              <w:p w14:paraId="1E69A84E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lang w:val="pl-PL"/>
                  </w:rPr>
                  <w:t>Kritički prosuditi utjecaj okoliša na zdravlje.</w:t>
                </w:r>
              </w:p>
              <w:p w14:paraId="566A751A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</w:p>
              <w:p w14:paraId="4D1B4C33" w14:textId="3BE1ECBD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 xml:space="preserve">13. </w:t>
                </w:r>
                <w:r w:rsidR="00153DA6" w:rsidRPr="00E06CF8">
                  <w:rPr>
                    <w:rFonts w:ascii="Arial Narrow" w:eastAsia="Times New Roman" w:hAnsi="Arial Narrow"/>
                    <w:b/>
                    <w:lang w:val="pl-PL"/>
                  </w:rPr>
                  <w:t xml:space="preserve">predavanje. </w:t>
                </w: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>Uvod u ekonomiku zdravstva</w:t>
                </w:r>
              </w:p>
              <w:p w14:paraId="2B470DA1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</w:t>
                </w:r>
                <w:r w:rsidRPr="00E06CF8">
                  <w:rPr>
                    <w:rFonts w:ascii="Arial Narrow" w:eastAsia="Times New Roman" w:hAnsi="Arial Narrow"/>
                    <w:i/>
                    <w:lang w:val="pl-PL"/>
                  </w:rPr>
                  <w:t xml:space="preserve">: </w:t>
                </w:r>
              </w:p>
              <w:p w14:paraId="5FE2AFCE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lang w:val="pl-PL"/>
                  </w:rPr>
                  <w:t>Prikazati izvore i modele financiranja zdravstvene zaštite.</w:t>
                </w:r>
              </w:p>
              <w:p w14:paraId="167F5545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</w:p>
              <w:p w14:paraId="2DF6ECF8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 xml:space="preserve">14. predavanje. Kvaliteta zdravstvene zaštite </w:t>
                </w:r>
              </w:p>
              <w:p w14:paraId="74EDA2B5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</w:t>
                </w:r>
                <w:r w:rsidRPr="00E06CF8">
                  <w:rPr>
                    <w:rFonts w:ascii="Arial Narrow" w:eastAsia="Times New Roman" w:hAnsi="Arial Narrow"/>
                    <w:i/>
                    <w:lang w:val="pl-PL"/>
                  </w:rPr>
                  <w:t xml:space="preserve">:  </w:t>
                </w:r>
              </w:p>
              <w:p w14:paraId="5B87F7EF" w14:textId="018A5DDC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lang w:val="pl-PL"/>
                  </w:rPr>
                  <w:t>Kritički prosuđivati o elementima ocjene, kontrole, osiguranja te stručnom nadzoru u zdravstvenoj djelatnosti.</w:t>
                </w:r>
              </w:p>
              <w:p w14:paraId="0A3F612C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</w:p>
              <w:p w14:paraId="3C7F8431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>15. predavanje. Bolesti ovisnosti – Primjer programa prevencije</w:t>
                </w:r>
              </w:p>
              <w:p w14:paraId="02FF0FEA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</w:t>
                </w:r>
                <w:r w:rsidRPr="00E06CF8">
                  <w:rPr>
                    <w:rFonts w:ascii="Arial Narrow" w:eastAsia="Times New Roman" w:hAnsi="Arial Narrow"/>
                    <w:i/>
                    <w:lang w:val="pl-PL"/>
                  </w:rPr>
                  <w:t xml:space="preserve">: </w:t>
                </w:r>
              </w:p>
              <w:p w14:paraId="0E123BC2" w14:textId="3AC18524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lang w:val="pl-PL"/>
                  </w:rPr>
                  <w:t>Prikazati rizične čimbenike za nastanak bolesti ovisnosti, prevalenciji bolesti ovisnosti u Republici Hrvatskoj te utjecaj na zdravlje pojedinca i zajednice. Navesti modele primarne prevencije bolesti ovisnosti.</w:t>
                </w:r>
              </w:p>
              <w:p w14:paraId="6C8B3A59" w14:textId="77777777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</w:p>
              <w:p w14:paraId="344A5401" w14:textId="2D1D9131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b/>
                    <w:lang w:val="pl-PL"/>
                  </w:rPr>
                  <w:t xml:space="preserve">16. predavanje. </w:t>
                </w:r>
                <w:r w:rsidRPr="00E06CF8">
                  <w:rPr>
                    <w:rFonts w:ascii="Arial Narrow" w:eastAsia="Times New Roman" w:hAnsi="Arial Narrow"/>
                    <w:b/>
                    <w:bCs/>
                    <w:lang w:val="pl-PL"/>
                  </w:rPr>
                  <w:t>Vulnerabilne skupine. Nasilje u obitelji i partnerskim vezama</w:t>
                </w:r>
              </w:p>
              <w:p w14:paraId="228584F4" w14:textId="4C3B122F" w:rsidR="00491384" w:rsidRPr="00E06CF8" w:rsidRDefault="00491384" w:rsidP="00E06CF8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  <w:r w:rsidRPr="00E06CF8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</w:t>
                </w:r>
                <w:r w:rsidRPr="00E06CF8">
                  <w:rPr>
                    <w:rFonts w:ascii="Arial Narrow" w:eastAsia="Times New Roman" w:hAnsi="Arial Narrow"/>
                    <w:i/>
                    <w:lang w:val="pl-PL"/>
                  </w:rPr>
                  <w:t xml:space="preserve">: </w:t>
                </w:r>
              </w:p>
              <w:p w14:paraId="5510E458" w14:textId="22EF36FA" w:rsidR="005C2F41" w:rsidRPr="00CD3F31" w:rsidRDefault="00491384" w:rsidP="00E06CF8">
                <w:pPr>
                  <w:pStyle w:val="Podnoje"/>
                  <w:jc w:val="both"/>
                  <w:outlineLvl w:val="0"/>
                </w:pP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Razumjeti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može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obrazložiti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pojam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i/>
                    <w:iCs/>
                    <w:lang w:val="en-US"/>
                  </w:rPr>
                  <w:t>vulnerabilne</w:t>
                </w:r>
                <w:proofErr w:type="spellEnd"/>
                <w:r w:rsidRPr="00E06CF8">
                  <w:rPr>
                    <w:rFonts w:ascii="Arial Narrow" w:eastAsia="Times New Roman" w:hAnsi="Arial Narrow"/>
                    <w:i/>
                    <w:iCs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i/>
                    <w:iCs/>
                    <w:lang w:val="en-US"/>
                  </w:rPr>
                  <w:t>skupine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te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na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primjeru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određenih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vulnerabilnih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skupina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moći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objasniti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razloge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njihove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posebne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ranjivosti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interpretirati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specifičnosti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njihovih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potreba</w:t>
                </w:r>
                <w:proofErr w:type="spellEnd"/>
                <w:r w:rsidR="00C61EAA">
                  <w:rPr>
                    <w:rFonts w:ascii="Arial Narrow" w:eastAsia="Times New Roman" w:hAnsi="Arial Narrow"/>
                    <w:lang w:val="en-US"/>
                  </w:rPr>
                  <w:t>.</w:t>
                </w:r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Izložiti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određenje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pojavne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oblike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nasilja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u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partnerskim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vezama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obiteljskom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odnosima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uključujući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nasilje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nad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djecom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razumjeti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dinamik</w:t>
                </w:r>
                <w:r w:rsidR="00C61EAA">
                  <w:rPr>
                    <w:rFonts w:ascii="Arial Narrow" w:eastAsia="Times New Roman" w:hAnsi="Arial Narrow"/>
                    <w:lang w:val="en-US"/>
                  </w:rPr>
                  <w:t>u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nasilja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u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partnerskim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E06CF8">
                  <w:rPr>
                    <w:rFonts w:ascii="Arial Narrow" w:eastAsia="Times New Roman" w:hAnsi="Arial Narrow"/>
                    <w:lang w:val="en-US"/>
                  </w:rPr>
                  <w:t>odnosima</w:t>
                </w:r>
                <w:proofErr w:type="spellEnd"/>
                <w:r w:rsidRPr="00E06CF8">
                  <w:rPr>
                    <w:rFonts w:ascii="Arial Narrow" w:eastAsia="Times New Roman" w:hAnsi="Arial Narrow"/>
                    <w:lang w:val="en-US"/>
                  </w:rPr>
                  <w:t>.</w:t>
                </w:r>
              </w:p>
            </w:tc>
          </w:sdtContent>
        </w:sdt>
      </w:tr>
    </w:tbl>
    <w:p w14:paraId="3C4A0BE8" w14:textId="77777777" w:rsidR="005C2F41" w:rsidRDefault="005C2F41" w:rsidP="005C2F41"/>
    <w:p w14:paraId="7FB7A176" w14:textId="16F2B682" w:rsidR="005C2F4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p w14:paraId="78504C53" w14:textId="77777777" w:rsidR="00C61EAA" w:rsidRPr="00CD3F31" w:rsidRDefault="00C61EAA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4E1CC8D2" w:rsidR="005C2F41" w:rsidRPr="00CD3F31" w:rsidRDefault="00BD0FBA" w:rsidP="004D4B18">
                <w:pPr>
                  <w:spacing w:after="0"/>
                  <w:jc w:val="both"/>
                </w:pPr>
                <w:r w:rsidRPr="00C23142">
                  <w:rPr>
                    <w:rStyle w:val="Style46"/>
                    <w:rFonts w:ascii="Arial Narrow" w:hAnsi="Arial Narrow"/>
                  </w:rPr>
                  <w:t>Studenti/studentice su obvezni/obvezne pohađati nastavu i aktivno sudjelovati.</w:t>
                </w:r>
              </w:p>
            </w:tc>
          </w:sdtContent>
        </w:sdt>
      </w:tr>
    </w:tbl>
    <w:p w14:paraId="7B5AB0F6" w14:textId="77777777" w:rsidR="005C2F41" w:rsidRDefault="005C2F41" w:rsidP="005C2F41">
      <w:pPr>
        <w:jc w:val="both"/>
        <w:rPr>
          <w:rFonts w:cs="Arial"/>
          <w:b/>
          <w:bCs/>
        </w:rPr>
      </w:pPr>
    </w:p>
    <w:p w14:paraId="4528EB32" w14:textId="77777777" w:rsidR="00E06CF8" w:rsidRDefault="00E06CF8" w:rsidP="005C2F41">
      <w:pPr>
        <w:jc w:val="both"/>
        <w:rPr>
          <w:rFonts w:cs="Arial"/>
          <w:b/>
          <w:bCs/>
        </w:rPr>
      </w:pPr>
    </w:p>
    <w:p w14:paraId="663D1356" w14:textId="77777777" w:rsidR="00E06CF8" w:rsidRDefault="00E06CF8" w:rsidP="005C2F41">
      <w:pPr>
        <w:jc w:val="both"/>
        <w:rPr>
          <w:rFonts w:cs="Arial"/>
          <w:b/>
          <w:bCs/>
        </w:rPr>
      </w:pPr>
    </w:p>
    <w:p w14:paraId="52EDA335" w14:textId="77777777" w:rsidR="00E06CF8" w:rsidRPr="00CD3F31" w:rsidRDefault="00E06CF8" w:rsidP="005C2F41">
      <w:pPr>
        <w:jc w:val="both"/>
        <w:rPr>
          <w:rFonts w:cs="Arial"/>
          <w:b/>
          <w:bCs/>
        </w:rPr>
      </w:pPr>
    </w:p>
    <w:p w14:paraId="6143D98E" w14:textId="3B8D07B6" w:rsidR="005C2F4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p w14:paraId="2C6D98D3" w14:textId="77777777" w:rsidR="00C61EAA" w:rsidRPr="00CD3F31" w:rsidRDefault="00C61EAA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A9ABC2" w14:textId="1144EFA3" w:rsidR="00954FC8" w:rsidRPr="00C23142" w:rsidRDefault="00954FC8" w:rsidP="00984935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eastAsia="Times New Roman" w:hAnsi="Arial Narrow" w:cs="ArialNarrow,BoldItalic"/>
                    <w:b/>
                    <w:bCs/>
                    <w:i/>
                    <w:iCs/>
                    <w:lang w:eastAsia="hr-HR"/>
                  </w:rPr>
                </w:pPr>
                <w:r w:rsidRPr="00C23142">
                  <w:rPr>
                    <w:rFonts w:ascii="Arial Narrow" w:eastAsia="Times New Roman" w:hAnsi="Arial Narrow" w:cs="ArialNarrow,BoldItalic"/>
                    <w:b/>
                    <w:bCs/>
                    <w:i/>
                    <w:iCs/>
                    <w:lang w:eastAsia="hr-HR"/>
                  </w:rPr>
                  <w:t>ECTS bodovni sustav ocjenjivanja:</w:t>
                </w:r>
              </w:p>
              <w:p w14:paraId="7E2F1880" w14:textId="703933C0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Ocjenjivanje studenata/studentica provodi se prema važećem </w:t>
                </w: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Pravilniku o studijima Sveučilišta u Rijeci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, odnosno Odluci o izmjenama i dopunama</w:t>
                </w: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Pravilnik</w:t>
                </w:r>
                <w:r w:rsidR="00B71D1D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a</w:t>
                </w: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o studijima Sveučilišta u Rijeci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te Odluci Fakultetskog vijeća Fakulteta zdravstvenih studija usvojenoj na sjednici održanoj 14. lipnja 2018.</w:t>
                </w:r>
                <w:r w:rsidR="00B71D1D">
                  <w:rPr>
                    <w:rFonts w:ascii="Arial Narrow" w:eastAsia="ArialNarrow" w:hAnsi="Arial Narrow" w:cs="ArialNarrow"/>
                    <w:lang w:eastAsia="hr-HR"/>
                  </w:rPr>
                  <w:t>,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prema kojoj studenti</w:t>
                </w:r>
                <w:r w:rsidR="00B71D1D">
                  <w:rPr>
                    <w:rFonts w:ascii="Arial Narrow" w:eastAsia="ArialNarrow" w:hAnsi="Arial Narrow" w:cs="ArialNarrow"/>
                    <w:lang w:eastAsia="hr-HR"/>
                  </w:rPr>
                  <w:t>/studentice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na pojedinom predmetu od 100%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bodova tijekom nastave mogu ostvariti najviše </w:t>
                </w: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50%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, dok se preostalih </w:t>
                </w: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50%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ostvaruje na završnom ispitu koji obuhvaća pismeni i usmeni ispit.</w:t>
                </w:r>
              </w:p>
              <w:p w14:paraId="4EFDA6C8" w14:textId="77777777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</w:p>
              <w:p w14:paraId="6FCBDD69" w14:textId="1F2A4A19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Ocjenjivanje studenata/studentica vrši se primjenom ECTS (A-F) i brojčanog sustava (5-1). Ocjenjivanje u ECTS sustavu izvodi se </w:t>
                </w: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apsolutnom raspodjelom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, te prema </w:t>
                </w: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stručnim kriterijima ocjenjivanja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.</w:t>
                </w:r>
              </w:p>
              <w:p w14:paraId="7AF9E92C" w14:textId="163F7B8F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Od maksimalnih 50%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bodova koje je moguće ostvariti tijekom nastave, student/studentica mora ostvariti minimalno 30%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bodova da bi pristupio završnom ispitu, pod uvjetom da je pozitivno ocijenjen/ocijenjena po svim elementima ocjenjivanja kroz nastavu.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</w:p>
              <w:p w14:paraId="607329B4" w14:textId="77777777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</w:p>
              <w:p w14:paraId="3D13CDCF" w14:textId="6517E83B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Student</w:t>
                </w:r>
                <w:r w:rsidR="001D29BF" w:rsidRPr="00C23142">
                  <w:rPr>
                    <w:rFonts w:ascii="Arial Narrow" w:eastAsia="ArialNarrow" w:hAnsi="Arial Narrow" w:cs="ArialNarrow"/>
                    <w:lang w:eastAsia="hr-HR"/>
                  </w:rPr>
                  <w:t>/studentica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koji je ostvario</w:t>
                </w:r>
                <w:r w:rsidR="00596A87" w:rsidRPr="00C23142">
                  <w:rPr>
                    <w:rFonts w:ascii="Arial Narrow" w:eastAsia="ArialNarrow" w:hAnsi="Arial Narrow" w:cs="ArialNarrow"/>
                    <w:lang w:eastAsia="hr-HR"/>
                  </w:rPr>
                  <w:t>/ostvarila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između 20 i 29,9%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bodova imati će priliku za jedan popravni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međuispit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te ako na tom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međuispitu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zadovolji, može pristupiti završnom ispitu s početnih 30%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bodova prikupljenih tijekom nastave.</w:t>
                </w:r>
              </w:p>
              <w:p w14:paraId="3BCB5BDC" w14:textId="6A481024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Student</w:t>
                </w:r>
                <w:r w:rsidR="00596A87" w:rsidRPr="00C23142">
                  <w:rPr>
                    <w:rFonts w:ascii="Arial Narrow" w:eastAsia="ArialNarrow" w:hAnsi="Arial Narrow" w:cs="ArialNarrow"/>
                    <w:lang w:eastAsia="hr-HR"/>
                  </w:rPr>
                  <w:t>/studentica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koji je ostvario</w:t>
                </w:r>
                <w:r w:rsidR="00596A87" w:rsidRPr="00C23142">
                  <w:rPr>
                    <w:rFonts w:ascii="Arial Narrow" w:eastAsia="ArialNarrow" w:hAnsi="Arial Narrow" w:cs="ArialNarrow"/>
                    <w:lang w:eastAsia="hr-HR"/>
                  </w:rPr>
                  <w:t>/ostvarila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manje od 19,9%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bodova (F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ocjenska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kategorija) nema pravo izlaska na završni ispit te mora ponovno upisati predmet u sljedećoj akademskoj godini.</w:t>
                </w:r>
              </w:p>
              <w:p w14:paraId="038FE2B7" w14:textId="77777777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</w:p>
              <w:p w14:paraId="41F92726" w14:textId="1C63ADB8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proofErr w:type="spellStart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Ocjenske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bodove student</w:t>
                </w:r>
                <w:r w:rsidR="00F36A35"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/studentica</w:t>
                </w: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stječe na sljedeći način:</w:t>
                </w:r>
              </w:p>
              <w:p w14:paraId="684DF09F" w14:textId="77777777" w:rsidR="00F36A35" w:rsidRPr="00C23142" w:rsidRDefault="00F36A35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</w:p>
              <w:p w14:paraId="0E5FBE24" w14:textId="77777777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1. Tijekom nastave vrednuje se (maksimalno 50% </w:t>
                </w:r>
                <w:proofErr w:type="spellStart"/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bodova):</w:t>
                </w:r>
              </w:p>
              <w:p w14:paraId="0A0E1CAF" w14:textId="6B5D6DE5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a) poha</w:t>
                </w:r>
                <w:r w:rsidR="00F36A35" w:rsidRPr="00C23142">
                  <w:rPr>
                    <w:rFonts w:ascii="Arial Narrow" w:eastAsia="ArialNarrow" w:hAnsi="Arial Narrow" w:cs="ArialNarrow"/>
                    <w:lang w:eastAsia="hr-HR"/>
                  </w:rPr>
                  <w:t>đ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anje nastave (do 16%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bodova)</w:t>
                </w:r>
              </w:p>
              <w:p w14:paraId="5A6F227D" w14:textId="77777777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b) kolokvij (do 34%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 bodova)</w:t>
                </w:r>
              </w:p>
              <w:p w14:paraId="748B0919" w14:textId="77777777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Narrow" w:eastAsia="ArialNarrow" w:hAnsi="Times New Roman" w:cs="ArialNarrow"/>
                    <w:lang w:eastAsia="hr-HR"/>
                  </w:rPr>
                </w:pPr>
              </w:p>
              <w:p w14:paraId="14E8EF4F" w14:textId="190F230F" w:rsidR="00954FC8" w:rsidRPr="00C23142" w:rsidRDefault="00954FC8" w:rsidP="00984935">
                <w:pPr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spacing w:after="0" w:line="240" w:lineRule="auto"/>
                  <w:ind w:left="284" w:hanging="218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Poha</w:t>
                </w:r>
                <w:r w:rsidR="00F36A35"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đ</w:t>
                </w: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anje nastave (do 16% </w:t>
                </w:r>
                <w:proofErr w:type="spellStart"/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bodova)</w:t>
                </w:r>
              </w:p>
              <w:p w14:paraId="47315A7A" w14:textId="5B920F50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Nazočnost na predavanjima je obvezna, a student</w:t>
                </w:r>
                <w:r w:rsidR="00F36A35" w:rsidRPr="00C23142">
                  <w:rPr>
                    <w:rFonts w:ascii="Arial Narrow" w:eastAsia="ArialNarrow" w:hAnsi="Arial Narrow" w:cs="ArialNarrow"/>
                    <w:lang w:eastAsia="hr-HR"/>
                  </w:rPr>
                  <w:t>/studentica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može izostati s </w:t>
                </w: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50% nastave isključivo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zbog zdravstvenih razloga 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što opravdava liječničkom ispričnicom. </w:t>
                </w:r>
              </w:p>
              <w:p w14:paraId="4B68DDAD" w14:textId="40FF24E4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Ukoliko student</w:t>
                </w:r>
                <w:r w:rsidR="00877336" w:rsidRPr="00C23142">
                  <w:rPr>
                    <w:rFonts w:ascii="Arial Narrow" w:eastAsia="ArialNarrow" w:hAnsi="Arial Narrow" w:cs="ArialNarrow"/>
                    <w:lang w:eastAsia="hr-HR"/>
                  </w:rPr>
                  <w:t>/studentica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opravdano ili neopravdano izostane s </w:t>
                </w: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više od 50% nastave 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bodova i ocijenjen</w:t>
                </w:r>
                <w:r w:rsidR="00877336" w:rsidRPr="00C23142">
                  <w:rPr>
                    <w:rFonts w:ascii="Arial Narrow" w:eastAsia="ArialNarrow" w:hAnsi="Arial Narrow" w:cs="ArialNarrow"/>
                    <w:lang w:eastAsia="hr-HR"/>
                  </w:rPr>
                  <w:t>/ocijenjena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je ocjenom F. Pohađanje nastave (predavanja) boduje se na sljedeći način:</w:t>
                </w:r>
              </w:p>
              <w:p w14:paraId="110D0A25" w14:textId="77777777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Cs/>
                    <w:lang w:eastAsia="hr-HR"/>
                  </w:rPr>
                </w:pPr>
                <w:r w:rsidRPr="00C23142">
                  <w:rPr>
                    <w:rFonts w:ascii="Arial Narrow" w:eastAsia="ArialNarrow,Bold" w:hAnsi="Arial Narrow" w:cs="ArialNarrow,Bold"/>
                    <w:bCs/>
                    <w:lang w:eastAsia="hr-HR"/>
                  </w:rPr>
                  <w:t>Prisustvo na svakoj nastavnoj jedinici – 1%</w:t>
                </w:r>
              </w:p>
              <w:p w14:paraId="3C4AEE2E" w14:textId="77777777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</w:p>
              <w:p w14:paraId="21A03228" w14:textId="77777777" w:rsidR="00954FC8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b) Kolokvij (do 34% </w:t>
                </w:r>
                <w:proofErr w:type="spellStart"/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bodova)</w:t>
                </w:r>
              </w:p>
              <w:p w14:paraId="3806CE51" w14:textId="77777777" w:rsidR="004E150F" w:rsidRPr="00C23142" w:rsidRDefault="00954FC8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Tijekom nastave student</w:t>
                </w:r>
                <w:r w:rsidR="006F41D2" w:rsidRPr="00C23142">
                  <w:rPr>
                    <w:rFonts w:ascii="Arial Narrow" w:eastAsia="ArialNarrow" w:hAnsi="Arial Narrow" w:cs="ArialNarrow"/>
                    <w:lang w:eastAsia="hr-HR"/>
                  </w:rPr>
                  <w:t>/studentica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će pristupiti pismenoj provjeri znanja kroz kolokvij na osnovi čega može ostvariti maksimalno 34%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bodova. </w:t>
                </w:r>
              </w:p>
              <w:p w14:paraId="5A891304" w14:textId="77777777" w:rsidR="004E150F" w:rsidRPr="00C23142" w:rsidRDefault="004E150F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</w:p>
              <w:p w14:paraId="30539222" w14:textId="77777777" w:rsidR="004E150F" w:rsidRPr="00C23142" w:rsidRDefault="004E150F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2. Na završnom ispitu vrednuje se (maksimalno 50% </w:t>
                </w:r>
                <w:proofErr w:type="spellStart"/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bodova):</w:t>
                </w:r>
              </w:p>
              <w:p w14:paraId="1119DCA6" w14:textId="77777777" w:rsidR="004E150F" w:rsidRPr="00C23142" w:rsidRDefault="004E150F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</w:p>
              <w:p w14:paraId="28328BEC" w14:textId="1BDEAE4D" w:rsidR="004E150F" w:rsidRPr="00C23142" w:rsidRDefault="00331D21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  <w:r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a) </w:t>
                </w:r>
                <w:r w:rsidR="004E150F"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Pismeni ispit (ukupno 50% </w:t>
                </w:r>
                <w:proofErr w:type="spellStart"/>
                <w:r w:rsidR="004E150F"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ocjenskih</w:t>
                </w:r>
                <w:proofErr w:type="spellEnd"/>
                <w:r w:rsidR="004E150F" w:rsidRPr="00C23142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bodova)</w:t>
                </w:r>
              </w:p>
              <w:p w14:paraId="362E9861" w14:textId="7666E9FE" w:rsidR="004E150F" w:rsidRPr="00C23142" w:rsidRDefault="004E150F" w:rsidP="00984935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Prolaznost na</w:t>
                </w:r>
                <w:r w:rsidR="005B3307">
                  <w:rPr>
                    <w:rFonts w:ascii="Arial Narrow" w:eastAsia="ArialNarrow" w:hAnsi="Arial Narrow" w:cs="ArialNarrow"/>
                    <w:lang w:eastAsia="hr-HR"/>
                  </w:rPr>
                  <w:t xml:space="preserve"> pismenom testu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je 50% uspješno riješenih ispitnih zadataka. </w:t>
                </w:r>
              </w:p>
              <w:p w14:paraId="34988B32" w14:textId="77777777" w:rsidR="004E150F" w:rsidRPr="00C23142" w:rsidRDefault="004E150F" w:rsidP="004E15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</w:p>
              <w:p w14:paraId="1667F617" w14:textId="77777777" w:rsidR="00C23142" w:rsidRDefault="00C23142" w:rsidP="004E15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</w:p>
              <w:p w14:paraId="37677852" w14:textId="77777777" w:rsidR="00C23142" w:rsidRDefault="00C23142" w:rsidP="004E15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</w:p>
              <w:p w14:paraId="179EE012" w14:textId="77777777" w:rsidR="00C23142" w:rsidRDefault="00C23142" w:rsidP="004E150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</w:p>
              <w:p w14:paraId="5B20BB5A" w14:textId="4506DF6A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lastRenderedPageBreak/>
                  <w:t>Konačna ocjena</w:t>
                </w: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 xml:space="preserve"> bodova ECTS sustava prema kriteriju:</w:t>
                </w:r>
              </w:p>
              <w:p w14:paraId="277786BE" w14:textId="77777777" w:rsidR="00331D21" w:rsidRDefault="00331D21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</w:p>
              <w:p w14:paraId="11C062C2" w14:textId="77777777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A = 90 - 100% </w:t>
                </w:r>
                <w:proofErr w:type="spellStart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ocjenskih</w:t>
                </w:r>
                <w:proofErr w:type="spellEnd"/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bodova</w:t>
                </w:r>
              </w:p>
              <w:p w14:paraId="1C997802" w14:textId="56F036DC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B = 75 - 89,9%</w:t>
                </w:r>
              </w:p>
              <w:p w14:paraId="469D9BCC" w14:textId="77777777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C = 60 - 74,9%</w:t>
                </w:r>
              </w:p>
              <w:p w14:paraId="276ECE5B" w14:textId="77777777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D = 50 - 59,9%</w:t>
                </w:r>
              </w:p>
              <w:p w14:paraId="60EF4C74" w14:textId="77777777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F =   0 - 49,9%</w:t>
                </w:r>
              </w:p>
              <w:p w14:paraId="5754DE59" w14:textId="77777777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</w:p>
              <w:p w14:paraId="6DE2DEDC" w14:textId="77777777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Narrow" w:eastAsia="ArialNarrow" w:hAnsi="Times New Roman" w:cs="ArialNarrow"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lang w:eastAsia="hr-HR"/>
                  </w:rPr>
                  <w:t>Ocjene u ECTS sustavu prevode se u brojčani sustav na sljedeći način</w:t>
                </w:r>
                <w:r w:rsidRPr="00C23142">
                  <w:rPr>
                    <w:rFonts w:ascii="ArialNarrow" w:eastAsia="ArialNarrow" w:hAnsi="Times New Roman" w:cs="ArialNarrow"/>
                    <w:lang w:eastAsia="hr-HR"/>
                  </w:rPr>
                  <w:t>:</w:t>
                </w:r>
              </w:p>
              <w:p w14:paraId="338C98A8" w14:textId="77777777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A = izvrstan (5)</w:t>
                </w:r>
              </w:p>
              <w:p w14:paraId="33C92CE3" w14:textId="77777777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B = vrlo dobar (4)</w:t>
                </w:r>
              </w:p>
              <w:p w14:paraId="47CBE1B9" w14:textId="77777777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C = dobar (3)</w:t>
                </w:r>
              </w:p>
              <w:p w14:paraId="739F4734" w14:textId="77777777" w:rsidR="004E150F" w:rsidRPr="00C23142" w:rsidRDefault="004E150F" w:rsidP="001E71C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D = dovoljan (2)</w:t>
                </w:r>
              </w:p>
              <w:p w14:paraId="02FE1719" w14:textId="54D3C084" w:rsidR="005C2F41" w:rsidRPr="004E150F" w:rsidRDefault="004E150F" w:rsidP="001E71CC">
                <w:pPr>
                  <w:spacing w:after="0" w:line="240" w:lineRule="auto"/>
                  <w:jc w:val="both"/>
                  <w:rPr>
                    <w:rFonts w:ascii="Arial Narrow" w:hAnsi="Arial Narrow"/>
                  </w:rPr>
                </w:pPr>
                <w:r w:rsidRPr="00C23142">
                  <w:rPr>
                    <w:rFonts w:ascii="Arial Narrow" w:eastAsia="ArialNarrow" w:hAnsi="Arial Narrow" w:cs="ArialNarrow"/>
                    <w:b/>
                    <w:lang w:eastAsia="hr-HR"/>
                  </w:rPr>
                  <w:t>F = nedovoljan (1)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  <w:rFonts w:ascii="Arial Narrow" w:hAnsi="Arial Narrow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3E5C908F" w:rsidR="005C2F41" w:rsidRPr="00CD3F31" w:rsidRDefault="00354D6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23142">
                  <w:rPr>
                    <w:rStyle w:val="Style51"/>
                    <w:rFonts w:ascii="Arial Narrow" w:hAnsi="Arial Narrow"/>
                    <w:lang w:val="hr-HR"/>
                  </w:rPr>
                  <w:t>Trenutno n</w:t>
                </w:r>
                <w:r w:rsidR="006F41D2" w:rsidRPr="00C23142">
                  <w:rPr>
                    <w:rStyle w:val="Style51"/>
                    <w:rFonts w:ascii="Arial Narrow" w:hAnsi="Arial Narrow"/>
                    <w:lang w:val="hr-HR"/>
                  </w:rPr>
                  <w:t xml:space="preserve">e postoji mogućnost </w:t>
                </w:r>
                <w:r w:rsidR="00E46068" w:rsidRPr="00C23142">
                  <w:rPr>
                    <w:rStyle w:val="Style51"/>
                    <w:rFonts w:ascii="Arial Narrow" w:hAnsi="Arial Narrow"/>
                    <w:lang w:val="hr-HR"/>
                  </w:rPr>
                  <w:t>izvođenja nastave na stranom jeziku.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47F5E12E" w14:textId="5973E6E9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D437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D437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B628300" w14:textId="7770CA90" w:rsidR="00A11887" w:rsidRDefault="005C2F41" w:rsidP="005C2F41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665"/>
        <w:gridCol w:w="4706"/>
      </w:tblGrid>
      <w:tr w:rsidR="00495EDD" w:rsidRPr="00341421" w14:paraId="7C7FD80B" w14:textId="77777777" w:rsidTr="0099140A"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3A0D4D19" w14:textId="470CECC2" w:rsidR="00495EDD" w:rsidRPr="00341421" w:rsidRDefault="00495EDD" w:rsidP="0049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bookmarkStart w:id="0" w:name="_Hlk141087365"/>
            <w:r w:rsidRPr="00CD2B79">
              <w:rPr>
                <w:rFonts w:ascii="Arial Narrow" w:hAnsi="Arial Narrow"/>
                <w:b/>
                <w:bCs/>
              </w:rPr>
              <w:t>Datum</w:t>
            </w:r>
          </w:p>
        </w:tc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6BA041A2" w14:textId="77777777" w:rsidR="00495EDD" w:rsidRDefault="00495EDD" w:rsidP="0049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D2B79">
              <w:rPr>
                <w:rFonts w:ascii="Arial Narrow" w:hAnsi="Arial Narrow"/>
                <w:b/>
                <w:bCs/>
              </w:rPr>
              <w:t xml:space="preserve">Predavanja </w:t>
            </w:r>
          </w:p>
          <w:p w14:paraId="403A1A99" w14:textId="700ADBD4" w:rsidR="00495EDD" w:rsidRPr="00341421" w:rsidRDefault="00495EDD" w:rsidP="0049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Pr="00CD2B79">
              <w:rPr>
                <w:rFonts w:ascii="Arial Narrow" w:hAnsi="Arial Narrow"/>
                <w:b/>
                <w:bCs/>
              </w:rPr>
              <w:t>vrijeme i mjesto)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01B25A5" w14:textId="21485C55" w:rsidR="00495EDD" w:rsidRPr="00341421" w:rsidRDefault="00495EDD" w:rsidP="0049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Nastavnik/nastavnica</w:t>
            </w:r>
          </w:p>
        </w:tc>
      </w:tr>
      <w:tr w:rsidR="00341421" w:rsidRPr="00341421" w14:paraId="271C34D7" w14:textId="77777777" w:rsidTr="00985758">
        <w:tc>
          <w:tcPr>
            <w:tcW w:w="1417" w:type="dxa"/>
          </w:tcPr>
          <w:p w14:paraId="4F902B89" w14:textId="150C169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24.06.2024.</w:t>
            </w:r>
          </w:p>
        </w:tc>
        <w:tc>
          <w:tcPr>
            <w:tcW w:w="2665" w:type="dxa"/>
          </w:tcPr>
          <w:p w14:paraId="68E30540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P1(14,00-15,30)</w:t>
            </w:r>
          </w:p>
          <w:p w14:paraId="684D6A53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P2-4(15,45-18,00)</w:t>
            </w:r>
          </w:p>
          <w:p w14:paraId="7CF4D893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P5 (18,15-19,00)</w:t>
            </w:r>
          </w:p>
        </w:tc>
        <w:tc>
          <w:tcPr>
            <w:tcW w:w="4706" w:type="dxa"/>
          </w:tcPr>
          <w:p w14:paraId="58258B38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doc. dr. sc. Robert Doričić, mag. admin. sanit.</w:t>
            </w:r>
          </w:p>
          <w:p w14:paraId="335ABB16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nasl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. doc. dr. sc.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Vanja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Ivković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, dr. med.</w:t>
            </w:r>
          </w:p>
          <w:p w14:paraId="3AC8095E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doc. dr. sc.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Suzana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Janković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, dr. med.</w:t>
            </w:r>
          </w:p>
        </w:tc>
      </w:tr>
      <w:tr w:rsidR="00341421" w:rsidRPr="00341421" w14:paraId="2A5D2AA9" w14:textId="77777777" w:rsidTr="00985758">
        <w:tc>
          <w:tcPr>
            <w:tcW w:w="1417" w:type="dxa"/>
          </w:tcPr>
          <w:p w14:paraId="0023DFD8" w14:textId="15E26D5C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25.06.2024.</w:t>
            </w:r>
          </w:p>
        </w:tc>
        <w:tc>
          <w:tcPr>
            <w:tcW w:w="2665" w:type="dxa"/>
          </w:tcPr>
          <w:p w14:paraId="7B4F1CBC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P6 (08,15-09,45)</w:t>
            </w:r>
          </w:p>
          <w:p w14:paraId="250E4C24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P7(10,00-11,30)</w:t>
            </w:r>
          </w:p>
          <w:p w14:paraId="308BBBE6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P8(11,45-13,15)</w:t>
            </w:r>
          </w:p>
        </w:tc>
        <w:tc>
          <w:tcPr>
            <w:tcW w:w="4706" w:type="dxa"/>
          </w:tcPr>
          <w:p w14:paraId="7BB43095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doc. dr. sc.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Suzana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Janković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, dr. med.</w:t>
            </w:r>
          </w:p>
          <w:p w14:paraId="4AB8AFA7" w14:textId="3127E521" w:rsidR="00341421" w:rsidRPr="00341421" w:rsidRDefault="00B929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prim. </w:t>
            </w:r>
            <w:r w:rsidR="00341421"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Helena </w:t>
            </w:r>
            <w:proofErr w:type="spellStart"/>
            <w:r w:rsidR="00341421"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Glibotić-Kresina</w:t>
            </w:r>
            <w:proofErr w:type="spellEnd"/>
            <w:r w:rsidR="00341421"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, dr. med.</w:t>
            </w:r>
          </w:p>
          <w:p w14:paraId="2A376652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doc. dr. sc. Robert Doričić, mag. admin. sanit.</w:t>
            </w:r>
          </w:p>
        </w:tc>
      </w:tr>
      <w:tr w:rsidR="00341421" w:rsidRPr="00341421" w14:paraId="68CD5AE6" w14:textId="77777777" w:rsidTr="00985758">
        <w:tc>
          <w:tcPr>
            <w:tcW w:w="1417" w:type="dxa"/>
          </w:tcPr>
          <w:p w14:paraId="533A6B30" w14:textId="0F17E2FD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26.06.2024.</w:t>
            </w:r>
          </w:p>
        </w:tc>
        <w:tc>
          <w:tcPr>
            <w:tcW w:w="2665" w:type="dxa"/>
          </w:tcPr>
          <w:p w14:paraId="032EE975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P9 (08,15-9:45)</w:t>
            </w:r>
          </w:p>
          <w:p w14:paraId="39BED8E3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P10,11(10,00 -13,15)</w:t>
            </w:r>
          </w:p>
        </w:tc>
        <w:tc>
          <w:tcPr>
            <w:tcW w:w="4706" w:type="dxa"/>
          </w:tcPr>
          <w:p w14:paraId="69935CD3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doc. dr. sc. Robert Doričić, mag. admin. sanit.</w:t>
            </w:r>
          </w:p>
          <w:p w14:paraId="555CEBC2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dr. sc. Danijela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Lakošeljac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, dr. med.</w:t>
            </w:r>
          </w:p>
        </w:tc>
      </w:tr>
      <w:tr w:rsidR="00341421" w:rsidRPr="00341421" w14:paraId="6B41DA0E" w14:textId="77777777" w:rsidTr="00985758">
        <w:tc>
          <w:tcPr>
            <w:tcW w:w="1417" w:type="dxa"/>
          </w:tcPr>
          <w:p w14:paraId="29251933" w14:textId="193EE473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27.06.2024.</w:t>
            </w:r>
          </w:p>
        </w:tc>
        <w:tc>
          <w:tcPr>
            <w:tcW w:w="2665" w:type="dxa"/>
          </w:tcPr>
          <w:p w14:paraId="0F4485BC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P12(14,00-15,30)</w:t>
            </w:r>
          </w:p>
          <w:p w14:paraId="52CB265B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P13(15,45-17,15)</w:t>
            </w:r>
          </w:p>
          <w:p w14:paraId="568B5F94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P14(17,30-19,00)</w:t>
            </w:r>
          </w:p>
        </w:tc>
        <w:tc>
          <w:tcPr>
            <w:tcW w:w="4706" w:type="dxa"/>
          </w:tcPr>
          <w:p w14:paraId="7E3FCC69" w14:textId="77777777" w:rsidR="00E30C8E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doc. dr. sc. Robert Doričić, mag. admin.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sanit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</w:p>
          <w:p w14:paraId="3BDE8788" w14:textId="027C867B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nasl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. doc. dr. sc.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Vanja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Ivković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, dr. med.</w:t>
            </w:r>
          </w:p>
          <w:p w14:paraId="63025348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doc. dr. sc. Robert Doričić, mag. admin.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sanit</w:t>
            </w:r>
            <w:proofErr w:type="spellEnd"/>
          </w:p>
        </w:tc>
      </w:tr>
      <w:tr w:rsidR="00341421" w:rsidRPr="00341421" w14:paraId="6E95C18F" w14:textId="77777777" w:rsidTr="00985758">
        <w:tc>
          <w:tcPr>
            <w:tcW w:w="1417" w:type="dxa"/>
          </w:tcPr>
          <w:p w14:paraId="58573050" w14:textId="45F9C5B2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28.06.2024.</w:t>
            </w:r>
          </w:p>
        </w:tc>
        <w:tc>
          <w:tcPr>
            <w:tcW w:w="2665" w:type="dxa"/>
          </w:tcPr>
          <w:p w14:paraId="23E55630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P15(14,00-15,30)</w:t>
            </w:r>
          </w:p>
          <w:p w14:paraId="30284335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P16 (15,45-19,00)</w:t>
            </w:r>
          </w:p>
        </w:tc>
        <w:tc>
          <w:tcPr>
            <w:tcW w:w="4706" w:type="dxa"/>
          </w:tcPr>
          <w:p w14:paraId="13A724F1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doc. dr. sc. Darko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Roviš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, dipl. soc. ped.</w:t>
            </w:r>
          </w:p>
          <w:p w14:paraId="0E40FF7B" w14:textId="77777777" w:rsidR="00341421" w:rsidRPr="00341421" w:rsidRDefault="00341421" w:rsidP="0034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doc. dr. sc. Aleksandar </w:t>
            </w:r>
            <w:proofErr w:type="spellStart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Racz</w:t>
            </w:r>
            <w:proofErr w:type="spellEnd"/>
            <w:r w:rsidRPr="00341421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, dr. med.</w:t>
            </w:r>
          </w:p>
        </w:tc>
      </w:tr>
      <w:bookmarkEnd w:id="0"/>
    </w:tbl>
    <w:p w14:paraId="38DF81AF" w14:textId="77777777" w:rsidR="00A11887" w:rsidRPr="00CD3F31" w:rsidRDefault="00A11887" w:rsidP="005C2F41">
      <w:pPr>
        <w:rPr>
          <w:rFonts w:cs="Arial"/>
          <w:b/>
        </w:rPr>
      </w:pPr>
    </w:p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029"/>
        <w:gridCol w:w="2665"/>
      </w:tblGrid>
      <w:tr w:rsidR="005C2F41" w:rsidRPr="00CD3F31" w14:paraId="44DD426B" w14:textId="77777777" w:rsidTr="00717F3B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E0FC63B" w14:textId="77777777" w:rsidR="00651CFF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 xml:space="preserve">PREDAVANJA </w:t>
            </w:r>
          </w:p>
          <w:p w14:paraId="34E51DC9" w14:textId="09A87150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(tema predavanja)</w:t>
            </w:r>
          </w:p>
        </w:tc>
        <w:tc>
          <w:tcPr>
            <w:tcW w:w="1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2FD3B8B" w14:textId="67E216D0" w:rsidR="00651CFF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</w:t>
            </w:r>
          </w:p>
          <w:p w14:paraId="2AB03490" w14:textId="5E3499CD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održavanja</w:t>
            </w:r>
          </w:p>
        </w:tc>
      </w:tr>
      <w:tr w:rsidR="002B62A9" w:rsidRPr="00CD3F31" w14:paraId="6E7B2ECC" w14:textId="77777777" w:rsidTr="00717F3B">
        <w:tc>
          <w:tcPr>
            <w:tcW w:w="1218" w:type="dxa"/>
          </w:tcPr>
          <w:p w14:paraId="7749CEFF" w14:textId="32C8F984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</w:tcPr>
          <w:p w14:paraId="6596FB74" w14:textId="6ADBA296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Svrha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javnog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zdravstva</w:t>
            </w:r>
            <w:proofErr w:type="spellEnd"/>
          </w:p>
        </w:tc>
        <w:tc>
          <w:tcPr>
            <w:tcW w:w="1029" w:type="dxa"/>
          </w:tcPr>
          <w:p w14:paraId="6C3983DA" w14:textId="654495A9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2</w:t>
            </w:r>
          </w:p>
        </w:tc>
        <w:tc>
          <w:tcPr>
            <w:tcW w:w="2665" w:type="dxa"/>
          </w:tcPr>
          <w:p w14:paraId="758445EB" w14:textId="78154CA5" w:rsidR="002B62A9" w:rsidRPr="002B62A9" w:rsidRDefault="00C23142" w:rsidP="002B62A9">
            <w:pPr>
              <w:spacing w:after="0"/>
              <w:jc w:val="center"/>
            </w:pPr>
            <w:r>
              <w:rPr>
                <w:rFonts w:ascii="Arial Narrow" w:hAnsi="Arial Narrow"/>
              </w:rPr>
              <w:t>Fakul</w:t>
            </w:r>
            <w:r w:rsidR="00717F3B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et</w:t>
            </w:r>
            <w:r w:rsidR="000541C7">
              <w:rPr>
                <w:rFonts w:ascii="Arial Narrow" w:hAnsi="Arial Narrow"/>
              </w:rPr>
              <w:t xml:space="preserve"> zdravstvenih studija, </w:t>
            </w:r>
            <w:r w:rsidR="002B62A9" w:rsidRPr="002B62A9">
              <w:rPr>
                <w:rFonts w:ascii="Arial Narrow" w:hAnsi="Arial Narrow"/>
              </w:rPr>
              <w:t>Predavaonica br.</w:t>
            </w:r>
            <w:r w:rsidR="00565429">
              <w:rPr>
                <w:rFonts w:ascii="Arial Narrow" w:hAnsi="Arial Narrow"/>
              </w:rPr>
              <w:t xml:space="preserve"> </w:t>
            </w:r>
            <w:r w:rsidR="002B62A9" w:rsidRPr="002B62A9">
              <w:rPr>
                <w:rFonts w:ascii="Arial Narrow" w:hAnsi="Arial Narrow"/>
              </w:rPr>
              <w:t>Z 6</w:t>
            </w:r>
          </w:p>
        </w:tc>
      </w:tr>
      <w:tr w:rsidR="002B62A9" w:rsidRPr="00CD3F31" w14:paraId="163D1898" w14:textId="77777777" w:rsidTr="00717F3B">
        <w:tc>
          <w:tcPr>
            <w:tcW w:w="1218" w:type="dxa"/>
          </w:tcPr>
          <w:p w14:paraId="06BF2DA4" w14:textId="6319033C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</w:tcPr>
          <w:p w14:paraId="6F46A4D9" w14:textId="06F94C02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Socijalna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i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zdravstvena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politika</w:t>
            </w:r>
            <w:proofErr w:type="spellEnd"/>
          </w:p>
        </w:tc>
        <w:tc>
          <w:tcPr>
            <w:tcW w:w="1029" w:type="dxa"/>
          </w:tcPr>
          <w:p w14:paraId="042F027C" w14:textId="132E72BA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1</w:t>
            </w:r>
          </w:p>
        </w:tc>
        <w:tc>
          <w:tcPr>
            <w:tcW w:w="2665" w:type="dxa"/>
          </w:tcPr>
          <w:p w14:paraId="1A7F0705" w14:textId="5732506E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64C23099" w14:textId="77777777" w:rsidTr="00717F3B">
        <w:tc>
          <w:tcPr>
            <w:tcW w:w="1218" w:type="dxa"/>
          </w:tcPr>
          <w:p w14:paraId="40E54786" w14:textId="519DFD2C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</w:tcPr>
          <w:p w14:paraId="36F5C462" w14:textId="24E5916A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Organizacija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javnog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zdravstva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u RH,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Matrica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funkcija</w:t>
            </w:r>
            <w:proofErr w:type="spellEnd"/>
          </w:p>
        </w:tc>
        <w:tc>
          <w:tcPr>
            <w:tcW w:w="1029" w:type="dxa"/>
          </w:tcPr>
          <w:p w14:paraId="0D7BC23D" w14:textId="77F4067C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1</w:t>
            </w:r>
          </w:p>
        </w:tc>
        <w:tc>
          <w:tcPr>
            <w:tcW w:w="2665" w:type="dxa"/>
          </w:tcPr>
          <w:p w14:paraId="5FD76172" w14:textId="2EBF10D3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5A16E849" w14:textId="77777777" w:rsidTr="00717F3B">
        <w:tc>
          <w:tcPr>
            <w:tcW w:w="1218" w:type="dxa"/>
          </w:tcPr>
          <w:p w14:paraId="1EED9271" w14:textId="35065BCC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</w:tcPr>
          <w:p w14:paraId="1B17CC4C" w14:textId="16085B30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B62A9">
              <w:rPr>
                <w:rFonts w:ascii="Arial Narrow" w:hAnsi="Arial Narrow"/>
                <w:bCs/>
                <w:sz w:val="22"/>
                <w:szCs w:val="22"/>
                <w:lang w:val="pl-PL"/>
              </w:rPr>
              <w:t>Zdravstvene potrebe stanovništva</w:t>
            </w:r>
          </w:p>
        </w:tc>
        <w:tc>
          <w:tcPr>
            <w:tcW w:w="1029" w:type="dxa"/>
          </w:tcPr>
          <w:p w14:paraId="7B0551E1" w14:textId="67A9B6BC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1</w:t>
            </w:r>
          </w:p>
        </w:tc>
        <w:tc>
          <w:tcPr>
            <w:tcW w:w="2665" w:type="dxa"/>
          </w:tcPr>
          <w:p w14:paraId="16230F84" w14:textId="6CFC5CDB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67B20A83" w14:textId="77777777" w:rsidTr="00717F3B">
        <w:tc>
          <w:tcPr>
            <w:tcW w:w="1218" w:type="dxa"/>
          </w:tcPr>
          <w:p w14:paraId="3BDA0E3D" w14:textId="4FFC80A4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P5</w:t>
            </w:r>
          </w:p>
        </w:tc>
        <w:tc>
          <w:tcPr>
            <w:tcW w:w="4694" w:type="dxa"/>
          </w:tcPr>
          <w:p w14:paraId="37610C35" w14:textId="599F0572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B62A9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Promocija zdravlja, Determinante zdravlja</w:t>
            </w:r>
          </w:p>
        </w:tc>
        <w:tc>
          <w:tcPr>
            <w:tcW w:w="1029" w:type="dxa"/>
          </w:tcPr>
          <w:p w14:paraId="211E2320" w14:textId="74D43584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1</w:t>
            </w:r>
          </w:p>
        </w:tc>
        <w:tc>
          <w:tcPr>
            <w:tcW w:w="2665" w:type="dxa"/>
          </w:tcPr>
          <w:p w14:paraId="1C363C3F" w14:textId="0137AB8F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39F7D1C1" w14:textId="77777777" w:rsidTr="00717F3B">
        <w:tc>
          <w:tcPr>
            <w:tcW w:w="1218" w:type="dxa"/>
          </w:tcPr>
          <w:p w14:paraId="08CF43CA" w14:textId="24E0041F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P6</w:t>
            </w:r>
          </w:p>
        </w:tc>
        <w:tc>
          <w:tcPr>
            <w:tcW w:w="4694" w:type="dxa"/>
          </w:tcPr>
          <w:p w14:paraId="12684692" w14:textId="44A0CB6B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Planiranje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zdravstvene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zaštite</w:t>
            </w:r>
            <w:proofErr w:type="spellEnd"/>
          </w:p>
        </w:tc>
        <w:tc>
          <w:tcPr>
            <w:tcW w:w="1029" w:type="dxa"/>
          </w:tcPr>
          <w:p w14:paraId="45680CA1" w14:textId="0C160663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2</w:t>
            </w:r>
          </w:p>
        </w:tc>
        <w:tc>
          <w:tcPr>
            <w:tcW w:w="2665" w:type="dxa"/>
          </w:tcPr>
          <w:p w14:paraId="43B9622B" w14:textId="57C86954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281CAC02" w14:textId="77777777" w:rsidTr="00717F3B">
        <w:tc>
          <w:tcPr>
            <w:tcW w:w="1218" w:type="dxa"/>
          </w:tcPr>
          <w:p w14:paraId="393AFD73" w14:textId="410AEC5C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P7</w:t>
            </w:r>
          </w:p>
        </w:tc>
        <w:tc>
          <w:tcPr>
            <w:tcW w:w="4694" w:type="dxa"/>
          </w:tcPr>
          <w:p w14:paraId="271A073C" w14:textId="67A89C03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Ocjena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zdravstvenog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stanja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stanovništva</w:t>
            </w:r>
            <w:proofErr w:type="spellEnd"/>
          </w:p>
        </w:tc>
        <w:tc>
          <w:tcPr>
            <w:tcW w:w="1029" w:type="dxa"/>
          </w:tcPr>
          <w:p w14:paraId="2C945633" w14:textId="43FFBA23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2</w:t>
            </w:r>
          </w:p>
        </w:tc>
        <w:tc>
          <w:tcPr>
            <w:tcW w:w="2665" w:type="dxa"/>
          </w:tcPr>
          <w:p w14:paraId="51BBAE5B" w14:textId="33174156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7B28DA6E" w14:textId="77777777" w:rsidTr="00717F3B">
        <w:tc>
          <w:tcPr>
            <w:tcW w:w="1218" w:type="dxa"/>
          </w:tcPr>
          <w:p w14:paraId="6EFF7F1F" w14:textId="5B1A49C1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P8</w:t>
            </w:r>
          </w:p>
        </w:tc>
        <w:tc>
          <w:tcPr>
            <w:tcW w:w="4694" w:type="dxa"/>
          </w:tcPr>
          <w:p w14:paraId="5ABCC384" w14:textId="4A761E9E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Posebne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populacijske</w:t>
            </w:r>
            <w:proofErr w:type="spellEnd"/>
            <w:r w:rsidRPr="002B62A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2B62A9">
              <w:rPr>
                <w:rFonts w:ascii="Arial Narrow" w:hAnsi="Arial Narrow"/>
                <w:bCs/>
                <w:sz w:val="22"/>
                <w:szCs w:val="22"/>
              </w:rPr>
              <w:t>skupine</w:t>
            </w:r>
            <w:proofErr w:type="spellEnd"/>
          </w:p>
        </w:tc>
        <w:tc>
          <w:tcPr>
            <w:tcW w:w="1029" w:type="dxa"/>
          </w:tcPr>
          <w:p w14:paraId="16A59784" w14:textId="4494B711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2</w:t>
            </w:r>
          </w:p>
        </w:tc>
        <w:tc>
          <w:tcPr>
            <w:tcW w:w="2665" w:type="dxa"/>
          </w:tcPr>
          <w:p w14:paraId="69B26064" w14:textId="2B8CFEB3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6BFD4E02" w14:textId="77777777" w:rsidTr="00717F3B">
        <w:tc>
          <w:tcPr>
            <w:tcW w:w="1218" w:type="dxa"/>
          </w:tcPr>
          <w:p w14:paraId="6950A2B2" w14:textId="1A8C6421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P9</w:t>
            </w:r>
          </w:p>
        </w:tc>
        <w:tc>
          <w:tcPr>
            <w:tcW w:w="4694" w:type="dxa"/>
          </w:tcPr>
          <w:p w14:paraId="557E86DE" w14:textId="30817315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B62A9">
              <w:rPr>
                <w:rFonts w:ascii="Arial Narrow" w:hAnsi="Arial Narrow"/>
                <w:bCs/>
                <w:sz w:val="22"/>
                <w:szCs w:val="22"/>
                <w:lang w:val="pl-PL"/>
              </w:rPr>
              <w:t>Mjere zdravstvene zaštite</w:t>
            </w:r>
          </w:p>
        </w:tc>
        <w:tc>
          <w:tcPr>
            <w:tcW w:w="1029" w:type="dxa"/>
          </w:tcPr>
          <w:p w14:paraId="7208C451" w14:textId="183FE5AA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2</w:t>
            </w:r>
          </w:p>
        </w:tc>
        <w:tc>
          <w:tcPr>
            <w:tcW w:w="2665" w:type="dxa"/>
          </w:tcPr>
          <w:p w14:paraId="5560572D" w14:textId="35728A62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704392D6" w14:textId="77777777" w:rsidTr="00717F3B">
        <w:tc>
          <w:tcPr>
            <w:tcW w:w="1218" w:type="dxa"/>
          </w:tcPr>
          <w:p w14:paraId="6FA69BCF" w14:textId="16EA18DD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P10</w:t>
            </w:r>
          </w:p>
        </w:tc>
        <w:tc>
          <w:tcPr>
            <w:tcW w:w="4694" w:type="dxa"/>
          </w:tcPr>
          <w:p w14:paraId="65B4426B" w14:textId="7128C4BE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B62A9">
              <w:rPr>
                <w:rFonts w:ascii="Arial Narrow" w:hAnsi="Arial Narrow"/>
                <w:bCs/>
                <w:sz w:val="22"/>
                <w:szCs w:val="22"/>
                <w:lang w:val="pl-PL"/>
              </w:rPr>
              <w:t>Javnozdravstvene intervencije</w:t>
            </w:r>
          </w:p>
        </w:tc>
        <w:tc>
          <w:tcPr>
            <w:tcW w:w="1029" w:type="dxa"/>
          </w:tcPr>
          <w:p w14:paraId="4F64E434" w14:textId="665A601B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2</w:t>
            </w:r>
          </w:p>
        </w:tc>
        <w:tc>
          <w:tcPr>
            <w:tcW w:w="2665" w:type="dxa"/>
          </w:tcPr>
          <w:p w14:paraId="6C9376DB" w14:textId="7857CEF8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48A5901C" w14:textId="77777777" w:rsidTr="00717F3B">
        <w:tc>
          <w:tcPr>
            <w:tcW w:w="1218" w:type="dxa"/>
          </w:tcPr>
          <w:p w14:paraId="6B650F81" w14:textId="2DC885B7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P11</w:t>
            </w:r>
          </w:p>
        </w:tc>
        <w:tc>
          <w:tcPr>
            <w:tcW w:w="4694" w:type="dxa"/>
          </w:tcPr>
          <w:p w14:paraId="1F10BA22" w14:textId="44109E3D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B62A9">
              <w:rPr>
                <w:rFonts w:ascii="Arial Narrow" w:hAnsi="Arial Narrow"/>
                <w:bCs/>
                <w:sz w:val="22"/>
                <w:szCs w:val="22"/>
                <w:lang w:val="pl-PL"/>
              </w:rPr>
              <w:t>Zdravstvena zaštita i komunikacija u izvanrednim stanjima</w:t>
            </w:r>
          </w:p>
        </w:tc>
        <w:tc>
          <w:tcPr>
            <w:tcW w:w="1029" w:type="dxa"/>
          </w:tcPr>
          <w:p w14:paraId="5FC15DFA" w14:textId="3425D23D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2</w:t>
            </w:r>
          </w:p>
        </w:tc>
        <w:tc>
          <w:tcPr>
            <w:tcW w:w="2665" w:type="dxa"/>
          </w:tcPr>
          <w:p w14:paraId="183F1F6E" w14:textId="0E5DC548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54E0A5A4" w14:textId="77777777" w:rsidTr="00717F3B">
        <w:tc>
          <w:tcPr>
            <w:tcW w:w="1218" w:type="dxa"/>
          </w:tcPr>
          <w:p w14:paraId="12965126" w14:textId="00BE9680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P12</w:t>
            </w:r>
          </w:p>
        </w:tc>
        <w:tc>
          <w:tcPr>
            <w:tcW w:w="4694" w:type="dxa"/>
          </w:tcPr>
          <w:p w14:paraId="2BB3E384" w14:textId="4C9375AF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B62A9">
              <w:rPr>
                <w:rFonts w:ascii="Arial Narrow" w:hAnsi="Arial Narrow"/>
                <w:bCs/>
                <w:sz w:val="22"/>
                <w:szCs w:val="22"/>
                <w:lang w:val="pl-PL"/>
              </w:rPr>
              <w:t>Okoliš i zdravlje</w:t>
            </w:r>
          </w:p>
        </w:tc>
        <w:tc>
          <w:tcPr>
            <w:tcW w:w="1029" w:type="dxa"/>
          </w:tcPr>
          <w:p w14:paraId="2F2C0816" w14:textId="29FF2D40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2</w:t>
            </w:r>
          </w:p>
        </w:tc>
        <w:tc>
          <w:tcPr>
            <w:tcW w:w="2665" w:type="dxa"/>
          </w:tcPr>
          <w:p w14:paraId="473EF242" w14:textId="34D9171B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62CC421C" w14:textId="77777777" w:rsidTr="00717F3B">
        <w:tc>
          <w:tcPr>
            <w:tcW w:w="1218" w:type="dxa"/>
          </w:tcPr>
          <w:p w14:paraId="4F4A64B1" w14:textId="2AA057E3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P13</w:t>
            </w:r>
          </w:p>
        </w:tc>
        <w:tc>
          <w:tcPr>
            <w:tcW w:w="4694" w:type="dxa"/>
          </w:tcPr>
          <w:p w14:paraId="7405C0BA" w14:textId="50168726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B62A9">
              <w:rPr>
                <w:rFonts w:ascii="Arial Narrow" w:hAnsi="Arial Narrow"/>
                <w:bCs/>
                <w:sz w:val="22"/>
                <w:szCs w:val="22"/>
                <w:lang w:val="pl-PL"/>
              </w:rPr>
              <w:t>Uvod u ekonomiku zdravstva</w:t>
            </w:r>
          </w:p>
        </w:tc>
        <w:tc>
          <w:tcPr>
            <w:tcW w:w="1029" w:type="dxa"/>
          </w:tcPr>
          <w:p w14:paraId="1BBF8507" w14:textId="3D77C7D7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2</w:t>
            </w:r>
          </w:p>
        </w:tc>
        <w:tc>
          <w:tcPr>
            <w:tcW w:w="2665" w:type="dxa"/>
          </w:tcPr>
          <w:p w14:paraId="1D5F0EEC" w14:textId="59E9636F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0A2348DE" w14:textId="77777777" w:rsidTr="00717F3B">
        <w:tc>
          <w:tcPr>
            <w:tcW w:w="1218" w:type="dxa"/>
          </w:tcPr>
          <w:p w14:paraId="2543BD69" w14:textId="64585975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P14</w:t>
            </w:r>
          </w:p>
        </w:tc>
        <w:tc>
          <w:tcPr>
            <w:tcW w:w="4694" w:type="dxa"/>
          </w:tcPr>
          <w:p w14:paraId="32C633F8" w14:textId="0B4BAF13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B62A9">
              <w:rPr>
                <w:rFonts w:ascii="Arial Narrow" w:hAnsi="Arial Narrow"/>
                <w:bCs/>
                <w:sz w:val="22"/>
                <w:szCs w:val="22"/>
                <w:lang w:val="pl-PL"/>
              </w:rPr>
              <w:t>Kvaliteta zdravstvene zaštite</w:t>
            </w:r>
          </w:p>
        </w:tc>
        <w:tc>
          <w:tcPr>
            <w:tcW w:w="1029" w:type="dxa"/>
          </w:tcPr>
          <w:p w14:paraId="78C48E3A" w14:textId="373A69E8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2</w:t>
            </w:r>
          </w:p>
        </w:tc>
        <w:tc>
          <w:tcPr>
            <w:tcW w:w="2665" w:type="dxa"/>
          </w:tcPr>
          <w:p w14:paraId="27913ECF" w14:textId="70ADD08B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78774DA9" w14:textId="77777777" w:rsidTr="00717F3B">
        <w:tc>
          <w:tcPr>
            <w:tcW w:w="1218" w:type="dxa"/>
          </w:tcPr>
          <w:p w14:paraId="34DFCF80" w14:textId="2C6CD979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P15</w:t>
            </w:r>
          </w:p>
        </w:tc>
        <w:tc>
          <w:tcPr>
            <w:tcW w:w="4694" w:type="dxa"/>
          </w:tcPr>
          <w:p w14:paraId="09282A1C" w14:textId="71881F73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B62A9">
              <w:rPr>
                <w:rFonts w:ascii="Arial Narrow" w:hAnsi="Arial Narrow"/>
                <w:bCs/>
                <w:sz w:val="22"/>
                <w:szCs w:val="22"/>
                <w:lang w:val="pl-PL"/>
              </w:rPr>
              <w:t>Bolesti ovisnosti-Primjer programa prevencije</w:t>
            </w:r>
          </w:p>
        </w:tc>
        <w:tc>
          <w:tcPr>
            <w:tcW w:w="1029" w:type="dxa"/>
          </w:tcPr>
          <w:p w14:paraId="64E42805" w14:textId="56FDCB36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  <w:lang w:val="pl-PL"/>
              </w:rPr>
              <w:t>2</w:t>
            </w:r>
          </w:p>
        </w:tc>
        <w:tc>
          <w:tcPr>
            <w:tcW w:w="2665" w:type="dxa"/>
          </w:tcPr>
          <w:p w14:paraId="1FE03C55" w14:textId="1EDC6F68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6C7E58D7" w14:textId="77777777" w:rsidTr="00717F3B">
        <w:tc>
          <w:tcPr>
            <w:tcW w:w="1218" w:type="dxa"/>
          </w:tcPr>
          <w:p w14:paraId="13EB42DC" w14:textId="66DFD1C5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</w:rPr>
              <w:t>P16</w:t>
            </w:r>
          </w:p>
        </w:tc>
        <w:tc>
          <w:tcPr>
            <w:tcW w:w="4694" w:type="dxa"/>
          </w:tcPr>
          <w:p w14:paraId="4370AC24" w14:textId="0E2B7DC9" w:rsidR="002B62A9" w:rsidRPr="002B62A9" w:rsidRDefault="002B62A9" w:rsidP="002B62A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2B62A9">
              <w:rPr>
                <w:rFonts w:ascii="Arial Narrow" w:hAnsi="Arial Narrow"/>
                <w:bCs/>
                <w:sz w:val="22"/>
                <w:szCs w:val="22"/>
                <w:lang w:val="pl-PL"/>
              </w:rPr>
              <w:t>Vulnerabilne skupine. Nasilje u obitelji i partnerskim vezama</w:t>
            </w:r>
          </w:p>
        </w:tc>
        <w:tc>
          <w:tcPr>
            <w:tcW w:w="1029" w:type="dxa"/>
          </w:tcPr>
          <w:p w14:paraId="5488C016" w14:textId="6169BFF7" w:rsidR="002B62A9" w:rsidRPr="002B62A9" w:rsidRDefault="002B62A9" w:rsidP="002B62A9">
            <w:pPr>
              <w:spacing w:after="0"/>
              <w:jc w:val="center"/>
            </w:pPr>
            <w:r w:rsidRPr="002B62A9">
              <w:rPr>
                <w:rFonts w:ascii="Arial Narrow" w:hAnsi="Arial Narrow"/>
                <w:lang w:val="pl-PL"/>
              </w:rPr>
              <w:t>4</w:t>
            </w:r>
          </w:p>
        </w:tc>
        <w:tc>
          <w:tcPr>
            <w:tcW w:w="2665" w:type="dxa"/>
          </w:tcPr>
          <w:p w14:paraId="1D3DF21F" w14:textId="2394E0CA" w:rsidR="002B62A9" w:rsidRPr="002B62A9" w:rsidRDefault="00717F3B" w:rsidP="002B62A9">
            <w:pPr>
              <w:spacing w:after="0"/>
              <w:jc w:val="center"/>
            </w:pPr>
            <w:r w:rsidRPr="00717F3B">
              <w:rPr>
                <w:rFonts w:ascii="Arial Narrow" w:hAnsi="Arial Narrow"/>
              </w:rPr>
              <w:t>Fakultet zdravstvenih studija, Predavaonica br. Z 6</w:t>
            </w:r>
          </w:p>
        </w:tc>
      </w:tr>
      <w:tr w:rsidR="002B62A9" w:rsidRPr="00CD3F31" w14:paraId="5A8E5377" w14:textId="77777777" w:rsidTr="00717F3B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2B62A9" w:rsidRPr="00CD3F31" w:rsidRDefault="002B62A9" w:rsidP="002B62A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2B62A9" w:rsidRPr="00CD3F31" w:rsidRDefault="002B62A9" w:rsidP="002B62A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4B71E5DC" w:rsidR="002B62A9" w:rsidRPr="002B62A9" w:rsidRDefault="002B62A9" w:rsidP="002B62A9">
            <w:pPr>
              <w:spacing w:after="0"/>
              <w:jc w:val="center"/>
              <w:rPr>
                <w:b/>
                <w:bCs/>
              </w:rPr>
            </w:pPr>
            <w:r w:rsidRPr="002B62A9">
              <w:rPr>
                <w:b/>
                <w:bCs/>
              </w:rPr>
              <w:t>30</w:t>
            </w:r>
          </w:p>
        </w:tc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2B62A9" w:rsidRPr="00CD3F31" w:rsidRDefault="002B62A9" w:rsidP="002B62A9">
            <w:pPr>
              <w:spacing w:after="0"/>
              <w:jc w:val="center"/>
            </w:pPr>
          </w:p>
        </w:tc>
      </w:tr>
    </w:tbl>
    <w:p w14:paraId="14B93702" w14:textId="77777777" w:rsidR="00717F3B" w:rsidRDefault="00717F3B" w:rsidP="002B62A9">
      <w:pPr>
        <w:rPr>
          <w:lang w:eastAsia="hr-HR"/>
        </w:rPr>
      </w:pPr>
    </w:p>
    <w:tbl>
      <w:tblPr>
        <w:tblW w:w="59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71"/>
        <w:gridCol w:w="4678"/>
      </w:tblGrid>
      <w:tr w:rsidR="00565429" w:rsidRPr="00CD2B79" w14:paraId="7E98E886" w14:textId="77777777" w:rsidTr="00BA4089">
        <w:trPr>
          <w:trHeight w:val="311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6D6574" w14:textId="77777777" w:rsidR="00565429" w:rsidRDefault="00565429" w:rsidP="00532D7D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D9EE53" w14:textId="77777777" w:rsidR="00565429" w:rsidRPr="00CD2B79" w:rsidRDefault="00565429" w:rsidP="00532D7D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>
              <w:rPr>
                <w:rFonts w:ascii="Arial Narrow" w:hAnsi="Arial Narrow"/>
                <w:b/>
                <w:color w:val="333399"/>
              </w:rPr>
              <w:t>ISPITNI TERMINI (završni ispit)</w:t>
            </w:r>
          </w:p>
        </w:tc>
      </w:tr>
      <w:tr w:rsidR="00565429" w:rsidRPr="00CD2B79" w14:paraId="43C9C921" w14:textId="77777777" w:rsidTr="00BA4089">
        <w:trPr>
          <w:trHeight w:val="265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D5EFB" w14:textId="77777777" w:rsidR="00565429" w:rsidRPr="00CD2B79" w:rsidRDefault="00565429" w:rsidP="00532D7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1983A" w14:textId="77777777" w:rsidR="00565429" w:rsidRPr="00CD2B79" w:rsidRDefault="00565429" w:rsidP="00532D7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08.07.2024.</w:t>
            </w:r>
          </w:p>
        </w:tc>
      </w:tr>
      <w:tr w:rsidR="00565429" w:rsidRPr="00CD2B79" w14:paraId="6D2D12FA" w14:textId="77777777" w:rsidTr="00BA4089">
        <w:trPr>
          <w:trHeight w:val="265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5CB95" w14:textId="77777777" w:rsidR="00565429" w:rsidRPr="00CD2B79" w:rsidRDefault="00565429" w:rsidP="00532D7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FEFBE" w14:textId="77777777" w:rsidR="00565429" w:rsidRPr="00CD2B79" w:rsidRDefault="00565429" w:rsidP="00532D7D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841165">
              <w:rPr>
                <w:rFonts w:ascii="Arial Narrow" w:hAnsi="Arial Narrow"/>
              </w:rPr>
              <w:t>23.07.2024.</w:t>
            </w:r>
          </w:p>
        </w:tc>
      </w:tr>
      <w:tr w:rsidR="00565429" w:rsidRPr="00CD2B79" w14:paraId="0FB16DA4" w14:textId="77777777" w:rsidTr="00BA4089">
        <w:trPr>
          <w:trHeight w:val="265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E018B" w14:textId="77777777" w:rsidR="00565429" w:rsidRPr="00CD2B79" w:rsidRDefault="00565429" w:rsidP="00532D7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E3418" w14:textId="77777777" w:rsidR="00565429" w:rsidRPr="00CD2B79" w:rsidRDefault="00565429" w:rsidP="00532D7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16.09.2024.</w:t>
            </w:r>
          </w:p>
        </w:tc>
      </w:tr>
      <w:tr w:rsidR="00565429" w:rsidRPr="00CD2B79" w14:paraId="33F122D9" w14:textId="77777777" w:rsidTr="00BA4089">
        <w:trPr>
          <w:trHeight w:val="265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7D5CA" w14:textId="77777777" w:rsidR="00565429" w:rsidRPr="00CD2B79" w:rsidRDefault="00565429" w:rsidP="00532D7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17C7A" w14:textId="77777777" w:rsidR="00565429" w:rsidRPr="00CD2B79" w:rsidRDefault="00565429" w:rsidP="00532D7D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30.09.2024.</w:t>
            </w:r>
          </w:p>
        </w:tc>
      </w:tr>
    </w:tbl>
    <w:p w14:paraId="0728BD65" w14:textId="4012C7CF" w:rsidR="00C24941" w:rsidRPr="00CD3F31" w:rsidRDefault="00C24941" w:rsidP="00717F3B">
      <w:pPr>
        <w:spacing w:after="200" w:line="276" w:lineRule="auto"/>
      </w:pPr>
    </w:p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A9E3" w14:textId="77777777" w:rsidR="00D065EB" w:rsidRDefault="00D065EB">
      <w:pPr>
        <w:spacing w:after="0" w:line="240" w:lineRule="auto"/>
      </w:pPr>
      <w:r>
        <w:separator/>
      </w:r>
    </w:p>
  </w:endnote>
  <w:endnote w:type="continuationSeparator" w:id="0">
    <w:p w14:paraId="329A3534" w14:textId="77777777" w:rsidR="00D065EB" w:rsidRDefault="00D0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ED75" w14:textId="77777777" w:rsidR="00D065EB" w:rsidRDefault="00D065EB">
      <w:pPr>
        <w:spacing w:after="0" w:line="240" w:lineRule="auto"/>
      </w:pPr>
      <w:r>
        <w:separator/>
      </w:r>
    </w:p>
  </w:footnote>
  <w:footnote w:type="continuationSeparator" w:id="0">
    <w:p w14:paraId="6216AA51" w14:textId="77777777" w:rsidR="00D065EB" w:rsidRDefault="00D0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08B"/>
    <w:multiLevelType w:val="hybridMultilevel"/>
    <w:tmpl w:val="790E6A24"/>
    <w:lvl w:ilvl="0" w:tplc="51FE16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A6215"/>
    <w:multiLevelType w:val="hybridMultilevel"/>
    <w:tmpl w:val="263665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30299A"/>
    <w:multiLevelType w:val="hybridMultilevel"/>
    <w:tmpl w:val="7BF25B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03BB1"/>
    <w:multiLevelType w:val="hybridMultilevel"/>
    <w:tmpl w:val="596CEA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541C7"/>
    <w:rsid w:val="000572F7"/>
    <w:rsid w:val="0006705E"/>
    <w:rsid w:val="00080AD4"/>
    <w:rsid w:val="00092AA7"/>
    <w:rsid w:val="0009494E"/>
    <w:rsid w:val="000A3163"/>
    <w:rsid w:val="000B06AE"/>
    <w:rsid w:val="000F01B5"/>
    <w:rsid w:val="000F1A10"/>
    <w:rsid w:val="000F3023"/>
    <w:rsid w:val="00144761"/>
    <w:rsid w:val="00153DA6"/>
    <w:rsid w:val="00184FD3"/>
    <w:rsid w:val="00196FF0"/>
    <w:rsid w:val="001A3CD4"/>
    <w:rsid w:val="001B2731"/>
    <w:rsid w:val="001B3869"/>
    <w:rsid w:val="001D29BF"/>
    <w:rsid w:val="001E71CC"/>
    <w:rsid w:val="001F63E3"/>
    <w:rsid w:val="00230D7A"/>
    <w:rsid w:val="0027213E"/>
    <w:rsid w:val="00282364"/>
    <w:rsid w:val="00291BCB"/>
    <w:rsid w:val="002A0B16"/>
    <w:rsid w:val="002B41D6"/>
    <w:rsid w:val="002B62A9"/>
    <w:rsid w:val="002F30E3"/>
    <w:rsid w:val="00313E94"/>
    <w:rsid w:val="003314C1"/>
    <w:rsid w:val="00331D21"/>
    <w:rsid w:val="00341421"/>
    <w:rsid w:val="00354D63"/>
    <w:rsid w:val="0039207A"/>
    <w:rsid w:val="003A2407"/>
    <w:rsid w:val="003C0F36"/>
    <w:rsid w:val="003C4EE2"/>
    <w:rsid w:val="003D3701"/>
    <w:rsid w:val="003D43A5"/>
    <w:rsid w:val="004306E3"/>
    <w:rsid w:val="004330E9"/>
    <w:rsid w:val="004450B5"/>
    <w:rsid w:val="004576C3"/>
    <w:rsid w:val="00481703"/>
    <w:rsid w:val="00484CD6"/>
    <w:rsid w:val="00491384"/>
    <w:rsid w:val="00491D3E"/>
    <w:rsid w:val="0049207E"/>
    <w:rsid w:val="00495EDD"/>
    <w:rsid w:val="004D4B18"/>
    <w:rsid w:val="004E150F"/>
    <w:rsid w:val="004F254E"/>
    <w:rsid w:val="004F4FCC"/>
    <w:rsid w:val="0050135D"/>
    <w:rsid w:val="00542ABA"/>
    <w:rsid w:val="00552147"/>
    <w:rsid w:val="00565429"/>
    <w:rsid w:val="00596742"/>
    <w:rsid w:val="00596A87"/>
    <w:rsid w:val="005970E0"/>
    <w:rsid w:val="005A06E1"/>
    <w:rsid w:val="005A4191"/>
    <w:rsid w:val="005A6EDD"/>
    <w:rsid w:val="005B3307"/>
    <w:rsid w:val="005C2F41"/>
    <w:rsid w:val="005F7371"/>
    <w:rsid w:val="00634C4B"/>
    <w:rsid w:val="006366D1"/>
    <w:rsid w:val="00651CFF"/>
    <w:rsid w:val="00652612"/>
    <w:rsid w:val="00690F74"/>
    <w:rsid w:val="006C2097"/>
    <w:rsid w:val="006F295C"/>
    <w:rsid w:val="006F39EE"/>
    <w:rsid w:val="006F41D2"/>
    <w:rsid w:val="00717F3B"/>
    <w:rsid w:val="0072373D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64E4F"/>
    <w:rsid w:val="00877336"/>
    <w:rsid w:val="008A3B06"/>
    <w:rsid w:val="008D4528"/>
    <w:rsid w:val="008E7846"/>
    <w:rsid w:val="008F76DD"/>
    <w:rsid w:val="0091264E"/>
    <w:rsid w:val="0091431F"/>
    <w:rsid w:val="0092057E"/>
    <w:rsid w:val="00954FC8"/>
    <w:rsid w:val="00965280"/>
    <w:rsid w:val="00973FFD"/>
    <w:rsid w:val="00983892"/>
    <w:rsid w:val="00984697"/>
    <w:rsid w:val="00984935"/>
    <w:rsid w:val="00985758"/>
    <w:rsid w:val="009D4376"/>
    <w:rsid w:val="00A0190E"/>
    <w:rsid w:val="00A05341"/>
    <w:rsid w:val="00A11887"/>
    <w:rsid w:val="00A12305"/>
    <w:rsid w:val="00A27C68"/>
    <w:rsid w:val="00A46299"/>
    <w:rsid w:val="00A51331"/>
    <w:rsid w:val="00A5761B"/>
    <w:rsid w:val="00AA6176"/>
    <w:rsid w:val="00AB551E"/>
    <w:rsid w:val="00AC7D5C"/>
    <w:rsid w:val="00AE47B3"/>
    <w:rsid w:val="00AF78AA"/>
    <w:rsid w:val="00B12C1C"/>
    <w:rsid w:val="00B71D1D"/>
    <w:rsid w:val="00B90482"/>
    <w:rsid w:val="00B92921"/>
    <w:rsid w:val="00BA4089"/>
    <w:rsid w:val="00BB7BAC"/>
    <w:rsid w:val="00BD0FBA"/>
    <w:rsid w:val="00BD6B4F"/>
    <w:rsid w:val="00BF53C9"/>
    <w:rsid w:val="00C23142"/>
    <w:rsid w:val="00C24941"/>
    <w:rsid w:val="00C30FA3"/>
    <w:rsid w:val="00C446B5"/>
    <w:rsid w:val="00C61EAA"/>
    <w:rsid w:val="00C753E6"/>
    <w:rsid w:val="00C92590"/>
    <w:rsid w:val="00CA4DE9"/>
    <w:rsid w:val="00CB4F63"/>
    <w:rsid w:val="00CC56AC"/>
    <w:rsid w:val="00CD3E68"/>
    <w:rsid w:val="00CD3F31"/>
    <w:rsid w:val="00CF2F27"/>
    <w:rsid w:val="00D065EB"/>
    <w:rsid w:val="00D34F42"/>
    <w:rsid w:val="00D451F5"/>
    <w:rsid w:val="00D56A3E"/>
    <w:rsid w:val="00D61770"/>
    <w:rsid w:val="00D70B0A"/>
    <w:rsid w:val="00D7612B"/>
    <w:rsid w:val="00D86165"/>
    <w:rsid w:val="00DE47C6"/>
    <w:rsid w:val="00E06CF8"/>
    <w:rsid w:val="00E1435C"/>
    <w:rsid w:val="00E221EC"/>
    <w:rsid w:val="00E30C8E"/>
    <w:rsid w:val="00E40068"/>
    <w:rsid w:val="00E46068"/>
    <w:rsid w:val="00E87376"/>
    <w:rsid w:val="00E92F6C"/>
    <w:rsid w:val="00E9500A"/>
    <w:rsid w:val="00EB0DB0"/>
    <w:rsid w:val="00EB67E1"/>
    <w:rsid w:val="00EC2D37"/>
    <w:rsid w:val="00EF4254"/>
    <w:rsid w:val="00F36A35"/>
    <w:rsid w:val="00F47429"/>
    <w:rsid w:val="00F47E9F"/>
    <w:rsid w:val="00F5336E"/>
    <w:rsid w:val="00F55999"/>
    <w:rsid w:val="00F6106D"/>
    <w:rsid w:val="00FA2A92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D617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D61770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Odlomakpopisa">
    <w:name w:val="List Paragraph"/>
    <w:basedOn w:val="Normal"/>
    <w:uiPriority w:val="34"/>
    <w:qFormat/>
    <w:rsid w:val="00D61770"/>
    <w:pPr>
      <w:ind w:left="720"/>
      <w:contextualSpacing/>
    </w:pPr>
  </w:style>
  <w:style w:type="character" w:styleId="Hiperveza">
    <w:name w:val="Hyperlink"/>
    <w:rsid w:val="00491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16E08"/>
    <w:rsid w:val="00551851"/>
    <w:rsid w:val="005B02F3"/>
    <w:rsid w:val="005B55E5"/>
    <w:rsid w:val="005C3DC2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D00A0"/>
    <w:rsid w:val="00DE3C16"/>
    <w:rsid w:val="00E16137"/>
    <w:rsid w:val="00E40892"/>
    <w:rsid w:val="00E55FA5"/>
    <w:rsid w:val="00EA2C9C"/>
    <w:rsid w:val="00F37AC4"/>
    <w:rsid w:val="00F71DCA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Robert Doričić</cp:lastModifiedBy>
  <cp:revision>7</cp:revision>
  <dcterms:created xsi:type="dcterms:W3CDTF">2023-07-24T12:51:00Z</dcterms:created>
  <dcterms:modified xsi:type="dcterms:W3CDTF">2023-07-25T05:42:00Z</dcterms:modified>
</cp:coreProperties>
</file>