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4002E" w14:textId="5D706742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7-19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C060EB">
            <w:rPr>
              <w:rStyle w:val="Style28"/>
            </w:rPr>
            <w:t>19. srpnja 2023.</w:t>
          </w:r>
        </w:sdtContent>
      </w:sdt>
    </w:p>
    <w:p w14:paraId="26C19796" w14:textId="5C58D1A7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DefaultParagraphFont"/>
            <w:rFonts w:cs="Arial"/>
            <w:b/>
            <w:color w:val="auto"/>
          </w:rPr>
        </w:sdtEndPr>
        <w:sdtContent>
          <w:r w:rsidR="00D46DA6">
            <w:rPr>
              <w:rStyle w:val="Style29"/>
            </w:rPr>
            <w:t>Mentalna stabilnost kroz faze starenja</w:t>
          </w:r>
        </w:sdtContent>
      </w:sdt>
    </w:p>
    <w:p w14:paraId="6BE1255D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18207DAB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lastRenderedPageBreak/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proofErr w:type="spellStart"/>
          <w:r w:rsidR="00295336">
            <w:rPr>
              <w:rStyle w:val="Style52"/>
            </w:rPr>
            <w:t>I</w:t>
          </w:r>
          <w:r w:rsidR="00D46DA6">
            <w:rPr>
              <w:rStyle w:val="Style52"/>
            </w:rPr>
            <w:t>zv.prof.dr.sc.Sandra</w:t>
          </w:r>
          <w:proofErr w:type="spellEnd"/>
          <w:r w:rsidR="00D46DA6">
            <w:rPr>
              <w:rStyle w:val="Style52"/>
            </w:rPr>
            <w:t xml:space="preserve"> Bošković, Viši predavač Sanja </w:t>
          </w:r>
          <w:proofErr w:type="spellStart"/>
          <w:r w:rsidR="00D46DA6">
            <w:rPr>
              <w:rStyle w:val="Style52"/>
            </w:rPr>
            <w:t>Juretić</w:t>
          </w:r>
          <w:proofErr w:type="spellEnd"/>
          <w:r w:rsidR="00CC4B1B">
            <w:rPr>
              <w:rStyle w:val="Style52"/>
            </w:rPr>
            <w:t>, magistra sestrinstva</w:t>
          </w:r>
        </w:sdtContent>
      </w:sdt>
    </w:p>
    <w:p w14:paraId="731A239E" w14:textId="4FD37B77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hyperlink r:id="rId9" w:history="1">
        <w:r w:rsidR="00295336" w:rsidRPr="00A02088">
          <w:rPr>
            <w:rStyle w:val="Hyperlink"/>
            <w:rFonts w:cs="Arial"/>
            <w:b/>
          </w:rPr>
          <w:t>sanja.juretic@uniri.hr</w:t>
        </w:r>
      </w:hyperlink>
      <w:r w:rsidR="00295336">
        <w:rPr>
          <w:rFonts w:cs="Arial"/>
          <w:b/>
        </w:rPr>
        <w:t xml:space="preserve">,  </w:t>
      </w:r>
      <w:hyperlink r:id="rId10" w:history="1">
        <w:r w:rsidR="00295336" w:rsidRPr="00A02088">
          <w:rPr>
            <w:rStyle w:val="Hyperlink"/>
            <w:rFonts w:cs="Arial"/>
            <w:b/>
          </w:rPr>
          <w:t>sanja.host@gmail.com</w:t>
        </w:r>
      </w:hyperlink>
      <w:r w:rsidR="00295336">
        <w:rPr>
          <w:rFonts w:cs="Arial"/>
          <w:b/>
        </w:rPr>
        <w:t xml:space="preserve"> </w:t>
      </w:r>
    </w:p>
    <w:p w14:paraId="26F9C52A" w14:textId="6B8381F6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295336">
            <w:rPr>
              <w:rStyle w:val="Style22"/>
            </w:rPr>
            <w:t>Katedra za sestrinstvo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20D65872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lastRenderedPageBreak/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veučilišni studiji - Sestrinstvo redovni" w:value=" Preddiplomski sveučilišni studiji - Sestrinstvo redovni"/>
            <w:listItem w:displayText=" Preddiplomski sveučilišni studiji - Sestrinstvo izvanredni" w:value=" Preddiplomski sveučilišni studiji - Sestrinstvo izvanredni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295336">
            <w:rPr>
              <w:rStyle w:val="Style24"/>
            </w:rPr>
            <w:t>Sveučilišni diplomski studiji - Sestrinstvo - promicanje i zaštita mentalnog zdravlja</w:t>
          </w:r>
        </w:sdtContent>
      </w:sdt>
    </w:p>
    <w:p w14:paraId="41C5B683" w14:textId="12D0BB86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295336">
            <w:rPr>
              <w:rStyle w:val="Style9"/>
            </w:rPr>
            <w:t>1</w:t>
          </w:r>
        </w:sdtContent>
      </w:sdt>
    </w:p>
    <w:p w14:paraId="58F79DEC" w14:textId="3C0A03C2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295336">
            <w:rPr>
              <w:rStyle w:val="Style39"/>
            </w:rPr>
            <w:t>2023./2024.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C060EB" w:rsidRDefault="005C2F41" w:rsidP="005C2F41">
      <w:pPr>
        <w:jc w:val="both"/>
        <w:rPr>
          <w:rFonts w:asciiTheme="minorHAnsi" w:hAnsiTheme="minorHAnsi" w:cstheme="minorHAnsi"/>
          <w:b/>
          <w:color w:val="0070C0"/>
        </w:rPr>
      </w:pPr>
      <w:r w:rsidRPr="00C060EB">
        <w:rPr>
          <w:rFonts w:asciiTheme="minorHAnsi" w:hAnsiTheme="minorHAnsi" w:cstheme="minorHAnsi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060EB" w14:paraId="7B453CD0" w14:textId="77777777" w:rsidTr="00BF53C9">
        <w:trPr>
          <w:trHeight w:val="426"/>
        </w:trPr>
        <w:sdt>
          <w:sdtPr>
            <w:rPr>
              <w:rStyle w:val="Style54"/>
              <w:rFonts w:cstheme="minorHAnsi"/>
              <w:kern w:val="0"/>
              <w:szCs w:val="22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486B65" w14:textId="3FDF13D0" w:rsidR="00295336" w:rsidRPr="00C060EB" w:rsidRDefault="00295336" w:rsidP="00295336">
                <w:pPr>
                  <w:pStyle w:val="Standard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</w:pPr>
                <w:r w:rsidRPr="00C060EB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Kolegij Mentalna stabilnost kroz faze starenja izborni je kolegij na 1  godini Diplomskog studija. </w:t>
                </w:r>
                <w:r w:rsidRPr="00C060EB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Sastoji se od 15 sati predavanja i 10 sati seminara. Kolegij nosi 2 ECTS boda. Nastava se izvodi u prostorijama Fakultetu zdravstvenih studija u Rijeci.</w:t>
                </w:r>
              </w:p>
              <w:p w14:paraId="7A4CDD7A" w14:textId="77777777" w:rsidR="00295336" w:rsidRPr="00C060EB" w:rsidRDefault="00295336" w:rsidP="00295336">
                <w:pPr>
                  <w:pStyle w:val="Standard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</w:pPr>
                <w:r w:rsidRPr="00C060EB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Ciljevi kolegija su upoznazti studente sa procesom odrastanja i starenja te poremećajima koji se mogu javiti u svakom od perioda odrastanja i starenja. Upoznati studente sa načinom sprječavanja pojavnosti poremećaja mentalnog zdravlja u svakoj pojedinoj fazi starenja.</w:t>
                </w:r>
              </w:p>
              <w:p w14:paraId="3FAD6D41" w14:textId="71D97EB7" w:rsidR="005C2F41" w:rsidRPr="00C060EB" w:rsidRDefault="00295336" w:rsidP="0029533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C060EB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Nakon odslušanog kolegija studenti će biti osposobljeni da samostalno čine procjenu mentalnog statusa te da primjene znanja i vještine u prepoznavanju rizika i pojavnosti mentalnih poremećaja u svakodnevnoj praksi. Moći će pravovremenom intervencijom i prepoznavanjem umnanjiti rizike za nastanak poremećaja. Biti će osposobljeni prepoznati uzroke poremećaja.</w:t>
                </w:r>
              </w:p>
            </w:tc>
          </w:sdtContent>
        </w:sdt>
      </w:tr>
    </w:tbl>
    <w:p w14:paraId="2A3AEE7A" w14:textId="77777777" w:rsidR="005C2F41" w:rsidRPr="00C060EB" w:rsidRDefault="005C2F41" w:rsidP="005C2F41">
      <w:pPr>
        <w:pStyle w:val="Default"/>
        <w:rPr>
          <w:rFonts w:asciiTheme="minorHAnsi" w:hAnsiTheme="minorHAnsi" w:cstheme="minorHAnsi"/>
          <w:sz w:val="22"/>
          <w:szCs w:val="22"/>
          <w:lang w:val="hr-HR"/>
        </w:rPr>
      </w:pPr>
    </w:p>
    <w:p w14:paraId="31DB7BFD" w14:textId="77777777" w:rsidR="005C2F41" w:rsidRPr="00C060EB" w:rsidRDefault="005C2F41" w:rsidP="005C2F41">
      <w:pPr>
        <w:pStyle w:val="Default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C060EB">
        <w:rPr>
          <w:rFonts w:asciiTheme="minorHAnsi" w:hAnsiTheme="minorHAnsi" w:cstheme="minorHAns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060EB" w14:paraId="76C0C32C" w14:textId="77777777" w:rsidTr="00BF53C9">
        <w:trPr>
          <w:trHeight w:val="426"/>
        </w:trPr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C305F31" w14:textId="2E54BC04" w:rsidR="005C2F41" w:rsidRPr="00C060EB" w:rsidRDefault="00295336" w:rsidP="005970E0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C060EB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1. </w:t>
                </w:r>
                <w:r w:rsidRPr="00C060EB">
                  <w:rPr>
                    <w:rFonts w:asciiTheme="minorHAnsi" w:hAnsiTheme="minorHAnsi" w:cstheme="minorHAnsi"/>
                    <w:color w:val="222222"/>
                    <w:sz w:val="22"/>
                    <w:szCs w:val="22"/>
                    <w:lang w:val="hr-HR"/>
                  </w:rPr>
                  <w:t xml:space="preserve"> Božičević, Viktor, Siniša </w:t>
                </w:r>
                <w:proofErr w:type="spellStart"/>
                <w:r w:rsidRPr="00C060EB">
                  <w:rPr>
                    <w:rFonts w:asciiTheme="minorHAnsi" w:hAnsiTheme="minorHAnsi" w:cstheme="minorHAnsi"/>
                    <w:color w:val="222222"/>
                    <w:sz w:val="22"/>
                    <w:szCs w:val="22"/>
                    <w:lang w:val="hr-HR"/>
                  </w:rPr>
                  <w:t>Brlas</w:t>
                </w:r>
                <w:proofErr w:type="spellEnd"/>
                <w:r w:rsidRPr="00C060EB">
                  <w:rPr>
                    <w:rFonts w:asciiTheme="minorHAnsi" w:hAnsiTheme="minorHAnsi" w:cstheme="minorHAnsi"/>
                    <w:color w:val="222222"/>
                    <w:sz w:val="22"/>
                    <w:szCs w:val="22"/>
                    <w:lang w:val="hr-HR"/>
                  </w:rPr>
                  <w:t>, i Marina Gulin. "Psihologija u zaštiti mentalnog zdravlja." </w:t>
                </w:r>
                <w:r w:rsidRPr="00C060EB">
                  <w:rPr>
                    <w:rFonts w:asciiTheme="minorHAnsi" w:hAnsiTheme="minorHAnsi" w:cstheme="minorHAnsi"/>
                    <w:i/>
                    <w:color w:val="222222"/>
                    <w:sz w:val="22"/>
                    <w:szCs w:val="22"/>
                    <w:lang w:val="hr-HR"/>
                  </w:rPr>
                  <w:t>Priručnik za psihološku djelatnost u zaštiti i promicanju mentalnog zdravlja, Zavod za javno zdravstvo Sveti Rok Virovitičko-Podravske županije, Virovitica,</w:t>
                </w:r>
                <w:r w:rsidRPr="00C060EB">
                  <w:rPr>
                    <w:rFonts w:asciiTheme="minorHAnsi" w:hAnsiTheme="minorHAnsi" w:cstheme="minorHAnsi"/>
                    <w:color w:val="222222"/>
                    <w:sz w:val="22"/>
                    <w:szCs w:val="22"/>
                    <w:lang w:val="hr-HR"/>
                  </w:rPr>
                  <w:t>2012.</w:t>
                </w:r>
              </w:p>
            </w:tc>
          </w:sdtContent>
        </w:sdt>
      </w:tr>
    </w:tbl>
    <w:p w14:paraId="5C0C7029" w14:textId="77777777" w:rsidR="005C2F41" w:rsidRPr="00C060EB" w:rsidRDefault="005C2F41" w:rsidP="005C2F41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14:paraId="6437B46D" w14:textId="77777777" w:rsidR="005C2F41" w:rsidRPr="00C060EB" w:rsidRDefault="005C2F41" w:rsidP="005C2F41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val="hr-HR"/>
        </w:rPr>
      </w:pPr>
      <w:r w:rsidRPr="00C060EB">
        <w:rPr>
          <w:rFonts w:asciiTheme="minorHAnsi" w:hAnsiTheme="minorHAnsi" w:cstheme="minorHAns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060EB" w14:paraId="68B8FA2C" w14:textId="77777777" w:rsidTr="00BF53C9">
        <w:trPr>
          <w:trHeight w:val="426"/>
        </w:trPr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811AA24" w14:textId="77777777" w:rsidR="005C2F41" w:rsidRPr="00C060EB" w:rsidRDefault="00481703" w:rsidP="0048170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C060EB">
                  <w:rPr>
                    <w:rStyle w:val="PlaceholderText"/>
                    <w:rFonts w:asciiTheme="minorHAnsi" w:eastAsiaTheme="majorEastAsia" w:hAnsiTheme="minorHAnsi" w:cstheme="minorHAnsi"/>
                    <w:color w:val="A6A6A6" w:themeColor="background1" w:themeShade="A6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1B6254AF" w14:textId="77777777" w:rsidR="005C2F41" w:rsidRPr="00C060EB" w:rsidRDefault="005C2F41" w:rsidP="005C2F41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14:paraId="26578A3A" w14:textId="77777777" w:rsidR="005C2F41" w:rsidRPr="00C060EB" w:rsidRDefault="005C2F41" w:rsidP="005C2F41">
      <w:pPr>
        <w:pStyle w:val="Default"/>
        <w:spacing w:after="120"/>
        <w:rPr>
          <w:rFonts w:asciiTheme="minorHAnsi" w:hAnsiTheme="minorHAnsi" w:cstheme="minorHAnsi"/>
          <w:sz w:val="22"/>
          <w:szCs w:val="22"/>
          <w:lang w:val="hr-HR"/>
        </w:rPr>
      </w:pPr>
      <w:r w:rsidRPr="00C060EB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C060EB" w:rsidRDefault="005C2F41" w:rsidP="005C2F41">
      <w:pPr>
        <w:rPr>
          <w:rFonts w:asciiTheme="minorHAnsi" w:hAnsiTheme="minorHAnsi" w:cstheme="minorHAnsi"/>
          <w:b/>
        </w:rPr>
      </w:pPr>
      <w:r w:rsidRPr="00C060EB">
        <w:rPr>
          <w:rFonts w:asciiTheme="minorHAnsi" w:hAnsiTheme="minorHAnsi" w:cstheme="minorHAnsi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060EB" w14:paraId="0414DCFD" w14:textId="77777777" w:rsidTr="00BF53C9">
        <w:trPr>
          <w:trHeight w:val="426"/>
        </w:trPr>
        <w:sdt>
          <w:sdtPr>
            <w:rPr>
              <w:rFonts w:asciiTheme="minorHAnsi" w:eastAsia="Calibri" w:hAnsiTheme="minorHAnsi" w:cstheme="minorHAnsi"/>
              <w:color w:val="auto"/>
              <w:kern w:val="0"/>
              <w:sz w:val="22"/>
              <w:szCs w:val="22"/>
              <w:lang w:val="hr-HR" w:bidi="ar-SA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48E53F7" w14:textId="77777777" w:rsidR="00295336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l-PL"/>
                  </w:rPr>
                </w:pPr>
                <w:r w:rsidRPr="00C060EB">
                  <w:rPr>
                    <w:rFonts w:asciiTheme="minorHAnsi" w:hAnsiTheme="minorHAnsi" w:cstheme="minorHAnsi"/>
                    <w:b/>
                    <w:sz w:val="22"/>
                    <w:szCs w:val="22"/>
                    <w:lang w:val="pl-PL"/>
                  </w:rPr>
                  <w:t>P1. Životna razdoblja i prilagodbe</w:t>
                </w:r>
              </w:p>
              <w:p w14:paraId="7338022B" w14:textId="77777777" w:rsidR="00295336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l-PL"/>
                  </w:rPr>
                </w:pPr>
              </w:p>
              <w:p w14:paraId="46B82AD9" w14:textId="77777777" w:rsidR="00295336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pl-PL"/>
                  </w:rPr>
                </w:pPr>
                <w:r w:rsidRPr="00C060EB"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pl-PL"/>
                  </w:rPr>
                  <w:t>Ishodi učenja</w:t>
                </w:r>
              </w:p>
              <w:p w14:paraId="2250B128" w14:textId="77777777" w:rsidR="00295336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pl-PL"/>
                  </w:rPr>
                </w:pPr>
              </w:p>
              <w:p w14:paraId="0CA91BB5" w14:textId="77777777" w:rsidR="00295336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sz w:val="22"/>
                    <w:szCs w:val="22"/>
                    <w:lang w:val="pl-PL"/>
                  </w:rPr>
                </w:pPr>
                <w:r w:rsidRPr="00C060EB">
                  <w:rPr>
                    <w:rFonts w:asciiTheme="minorHAnsi" w:hAnsiTheme="minorHAnsi" w:cstheme="minorHAnsi"/>
                    <w:sz w:val="22"/>
                    <w:szCs w:val="22"/>
                    <w:lang w:val="pl-PL"/>
                  </w:rPr>
                  <w:t>Objasniti prces odrastanja i starenja te analizirati načine adekvatne prilagodbe  na promjenjene životne okolnosti</w:t>
                </w:r>
              </w:p>
              <w:p w14:paraId="4E98AFDE" w14:textId="77777777" w:rsidR="00295336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l-PL"/>
                  </w:rPr>
                </w:pPr>
              </w:p>
              <w:p w14:paraId="529FAB91" w14:textId="77777777" w:rsidR="00295336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l-PL"/>
                  </w:rPr>
                </w:pPr>
                <w:r w:rsidRPr="00C060EB">
                  <w:rPr>
                    <w:rFonts w:asciiTheme="minorHAnsi" w:hAnsiTheme="minorHAnsi" w:cstheme="minorHAnsi"/>
                    <w:b/>
                    <w:sz w:val="22"/>
                    <w:szCs w:val="22"/>
                    <w:lang w:val="pl-PL"/>
                  </w:rPr>
                  <w:t>P2. Najčešći psihički poremećaji u svakoj pojedinoj životnoj fazi</w:t>
                </w:r>
              </w:p>
              <w:p w14:paraId="5285C44C" w14:textId="77777777" w:rsidR="00295336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l-PL"/>
                  </w:rPr>
                </w:pPr>
              </w:p>
              <w:p w14:paraId="70C883A7" w14:textId="77777777" w:rsidR="00295336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pl-PL"/>
                  </w:rPr>
                </w:pPr>
                <w:r w:rsidRPr="00C060EB"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pl-PL"/>
                  </w:rPr>
                  <w:t>Ishodi učenja</w:t>
                </w:r>
              </w:p>
              <w:p w14:paraId="576F9B06" w14:textId="77777777" w:rsidR="00295336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pl-PL"/>
                  </w:rPr>
                </w:pPr>
              </w:p>
              <w:p w14:paraId="6F9B0AAC" w14:textId="77777777" w:rsidR="00295336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sz w:val="22"/>
                    <w:szCs w:val="22"/>
                    <w:lang w:val="pl-PL"/>
                  </w:rPr>
                </w:pPr>
                <w:r w:rsidRPr="00C060EB">
                  <w:rPr>
                    <w:rFonts w:asciiTheme="minorHAnsi" w:hAnsiTheme="minorHAnsi" w:cstheme="minorHAnsi"/>
                    <w:sz w:val="22"/>
                    <w:szCs w:val="22"/>
                    <w:lang w:val="pl-PL"/>
                  </w:rPr>
                  <w:t>Analizirati  psihičke poremećaje koji se mogu razviti u određenim životnim fazama i čimbenike njihovog nastanka</w:t>
                </w:r>
              </w:p>
              <w:p w14:paraId="29F54BFE" w14:textId="77777777" w:rsidR="00295336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l-PL"/>
                  </w:rPr>
                </w:pPr>
              </w:p>
              <w:p w14:paraId="42710B24" w14:textId="77777777" w:rsidR="00295336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l-PL"/>
                  </w:rPr>
                </w:pPr>
              </w:p>
              <w:p w14:paraId="05C542F1" w14:textId="77777777" w:rsidR="00295336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l-PL"/>
                  </w:rPr>
                </w:pPr>
                <w:r w:rsidRPr="00C060EB">
                  <w:rPr>
                    <w:rFonts w:asciiTheme="minorHAnsi" w:hAnsiTheme="minorHAnsi" w:cstheme="minorHAnsi"/>
                    <w:b/>
                    <w:sz w:val="22"/>
                    <w:szCs w:val="22"/>
                    <w:lang w:val="pl-PL"/>
                  </w:rPr>
                  <w:t>P3. Važnost prevencije mentalnih poremećaja u svakoj pojedinoj životnoj fazi</w:t>
                </w:r>
              </w:p>
              <w:p w14:paraId="7BA5C960" w14:textId="77777777" w:rsidR="00295336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b/>
                    <w:color w:val="FF3333"/>
                    <w:sz w:val="22"/>
                    <w:szCs w:val="22"/>
                    <w:lang w:val="pl-PL"/>
                  </w:rPr>
                </w:pPr>
              </w:p>
              <w:p w14:paraId="222B6010" w14:textId="77777777" w:rsidR="00295336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pl-PL"/>
                  </w:rPr>
                </w:pPr>
                <w:r w:rsidRPr="00C060EB"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pl-PL"/>
                  </w:rPr>
                  <w:t>Ishodi učenja</w:t>
                </w:r>
              </w:p>
              <w:p w14:paraId="751106C6" w14:textId="77777777" w:rsidR="00295336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l-PL"/>
                  </w:rPr>
                </w:pPr>
              </w:p>
              <w:p w14:paraId="293DC647" w14:textId="77777777" w:rsidR="00295336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sz w:val="22"/>
                    <w:szCs w:val="22"/>
                    <w:lang w:val="pl-PL"/>
                  </w:rPr>
                </w:pPr>
                <w:r w:rsidRPr="00C060EB">
                  <w:rPr>
                    <w:rFonts w:asciiTheme="minorHAnsi" w:hAnsiTheme="minorHAnsi" w:cstheme="minorHAnsi"/>
                    <w:sz w:val="22"/>
                    <w:szCs w:val="22"/>
                    <w:lang w:val="pl-PL"/>
                  </w:rPr>
                  <w:t>Predstaviti modele prevencije mentalnih poremećaja u svakoj pojedinoj životnoj fazi kao i ulogu ranog prepoznavanja i uočavanja promjene ponašanja uzrokovanih mentalnom nestabilnošću</w:t>
                </w:r>
              </w:p>
              <w:p w14:paraId="41EC5E72" w14:textId="77777777" w:rsidR="00295336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l-PL"/>
                  </w:rPr>
                </w:pPr>
              </w:p>
              <w:p w14:paraId="23F00E49" w14:textId="77777777" w:rsidR="00295336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l-PL"/>
                  </w:rPr>
                </w:pPr>
              </w:p>
              <w:p w14:paraId="4B60DC50" w14:textId="77777777" w:rsidR="00295336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l-PL"/>
                  </w:rPr>
                </w:pPr>
                <w:r w:rsidRPr="00C060EB">
                  <w:rPr>
                    <w:rFonts w:asciiTheme="minorHAnsi" w:hAnsiTheme="minorHAnsi" w:cstheme="minorHAnsi"/>
                    <w:b/>
                    <w:sz w:val="22"/>
                    <w:szCs w:val="22"/>
                    <w:lang w:val="pl-PL"/>
                  </w:rPr>
                  <w:t>P4. Zaštita mentalnog zdravlja djece predškolske i školske dobi</w:t>
                </w:r>
              </w:p>
              <w:p w14:paraId="5DF0C213" w14:textId="77777777" w:rsidR="00295336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l-PL"/>
                  </w:rPr>
                </w:pPr>
              </w:p>
              <w:p w14:paraId="78524B02" w14:textId="77777777" w:rsidR="00295336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pl-PL"/>
                  </w:rPr>
                </w:pPr>
                <w:r w:rsidRPr="00C060EB"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pl-PL"/>
                  </w:rPr>
                  <w:t>Ishodi učenja</w:t>
                </w:r>
              </w:p>
              <w:p w14:paraId="08149274" w14:textId="77777777" w:rsidR="00295336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l-PL"/>
                  </w:rPr>
                </w:pPr>
              </w:p>
              <w:p w14:paraId="18431009" w14:textId="77777777" w:rsidR="00295336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sz w:val="22"/>
                    <w:szCs w:val="22"/>
                    <w:lang w:val="pl-PL"/>
                  </w:rPr>
                </w:pPr>
                <w:r w:rsidRPr="00C060EB">
                  <w:rPr>
                    <w:rFonts w:asciiTheme="minorHAnsi" w:hAnsiTheme="minorHAnsi" w:cstheme="minorHAnsi"/>
                    <w:sz w:val="22"/>
                    <w:szCs w:val="22"/>
                    <w:lang w:val="pl-PL"/>
                  </w:rPr>
                  <w:t>Objasniti proces prilagodbe malog djeteta na promjene u ovoj životnoj dobi te utjecaj promjena na mentalnu stabilnost</w:t>
                </w:r>
              </w:p>
              <w:p w14:paraId="5FCADCF8" w14:textId="77777777" w:rsidR="00295336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sz w:val="22"/>
                    <w:szCs w:val="22"/>
                    <w:lang w:val="pl-PL"/>
                  </w:rPr>
                </w:pPr>
                <w:r w:rsidRPr="00C060EB">
                  <w:rPr>
                    <w:rFonts w:asciiTheme="minorHAnsi" w:hAnsiTheme="minorHAnsi" w:cstheme="minorHAnsi"/>
                    <w:sz w:val="22"/>
                    <w:szCs w:val="22"/>
                    <w:lang w:val="pl-PL"/>
                  </w:rPr>
                  <w:t>Analizirati i diskutirati edukaciju i savjetovanje roditelja i djece</w:t>
                </w:r>
              </w:p>
              <w:p w14:paraId="048BFCAD" w14:textId="77777777" w:rsidR="00295336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sz w:val="22"/>
                    <w:szCs w:val="22"/>
                    <w:lang w:val="pl-PL"/>
                  </w:rPr>
                </w:pPr>
              </w:p>
              <w:p w14:paraId="09691F84" w14:textId="77777777" w:rsidR="00295336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l-PL"/>
                  </w:rPr>
                </w:pPr>
                <w:r w:rsidRPr="00C060EB">
                  <w:rPr>
                    <w:rFonts w:asciiTheme="minorHAnsi" w:hAnsiTheme="minorHAnsi" w:cstheme="minorHAnsi"/>
                    <w:b/>
                    <w:sz w:val="22"/>
                    <w:szCs w:val="22"/>
                    <w:lang w:val="pl-PL"/>
                  </w:rPr>
                  <w:t>P5.  Zaštita mentalnog zdravlja tijekom adolescencije</w:t>
                </w:r>
              </w:p>
              <w:p w14:paraId="20EAB3F1" w14:textId="77777777" w:rsidR="00295336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pl-PL"/>
                  </w:rPr>
                </w:pPr>
                <w:r w:rsidRPr="00C060EB"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pl-PL"/>
                  </w:rPr>
                  <w:t>Ishodi učenja</w:t>
                </w:r>
              </w:p>
              <w:p w14:paraId="6705E5BD" w14:textId="77777777" w:rsidR="00295336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l-PL"/>
                  </w:rPr>
                </w:pPr>
              </w:p>
              <w:p w14:paraId="684B5E8C" w14:textId="77777777" w:rsidR="00295336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sz w:val="22"/>
                    <w:szCs w:val="22"/>
                    <w:lang w:val="pl-PL"/>
                  </w:rPr>
                </w:pPr>
                <w:r w:rsidRPr="00C060EB">
                  <w:rPr>
                    <w:rFonts w:asciiTheme="minorHAnsi" w:hAnsiTheme="minorHAnsi" w:cstheme="minorHAnsi"/>
                    <w:sz w:val="22"/>
                    <w:szCs w:val="22"/>
                    <w:lang w:val="pl-PL"/>
                  </w:rPr>
                  <w:t>Objasniti proces prilagodbe adolescenta na promjene u ovoj životnoj dobi te utjecaj promjena na mentalnu stabilnost</w:t>
                </w:r>
              </w:p>
              <w:p w14:paraId="2E77075D" w14:textId="77777777" w:rsidR="00295336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sz w:val="22"/>
                    <w:szCs w:val="22"/>
                    <w:lang w:val="pl-PL"/>
                  </w:rPr>
                </w:pPr>
                <w:r w:rsidRPr="00C060EB">
                  <w:rPr>
                    <w:rFonts w:asciiTheme="minorHAnsi" w:hAnsiTheme="minorHAnsi" w:cstheme="minorHAnsi"/>
                    <w:sz w:val="22"/>
                    <w:szCs w:val="22"/>
                    <w:lang w:val="pl-PL"/>
                  </w:rPr>
                  <w:t>Analizirati i diskutirati edukaciju i savjetovanje zdravstvenih djelatnika u kontaktu sa problemima psihološke naravi koji se javljaju u doba adolescencije</w:t>
                </w:r>
              </w:p>
              <w:p w14:paraId="276240D8" w14:textId="77777777" w:rsidR="00295336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sz w:val="22"/>
                    <w:szCs w:val="22"/>
                    <w:lang w:val="pl-PL"/>
                  </w:rPr>
                </w:pPr>
              </w:p>
              <w:p w14:paraId="7F5E71EF" w14:textId="77777777" w:rsidR="00295336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l-PL"/>
                  </w:rPr>
                </w:pPr>
              </w:p>
              <w:p w14:paraId="6545EB5D" w14:textId="77777777" w:rsidR="00295336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l-PL"/>
                  </w:rPr>
                </w:pPr>
                <w:r w:rsidRPr="00C060EB">
                  <w:rPr>
                    <w:rFonts w:asciiTheme="minorHAnsi" w:hAnsiTheme="minorHAnsi" w:cstheme="minorHAnsi"/>
                    <w:b/>
                    <w:sz w:val="22"/>
                    <w:szCs w:val="22"/>
                    <w:lang w:val="pl-PL"/>
                  </w:rPr>
                  <w:t>P6.  Zaštita mentalnog zdravlja tijekom roditeljstva i radnog vijeka</w:t>
                </w:r>
              </w:p>
              <w:p w14:paraId="46632D45" w14:textId="77777777" w:rsidR="00295336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l-PL"/>
                  </w:rPr>
                </w:pPr>
              </w:p>
              <w:p w14:paraId="65CC8BC7" w14:textId="77777777" w:rsidR="00295336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pl-PL"/>
                  </w:rPr>
                </w:pPr>
                <w:r w:rsidRPr="00C060EB"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pl-PL"/>
                  </w:rPr>
                  <w:t>Ishodi učenja</w:t>
                </w:r>
              </w:p>
              <w:p w14:paraId="731B37B8" w14:textId="77777777" w:rsidR="00295336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sz w:val="22"/>
                    <w:szCs w:val="22"/>
                    <w:lang w:val="pl-PL"/>
                  </w:rPr>
                </w:pPr>
                <w:r w:rsidRPr="00C060EB">
                  <w:rPr>
                    <w:rFonts w:asciiTheme="minorHAnsi" w:hAnsiTheme="minorHAnsi" w:cstheme="minorHAnsi"/>
                    <w:sz w:val="22"/>
                    <w:szCs w:val="22"/>
                    <w:lang w:val="pl-PL"/>
                  </w:rPr>
                  <w:t>Objasniti proces prilagodbe osobe suočene sa roditeljstvom ili promjenom životne ili radne sredine na promjene u ovoj životnoj dobi te utjecaj promjena na mentalnu stabilnost</w:t>
                </w:r>
              </w:p>
              <w:p w14:paraId="7635734B" w14:textId="77777777" w:rsidR="00295336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sz w:val="22"/>
                    <w:szCs w:val="22"/>
                    <w:lang w:val="pl-PL"/>
                  </w:rPr>
                </w:pPr>
                <w:r w:rsidRPr="00C060EB">
                  <w:rPr>
                    <w:rFonts w:asciiTheme="minorHAnsi" w:hAnsiTheme="minorHAnsi" w:cstheme="minorHAnsi"/>
                    <w:sz w:val="22"/>
                    <w:szCs w:val="22"/>
                    <w:lang w:val="pl-PL"/>
                  </w:rPr>
                  <w:t xml:space="preserve">Analizirati i diskutirati edukaciju i savjetovanje zdravstvenih radnika </w:t>
                </w:r>
              </w:p>
              <w:p w14:paraId="7B950259" w14:textId="77777777" w:rsidR="00295336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l-PL"/>
                  </w:rPr>
                </w:pPr>
              </w:p>
              <w:p w14:paraId="1E880526" w14:textId="77777777" w:rsidR="00295336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l-PL"/>
                  </w:rPr>
                </w:pPr>
              </w:p>
              <w:p w14:paraId="633A3D2C" w14:textId="77777777" w:rsidR="00295336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l-PL"/>
                  </w:rPr>
                </w:pPr>
                <w:r w:rsidRPr="00C060EB">
                  <w:rPr>
                    <w:rFonts w:asciiTheme="minorHAnsi" w:hAnsiTheme="minorHAnsi" w:cstheme="minorHAnsi"/>
                    <w:b/>
                    <w:sz w:val="22"/>
                    <w:szCs w:val="22"/>
                    <w:lang w:val="pl-PL"/>
                  </w:rPr>
                  <w:t>P7.  Zaštita mentalnog zdravlja osoba starije životne dobi</w:t>
                </w:r>
              </w:p>
              <w:p w14:paraId="4C49ADEE" w14:textId="77777777" w:rsidR="00295336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l-PL"/>
                  </w:rPr>
                </w:pPr>
              </w:p>
              <w:p w14:paraId="41A26159" w14:textId="77777777" w:rsidR="00295336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pl-PL"/>
                  </w:rPr>
                </w:pPr>
                <w:r w:rsidRPr="00C060EB"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pl-PL"/>
                  </w:rPr>
                  <w:t>Ishodi učenja</w:t>
                </w:r>
              </w:p>
              <w:p w14:paraId="0D7D5DAA" w14:textId="77777777" w:rsidR="00295336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sz w:val="22"/>
                    <w:szCs w:val="22"/>
                    <w:lang w:val="pl-PL"/>
                  </w:rPr>
                </w:pPr>
                <w:r w:rsidRPr="00C060EB">
                  <w:rPr>
                    <w:rFonts w:asciiTheme="minorHAnsi" w:hAnsiTheme="minorHAnsi" w:cstheme="minorHAnsi"/>
                    <w:sz w:val="22"/>
                    <w:szCs w:val="22"/>
                    <w:lang w:val="pl-PL"/>
                  </w:rPr>
                  <w:t>Objasniti proces prilagodbe osobe starije životne dobi na promjene s kojima se suočavaju svakodnevno. Opisati utjecaj gubitaka ili institualizacije na mentalnu stabilnost osobe starije životne dobi</w:t>
                </w:r>
              </w:p>
              <w:p w14:paraId="1D7EFD6E" w14:textId="77777777" w:rsidR="00295336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sz w:val="22"/>
                    <w:szCs w:val="22"/>
                    <w:lang w:val="pl-PL"/>
                  </w:rPr>
                </w:pPr>
                <w:r w:rsidRPr="00C060EB">
                  <w:rPr>
                    <w:rFonts w:asciiTheme="minorHAnsi" w:hAnsiTheme="minorHAnsi" w:cstheme="minorHAnsi"/>
                    <w:sz w:val="22"/>
                    <w:szCs w:val="22"/>
                    <w:lang w:val="pl-PL"/>
                  </w:rPr>
                  <w:lastRenderedPageBreak/>
                  <w:t>Analizirati i diskutirati načine poboljšanja kvalitete života svake osobe u trećoj životnoj dobi bez obzira na okolnosti s kojima je suočena</w:t>
                </w:r>
              </w:p>
              <w:p w14:paraId="2BCD210E" w14:textId="77777777" w:rsidR="00295336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l-PL"/>
                  </w:rPr>
                </w:pPr>
              </w:p>
              <w:p w14:paraId="7779E37C" w14:textId="77777777" w:rsidR="00295336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sz w:val="22"/>
                    <w:szCs w:val="22"/>
                    <w:lang w:val="pl-PL"/>
                  </w:rPr>
                </w:pPr>
              </w:p>
              <w:p w14:paraId="1A18FE3D" w14:textId="77777777" w:rsidR="00295336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l-PL"/>
                  </w:rPr>
                </w:pPr>
                <w:r w:rsidRPr="00C060EB">
                  <w:rPr>
                    <w:rFonts w:asciiTheme="minorHAnsi" w:hAnsiTheme="minorHAnsi" w:cstheme="minorHAnsi"/>
                    <w:b/>
                    <w:sz w:val="22"/>
                    <w:szCs w:val="22"/>
                    <w:lang w:val="pl-PL"/>
                  </w:rPr>
                  <w:t>P8. Poboljšanje kvalitete života prevencijom mentalnih poremećaja</w:t>
                </w:r>
              </w:p>
              <w:p w14:paraId="4BDE3D1B" w14:textId="77777777" w:rsidR="00295336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l-PL"/>
                  </w:rPr>
                </w:pPr>
              </w:p>
              <w:p w14:paraId="27DB1192" w14:textId="77777777" w:rsidR="00295336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pl-PL"/>
                  </w:rPr>
                </w:pPr>
                <w:r w:rsidRPr="00C060EB"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pl-PL"/>
                  </w:rPr>
                  <w:t>Ishodi učenja</w:t>
                </w:r>
              </w:p>
              <w:p w14:paraId="1A3DE2EF" w14:textId="77777777" w:rsidR="00295336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l-PL"/>
                  </w:rPr>
                </w:pPr>
              </w:p>
              <w:p w14:paraId="5510E458" w14:textId="5337BCF2" w:rsidR="005C2F41" w:rsidRPr="00C060EB" w:rsidRDefault="00295336" w:rsidP="00295336">
                <w:pPr>
                  <w:pStyle w:val="Footer"/>
                  <w:outlineLvl w:val="0"/>
                  <w:rPr>
                    <w:rFonts w:asciiTheme="minorHAnsi" w:hAnsiTheme="minorHAnsi" w:cstheme="minorHAnsi"/>
                  </w:rPr>
                </w:pPr>
                <w:r w:rsidRPr="00C060EB">
                  <w:rPr>
                    <w:rFonts w:asciiTheme="minorHAnsi" w:hAnsiTheme="minorHAnsi" w:cstheme="minorHAnsi"/>
                    <w:lang w:val="pl-PL"/>
                  </w:rPr>
                  <w:t>Predstaviti utjecaj mentalne stabilnosti i zdravog odrastanja i starenja na kvalitetu života osobe kroz sve životne faze</w:t>
                </w:r>
              </w:p>
            </w:tc>
          </w:sdtContent>
        </w:sdt>
      </w:tr>
    </w:tbl>
    <w:p w14:paraId="2F6E814C" w14:textId="77777777" w:rsidR="005C2F41" w:rsidRPr="00C060EB" w:rsidRDefault="005C2F41" w:rsidP="005C2F41">
      <w:pPr>
        <w:pStyle w:val="Heading1"/>
        <w:jc w:val="both"/>
        <w:rPr>
          <w:rFonts w:asciiTheme="minorHAnsi" w:hAnsiTheme="minorHAnsi" w:cstheme="minorHAnsi"/>
          <w:bCs w:val="0"/>
          <w:color w:val="000000"/>
          <w:sz w:val="22"/>
          <w:szCs w:val="22"/>
          <w:lang w:val="hr-HR"/>
        </w:rPr>
      </w:pPr>
      <w:r w:rsidRPr="00C060EB">
        <w:rPr>
          <w:rFonts w:asciiTheme="minorHAnsi" w:hAnsiTheme="minorHAnsi" w:cstheme="minorHAnsi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060EB" w14:paraId="1934D66A" w14:textId="77777777" w:rsidTr="00BF53C9">
        <w:trPr>
          <w:trHeight w:val="426"/>
        </w:trPr>
        <w:sdt>
          <w:sdtPr>
            <w:rPr>
              <w:rStyle w:val="Style60"/>
              <w:rFonts w:cstheme="minorHAnsi"/>
              <w:szCs w:val="22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D388A98" w14:textId="0D7250C4" w:rsidR="00295336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hr-HR"/>
                  </w:rPr>
                </w:pPr>
                <w:r w:rsidRPr="00C060EB">
                  <w:rPr>
                    <w:rStyle w:val="Style5"/>
                    <w:rFonts w:cstheme="minorHAnsi"/>
                    <w:b/>
                    <w:bCs/>
                    <w:sz w:val="22"/>
                    <w:szCs w:val="22"/>
                    <w:lang w:val="hr-HR"/>
                  </w:rPr>
                  <w:t xml:space="preserve"> </w:t>
                </w:r>
                <w:r w:rsidRPr="00C060EB">
                  <w:rPr>
                    <w:rStyle w:val="PlaceholderText"/>
                    <w:rFonts w:asciiTheme="minorHAnsi" w:hAnsiTheme="minorHAnsi" w:cstheme="minorHAnsi"/>
                    <w:b/>
                    <w:bCs/>
                    <w:color w:val="000000" w:themeColor="text1"/>
                    <w:sz w:val="22"/>
                    <w:szCs w:val="22"/>
                    <w:lang w:val="hr-HR"/>
                  </w:rPr>
                  <w:t>Izrada projekta:</w:t>
                </w:r>
              </w:p>
              <w:p w14:paraId="6D29C1A2" w14:textId="77777777" w:rsidR="00295336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hr-HR"/>
                  </w:rPr>
                </w:pPr>
              </w:p>
              <w:p w14:paraId="75F64A93" w14:textId="77777777" w:rsidR="00295336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hr-HR"/>
                  </w:rPr>
                </w:pPr>
                <w:r w:rsidRPr="00C060EB">
                  <w:rPr>
                    <w:rStyle w:val="PlaceholderText"/>
                    <w:rFonts w:asciiTheme="minorHAnsi" w:hAnsiTheme="minorHAnsi" w:cstheme="minorHAnsi"/>
                    <w:b/>
                    <w:bCs/>
                    <w:color w:val="000000" w:themeColor="text1"/>
                    <w:sz w:val="22"/>
                    <w:szCs w:val="22"/>
                    <w:lang w:val="hr-HR"/>
                  </w:rPr>
                  <w:t xml:space="preserve"> Proces prilagodbe djeteta vrtićke dobi, osnovnoškolca, adolescenta, osobe srednje životne dobi i osobe starije životne dobi</w:t>
                </w:r>
              </w:p>
              <w:p w14:paraId="0497EACF" w14:textId="77777777" w:rsidR="00295336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hr-HR"/>
                  </w:rPr>
                </w:pPr>
              </w:p>
              <w:p w14:paraId="3D62FA9B" w14:textId="7F5C8084" w:rsidR="005C2F41" w:rsidRPr="00C060EB" w:rsidRDefault="00295336" w:rsidP="00295336">
                <w:pPr>
                  <w:pStyle w:val="Standard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</w:pPr>
                <w:r w:rsidRPr="00C060EB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l-PL"/>
                  </w:rPr>
                  <w:t>Analizirati i predstaviti projekte zdrave prilagodbe na novonastalo stanje prema navedenim životnim razdobljima. Prikazati izrađene promidžbene materijale.</w:t>
                </w:r>
              </w:p>
            </w:tc>
          </w:sdtContent>
        </w:sdt>
      </w:tr>
    </w:tbl>
    <w:p w14:paraId="1B126CA3" w14:textId="77777777" w:rsidR="005C2F41" w:rsidRPr="00C060EB" w:rsidRDefault="005C2F41" w:rsidP="005C2F41">
      <w:pPr>
        <w:rPr>
          <w:rFonts w:asciiTheme="minorHAnsi" w:hAnsiTheme="minorHAnsi" w:cstheme="minorHAnsi"/>
        </w:rPr>
      </w:pPr>
    </w:p>
    <w:p w14:paraId="2CDE71AC" w14:textId="77777777" w:rsidR="005C2F41" w:rsidRPr="00C060EB" w:rsidRDefault="005C2F41" w:rsidP="005C2F41">
      <w:pPr>
        <w:pStyle w:val="Heading1"/>
        <w:jc w:val="both"/>
        <w:rPr>
          <w:rFonts w:asciiTheme="minorHAnsi" w:hAnsiTheme="minorHAnsi" w:cstheme="minorHAnsi"/>
          <w:bCs w:val="0"/>
          <w:color w:val="000000"/>
          <w:sz w:val="22"/>
          <w:szCs w:val="22"/>
          <w:lang w:val="hr-HR"/>
        </w:rPr>
      </w:pPr>
      <w:r w:rsidRPr="00C060EB">
        <w:rPr>
          <w:rFonts w:asciiTheme="minorHAnsi" w:hAnsiTheme="minorHAnsi" w:cstheme="minorHAnsi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060EB" w14:paraId="74ECD23B" w14:textId="77777777" w:rsidTr="00BF53C9">
        <w:trPr>
          <w:trHeight w:val="426"/>
        </w:trPr>
        <w:sdt>
          <w:sdtPr>
            <w:rPr>
              <w:rStyle w:val="Style43"/>
              <w:rFonts w:cstheme="minorHAnsi"/>
              <w:szCs w:val="22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  <w:showingPlcHdr/>
          </w:sdtPr>
          <w:sdtEndPr>
            <w:rPr>
              <w:rStyle w:val="Style42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CBB9FC2" w14:textId="77777777" w:rsidR="005C2F41" w:rsidRPr="00C060EB" w:rsidRDefault="00481703" w:rsidP="0048170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C060EB">
                  <w:rPr>
                    <w:rStyle w:val="PlaceholderText"/>
                    <w:rFonts w:asciiTheme="minorHAnsi" w:eastAsiaTheme="majorEastAsia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C4A0BE8" w14:textId="77777777" w:rsidR="005C2F41" w:rsidRPr="00C060EB" w:rsidRDefault="005C2F41" w:rsidP="005C2F41">
      <w:pPr>
        <w:rPr>
          <w:rFonts w:asciiTheme="minorHAnsi" w:hAnsiTheme="minorHAnsi" w:cstheme="minorHAnsi"/>
        </w:rPr>
      </w:pPr>
    </w:p>
    <w:p w14:paraId="7FB7A176" w14:textId="77777777" w:rsidR="005C2F41" w:rsidRPr="00C060EB" w:rsidRDefault="005C2F41" w:rsidP="005C2F41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C060EB">
        <w:rPr>
          <w:rFonts w:asciiTheme="minorHAnsi" w:hAnsiTheme="minorHAnsi" w:cstheme="minorHAnsi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060EB" w14:paraId="7D13CADE" w14:textId="77777777" w:rsidTr="00BF53C9">
        <w:trPr>
          <w:trHeight w:val="426"/>
        </w:trPr>
        <w:sdt>
          <w:sdtPr>
            <w:rPr>
              <w:rStyle w:val="Style46"/>
              <w:rFonts w:asciiTheme="minorHAnsi" w:hAnsiTheme="minorHAnsi" w:cstheme="minorHAnsi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2BA386F" w14:textId="1CC372EA" w:rsidR="005C2F41" w:rsidRPr="00C060EB" w:rsidRDefault="00295336" w:rsidP="004D4B18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C060EB">
                  <w:rPr>
                    <w:rStyle w:val="Style54"/>
                    <w:rFonts w:cstheme="minorHAnsi"/>
                    <w:lang w:val="it-IT"/>
                  </w:rPr>
                  <w:t xml:space="preserve"> </w:t>
                </w:r>
                <w:r w:rsidRPr="00C060EB">
                  <w:rPr>
                    <w:rStyle w:val="Style46"/>
                    <w:rFonts w:asciiTheme="minorHAnsi" w:hAnsiTheme="minorHAnsi" w:cstheme="minorHAnsi"/>
                    <w:lang w:val="it-IT"/>
                  </w:rPr>
                  <w:t>Studenti su obvezni redovito pohađati i aktivno sudjelovati u svim oblicima nastave. Samostalno će izraditi i prezentirati svoje seminarske radove nakon čega će uslijediti diskusija na izloženu temu.</w:t>
                </w:r>
              </w:p>
            </w:tc>
          </w:sdtContent>
        </w:sdt>
      </w:tr>
    </w:tbl>
    <w:p w14:paraId="7B5AB0F6" w14:textId="77777777" w:rsidR="005C2F41" w:rsidRPr="00C060EB" w:rsidRDefault="005C2F41" w:rsidP="005C2F41">
      <w:pPr>
        <w:jc w:val="both"/>
        <w:rPr>
          <w:rFonts w:asciiTheme="minorHAnsi" w:hAnsiTheme="minorHAnsi" w:cstheme="minorHAnsi"/>
          <w:b/>
          <w:bCs/>
        </w:rPr>
      </w:pPr>
    </w:p>
    <w:p w14:paraId="6143D98E" w14:textId="77777777" w:rsidR="005C2F41" w:rsidRPr="00C060EB" w:rsidRDefault="005C2F41" w:rsidP="005C2F41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C060EB">
        <w:rPr>
          <w:rFonts w:asciiTheme="minorHAnsi" w:hAnsiTheme="minorHAnsi" w:cstheme="minorHAnsi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060EB" w14:paraId="68C8CCE2" w14:textId="77777777" w:rsidTr="00BF53C9">
        <w:trPr>
          <w:trHeight w:val="426"/>
        </w:trPr>
        <w:sdt>
          <w:sdtPr>
            <w:rPr>
              <w:rStyle w:val="Style49"/>
              <w:rFonts w:eastAsia="Calibri" w:cstheme="minorHAnsi"/>
              <w:color w:val="auto"/>
              <w:kern w:val="0"/>
              <w:szCs w:val="22"/>
              <w:lang w:val="hr-HR" w:bidi="ar-SA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D1DDB4F" w14:textId="36A7CD0E" w:rsidR="00295336" w:rsidRPr="00C060EB" w:rsidRDefault="00295336" w:rsidP="00295336">
                <w:pPr>
                  <w:pStyle w:val="Standard"/>
                  <w:spacing w:before="60" w:after="12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C060EB">
                  <w:rPr>
                    <w:rFonts w:asciiTheme="minorHAnsi" w:hAnsiTheme="minorHAnsi" w:cstheme="minorHAnsi"/>
                    <w:b/>
                    <w:bCs/>
                    <w:i/>
                    <w:iCs/>
                    <w:sz w:val="22"/>
                    <w:szCs w:val="22"/>
                    <w:lang w:val="hr-HR"/>
                  </w:rPr>
                  <w:t xml:space="preserve"> ECTS bodovni sustav ocjenjivanja:</w:t>
                </w:r>
              </w:p>
              <w:p w14:paraId="5D735DA8" w14:textId="77777777" w:rsidR="00295336" w:rsidRPr="00C060EB" w:rsidRDefault="00295336" w:rsidP="00295336">
                <w:pPr>
                  <w:pStyle w:val="Standard"/>
                  <w:spacing w:before="60" w:after="12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</w:pPr>
                <w:r w:rsidRPr="00C060EB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Ocjenjivanje studenata provodi se prema važećem </w:t>
                </w:r>
                <w:r w:rsidRPr="00C060EB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hr-HR"/>
                  </w:rPr>
                  <w:t>Pravilniku o studijima</w:t>
                </w:r>
                <w:r w:rsidRPr="00C060EB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hr-HR"/>
                  </w:rPr>
                  <w:t xml:space="preserve"> Sveučilišta u Rijeci </w:t>
                </w:r>
                <w:r w:rsidRPr="00C060EB">
                  <w:rPr>
                    <w:rFonts w:asciiTheme="minorHAnsi" w:eastAsia="Arial, Arial" w:hAnsiTheme="minorHAnsi" w:cstheme="minorHAnsi"/>
                    <w:sz w:val="22"/>
                    <w:szCs w:val="22"/>
                    <w:lang w:val="hr-HR"/>
                  </w:rPr>
                  <w:t xml:space="preserve">te prema </w:t>
                </w:r>
                <w:r w:rsidRPr="00C060EB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hr-HR"/>
                  </w:rPr>
                  <w:t xml:space="preserve">Pravilniku o ocjenjivanju studenata na Fakultetu zdravstvenih studija Sveučilišta u Rijeci </w:t>
                </w:r>
                <w:r w:rsidRPr="00C060EB">
                  <w:rPr>
                    <w:rFonts w:asciiTheme="minorHAnsi" w:eastAsia="Arial, Arial" w:hAnsiTheme="minorHAnsi" w:cstheme="minorHAnsi"/>
                    <w:sz w:val="22"/>
                    <w:szCs w:val="22"/>
                    <w:lang w:val="hr-HR"/>
                  </w:rPr>
                  <w:t xml:space="preserve">(usvojenom na Fakultetskom vijeću Fakulteta zdravstvenih studija Sveučilišta u Rijeci). </w:t>
                </w:r>
                <w:r w:rsidRPr="00C060EB"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  <w:t xml:space="preserve">Ocjenjivanje studenata vrši se primjenom ECTS (A-F) i brojčanog sustava (1-5). Ocjenjivanje u ECTS sustavu izvodi se apsolutnom raspodjelom, te prema </w:t>
                </w:r>
                <w:r w:rsidRPr="00C060EB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it-IT"/>
                  </w:rPr>
                  <w:t>diplomskim kriterijima ocjenjivanja.</w:t>
                </w:r>
              </w:p>
              <w:p w14:paraId="2DDCEED1" w14:textId="77777777" w:rsidR="00295336" w:rsidRPr="00C060EB" w:rsidRDefault="00295336" w:rsidP="00295336">
                <w:pPr>
                  <w:pStyle w:val="Standard"/>
                  <w:autoSpaceDE w:val="0"/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</w:pPr>
                <w:r w:rsidRPr="00C060EB"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</w:p>
              <w:p w14:paraId="0FC29A46" w14:textId="77777777" w:rsidR="00295336" w:rsidRPr="00C060EB" w:rsidRDefault="00295336" w:rsidP="00295336">
                <w:pPr>
                  <w:pStyle w:val="Standard"/>
                  <w:autoSpaceDE w:val="0"/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</w:pPr>
                <w:r w:rsidRPr="00C060EB"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  <w:t xml:space="preserve">Studenti će tijekom nastave i ispita moći sakupiti maksimalno </w:t>
                </w:r>
                <w:r w:rsidRPr="00C060EB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it-IT"/>
                  </w:rPr>
                  <w:t xml:space="preserve">100 </w:t>
                </w:r>
                <w:r w:rsidRPr="00C060EB"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  <w:t>ocjenskih bodova.</w:t>
                </w:r>
              </w:p>
              <w:p w14:paraId="37A53ACF" w14:textId="77777777" w:rsidR="00295336" w:rsidRPr="00C060EB" w:rsidRDefault="00295336" w:rsidP="00295336">
                <w:pPr>
                  <w:pStyle w:val="Standard"/>
                  <w:autoSpaceDE w:val="0"/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</w:pPr>
                <w:r w:rsidRPr="00C060EB"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  <w:t>Rad studenata vrednovat će se te ocjenjivati tijekom izvođenja nastave i na završnom ispitu. Od ukupno 100 bodova, tijekom nastave student može ostvariti maksimalno 50 bodova, a na završnom ispitu maksimalno 50 bodova.</w:t>
                </w:r>
              </w:p>
              <w:p w14:paraId="58CDE6B2" w14:textId="77777777" w:rsidR="00295336" w:rsidRPr="00C060EB" w:rsidRDefault="00295336" w:rsidP="00295336">
                <w:pPr>
                  <w:pStyle w:val="Standard"/>
                  <w:autoSpaceDE w:val="0"/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</w:pPr>
              </w:p>
              <w:p w14:paraId="6E183026" w14:textId="77777777" w:rsidR="00295336" w:rsidRPr="00C060EB" w:rsidRDefault="00295336" w:rsidP="00295336">
                <w:pPr>
                  <w:pStyle w:val="Standard"/>
                  <w:autoSpaceDE w:val="0"/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</w:pPr>
                <w:r w:rsidRPr="00C060EB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it-IT"/>
                  </w:rPr>
                  <w:lastRenderedPageBreak/>
                  <w:t xml:space="preserve">I Tijekom nastave </w:t>
                </w:r>
                <w:r w:rsidRPr="00C060EB"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  <w:t xml:space="preserve">vrednuje se (do maksimalno </w:t>
                </w:r>
                <w:r w:rsidRPr="00C060EB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it-IT"/>
                  </w:rPr>
                  <w:t xml:space="preserve">50 </w:t>
                </w:r>
                <w:r w:rsidRPr="00C060EB"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  <w:t>ocjenskih bodova):</w:t>
                </w:r>
              </w:p>
              <w:p w14:paraId="30FC1AD1" w14:textId="77777777" w:rsidR="00295336" w:rsidRPr="00C060EB" w:rsidRDefault="00295336" w:rsidP="00295336">
                <w:pPr>
                  <w:pStyle w:val="Standard"/>
                  <w:autoSpaceDE w:val="0"/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</w:pPr>
                <w:r w:rsidRPr="00C060EB"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  <w:t>- najviše 10 ocjenskih bodova daje voditelj kolegija za prisustvo na nastavi</w:t>
                </w:r>
              </w:p>
              <w:p w14:paraId="529D84E3" w14:textId="77777777" w:rsidR="00295336" w:rsidRPr="00C060EB" w:rsidRDefault="00295336" w:rsidP="00295336">
                <w:pPr>
                  <w:pStyle w:val="Standard"/>
                  <w:autoSpaceDE w:val="0"/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</w:pPr>
                <w:r w:rsidRPr="00C060EB"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  <w:t xml:space="preserve">- najviše 30 ocjenskih bodova za izloženi </w:t>
                </w:r>
                <w:r w:rsidRPr="00C060EB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it-IT"/>
                  </w:rPr>
                  <w:t>seminarski rad</w:t>
                </w:r>
              </w:p>
              <w:p w14:paraId="7FFFE4CF" w14:textId="77777777" w:rsidR="00295336" w:rsidRPr="00C060EB" w:rsidRDefault="00295336" w:rsidP="00295336">
                <w:pPr>
                  <w:pStyle w:val="Standard"/>
                  <w:autoSpaceDE w:val="0"/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</w:pPr>
                <w:r w:rsidRPr="00C060EB"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  <w:t xml:space="preserve">- najviše 10 ocjenskih bodova za sudjelovanje </w:t>
                </w:r>
                <w:r w:rsidRPr="00C060EB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it-IT"/>
                  </w:rPr>
                  <w:t xml:space="preserve">u diskusijama </w:t>
                </w:r>
                <w:r w:rsidRPr="00C060EB"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  <w:t>na zadanu temu</w:t>
                </w:r>
              </w:p>
              <w:p w14:paraId="16F9CC11" w14:textId="77777777" w:rsidR="00295336" w:rsidRPr="00C060EB" w:rsidRDefault="00295336" w:rsidP="00295336">
                <w:pPr>
                  <w:pStyle w:val="Standard"/>
                  <w:autoSpaceDE w:val="0"/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</w:pPr>
              </w:p>
              <w:p w14:paraId="08166D30" w14:textId="77777777" w:rsidR="00295336" w:rsidRPr="00C060EB" w:rsidRDefault="00295336" w:rsidP="00295336">
                <w:pPr>
                  <w:pStyle w:val="Standard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</w:pPr>
                <w:r w:rsidRPr="00C060EB">
                  <w:rPr>
                    <w:rFonts w:asciiTheme="minorHAnsi" w:hAnsiTheme="minorHAnsi" w:cstheme="minorHAnsi"/>
                    <w:b/>
                    <w:bCs/>
                    <w:color w:val="00000A"/>
                    <w:sz w:val="22"/>
                    <w:szCs w:val="22"/>
                    <w:lang w:val="hr-HR"/>
                  </w:rPr>
                  <w:t xml:space="preserve">II </w:t>
                </w:r>
                <w:r w:rsidRPr="00C060EB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it-IT"/>
                  </w:rPr>
                  <w:t xml:space="preserve">Završni ispit </w:t>
                </w:r>
                <w:r w:rsidRPr="00C060EB"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  <w:t>(do maksimalno 50 ocjenskih bodova)</w:t>
                </w:r>
              </w:p>
              <w:p w14:paraId="5F678913" w14:textId="77777777" w:rsidR="00295336" w:rsidRPr="00C060EB" w:rsidRDefault="00295336" w:rsidP="00295336">
                <w:pPr>
                  <w:pStyle w:val="Standard"/>
                  <w:autoSpaceDE w:val="0"/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</w:pPr>
                <w:r w:rsidRPr="00C060EB"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  <w:t xml:space="preserve">- sastoji se od </w:t>
                </w:r>
                <w:r w:rsidRPr="00C060EB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it-IT"/>
                  </w:rPr>
                  <w:t xml:space="preserve">pisanog dijela </w:t>
                </w:r>
                <w:r w:rsidRPr="00C060EB"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  <w:t xml:space="preserve">kojim se može dobiti najviše </w:t>
                </w:r>
                <w:r w:rsidRPr="00C060EB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it-IT"/>
                  </w:rPr>
                  <w:t xml:space="preserve">50 </w:t>
                </w:r>
                <w:r w:rsidRPr="00C060EB"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  <w:t>ocjenskih bodova.</w:t>
                </w:r>
              </w:p>
              <w:p w14:paraId="2202986A" w14:textId="77777777" w:rsidR="00295336" w:rsidRPr="00C060EB" w:rsidRDefault="00295336" w:rsidP="00295336">
                <w:pPr>
                  <w:pStyle w:val="Standard"/>
                  <w:autoSpaceDE w:val="0"/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</w:pPr>
              </w:p>
              <w:p w14:paraId="589DCD4F" w14:textId="77777777" w:rsidR="00295336" w:rsidRPr="00C060EB" w:rsidRDefault="00295336" w:rsidP="00295336">
                <w:pPr>
                  <w:pStyle w:val="Standard"/>
                  <w:autoSpaceDE w:val="0"/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</w:pPr>
                <w:r w:rsidRPr="00C060EB"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  <w:t xml:space="preserve">Završnom ispitu imaju pravo pristupiti studenti koji su izvršili sve obaveze tijekom nastave i koji su tijekom nastave ostvarili 25 bodova i više. Studenti koji su tijekom nastave ostvarili 24,9 bodova i manje ne mogu pristupiti završnom ispitu. Studenti koji sakupe 24,9 i manje ocjenskih bodova (Focjenska kategorija) moraju </w:t>
                </w:r>
                <w:r w:rsidRPr="00C060EB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it-IT"/>
                  </w:rPr>
                  <w:t>ponovno</w:t>
                </w:r>
                <w:r w:rsidRPr="00C060EB"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  <w:t xml:space="preserve"> upisati kolegij.</w:t>
                </w:r>
              </w:p>
              <w:p w14:paraId="38DA2F62" w14:textId="77777777" w:rsidR="00295336" w:rsidRPr="00C060EB" w:rsidRDefault="00295336" w:rsidP="00295336">
                <w:pPr>
                  <w:pStyle w:val="Standard"/>
                  <w:autoSpaceDE w:val="0"/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</w:pPr>
                <w:r w:rsidRPr="00C060EB"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  <w:t xml:space="preserve">Za prolaz na završnom ispitu i konačno ocjenjivanje studnt na završnom ispitu mora biti pozitivno ocijenjen i ostvariti minimum od </w:t>
                </w:r>
                <w:r w:rsidRPr="00C060EB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it-IT"/>
                  </w:rPr>
                  <w:t>50% točno riješenih pitanja</w:t>
                </w:r>
                <w:r w:rsidRPr="00C060EB"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  <w:t>.</w:t>
                </w:r>
              </w:p>
              <w:p w14:paraId="25589AB8" w14:textId="77777777" w:rsidR="00295336" w:rsidRPr="00C060EB" w:rsidRDefault="00295336" w:rsidP="00295336">
                <w:pPr>
                  <w:pStyle w:val="Standard"/>
                  <w:jc w:val="both"/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</w:pPr>
              </w:p>
              <w:p w14:paraId="53344FB2" w14:textId="77777777" w:rsidR="00295336" w:rsidRPr="00C060EB" w:rsidRDefault="00295336" w:rsidP="00295336">
                <w:pPr>
                  <w:pStyle w:val="Standard"/>
                  <w:autoSpaceDE w:val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</w:pPr>
                <w:r w:rsidRPr="00C060EB"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  <w:t>Ocjenjivanje u ECTS sustavu vrši se</w:t>
                </w:r>
                <w:r w:rsidRPr="00C060EB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it-IT"/>
                  </w:rPr>
                  <w:t xml:space="preserve"> apsolutnom raspodjelom, odnosno na temelju konačnog postignuća:</w:t>
                </w:r>
              </w:p>
              <w:p w14:paraId="18E24B1D" w14:textId="77777777" w:rsidR="00295336" w:rsidRPr="00C060EB" w:rsidRDefault="00295336" w:rsidP="00295336">
                <w:pPr>
                  <w:pStyle w:val="Standard"/>
                  <w:autoSpaceDE w:val="0"/>
                  <w:jc w:val="both"/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it-IT"/>
                  </w:rPr>
                </w:pPr>
              </w:p>
              <w:p w14:paraId="3C685D25" w14:textId="77777777" w:rsidR="00295336" w:rsidRPr="00C060EB" w:rsidRDefault="00295336" w:rsidP="00295336">
                <w:pPr>
                  <w:pStyle w:val="Standard"/>
                  <w:autoSpaceDE w:val="0"/>
                  <w:jc w:val="both"/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it-IT"/>
                  </w:rPr>
                </w:pPr>
                <w:r w:rsidRPr="00C060EB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it-IT"/>
                  </w:rPr>
                  <w:t>A – 90 – 100% bodova</w:t>
                </w:r>
              </w:p>
              <w:p w14:paraId="0ACA2478" w14:textId="77777777" w:rsidR="00295336" w:rsidRPr="00C060EB" w:rsidRDefault="00295336" w:rsidP="00295336">
                <w:pPr>
                  <w:pStyle w:val="Standard"/>
                  <w:autoSpaceDE w:val="0"/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it-IT"/>
                  </w:rPr>
                </w:pPr>
                <w:r w:rsidRPr="00C060EB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it-IT"/>
                  </w:rPr>
                  <w:t>B – 75 - 89,9%</w:t>
                </w:r>
              </w:p>
              <w:p w14:paraId="07E5C2C6" w14:textId="77777777" w:rsidR="00295336" w:rsidRPr="00C060EB" w:rsidRDefault="00295336" w:rsidP="00295336">
                <w:pPr>
                  <w:pStyle w:val="Standard"/>
                  <w:autoSpaceDE w:val="0"/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it-IT"/>
                  </w:rPr>
                </w:pPr>
                <w:r w:rsidRPr="00C060EB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it-IT"/>
                  </w:rPr>
                  <w:t>C – 60 – 74,9%</w:t>
                </w:r>
              </w:p>
              <w:p w14:paraId="146DDBBB" w14:textId="77777777" w:rsidR="00295336" w:rsidRPr="00C060EB" w:rsidRDefault="00295336" w:rsidP="00295336">
                <w:pPr>
                  <w:pStyle w:val="Standard"/>
                  <w:autoSpaceDE w:val="0"/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it-IT"/>
                  </w:rPr>
                </w:pPr>
                <w:r w:rsidRPr="00C060EB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it-IT"/>
                  </w:rPr>
                  <w:t>D – 50 - 59,9%</w:t>
                </w:r>
              </w:p>
              <w:p w14:paraId="55935871" w14:textId="77777777" w:rsidR="00295336" w:rsidRPr="00C060EB" w:rsidRDefault="00295336" w:rsidP="00295336">
                <w:pPr>
                  <w:pStyle w:val="Standard"/>
                  <w:autoSpaceDE w:val="0"/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it-IT"/>
                  </w:rPr>
                </w:pPr>
                <w:r w:rsidRPr="00C060EB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it-IT"/>
                  </w:rPr>
                  <w:t>F – 0 – 49,9%</w:t>
                </w:r>
              </w:p>
              <w:p w14:paraId="10B4DA25" w14:textId="77777777" w:rsidR="00295336" w:rsidRPr="00C060EB" w:rsidRDefault="00295336" w:rsidP="00295336">
                <w:pPr>
                  <w:pStyle w:val="Standard"/>
                  <w:autoSpaceDE w:val="0"/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it-IT"/>
                  </w:rPr>
                </w:pPr>
              </w:p>
              <w:p w14:paraId="052170EC" w14:textId="77777777" w:rsidR="00295336" w:rsidRPr="00C060EB" w:rsidRDefault="00295336" w:rsidP="00295336">
                <w:pPr>
                  <w:pStyle w:val="Standard"/>
                  <w:autoSpaceDE w:val="0"/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</w:pPr>
                <w:r w:rsidRPr="00C060EB"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  <w:t>Ocjene u ECTS sustavu prevode se u brojčani sustav na slijedeći način:</w:t>
                </w:r>
              </w:p>
              <w:p w14:paraId="6EF5B90A" w14:textId="77777777" w:rsidR="00295336" w:rsidRPr="00C060EB" w:rsidRDefault="00295336" w:rsidP="00295336">
                <w:pPr>
                  <w:pStyle w:val="Standard"/>
                  <w:autoSpaceDE w:val="0"/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</w:pPr>
              </w:p>
              <w:p w14:paraId="63C8B462" w14:textId="77777777" w:rsidR="00295336" w:rsidRPr="00C060EB" w:rsidRDefault="00295336" w:rsidP="00295336">
                <w:pPr>
                  <w:pStyle w:val="Standard"/>
                  <w:autoSpaceDE w:val="0"/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it-IT"/>
                  </w:rPr>
                </w:pPr>
                <w:r w:rsidRPr="00C060EB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it-IT"/>
                  </w:rPr>
                  <w:t>A = izvrstan (5)</w:t>
                </w:r>
              </w:p>
              <w:p w14:paraId="25BD0844" w14:textId="77777777" w:rsidR="00295336" w:rsidRPr="00C060EB" w:rsidRDefault="00295336" w:rsidP="00295336">
                <w:pPr>
                  <w:pStyle w:val="Standard"/>
                  <w:autoSpaceDE w:val="0"/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it-IT"/>
                  </w:rPr>
                </w:pPr>
                <w:r w:rsidRPr="00C060EB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it-IT"/>
                  </w:rPr>
                  <w:t>B = vrlo dobar (4)</w:t>
                </w:r>
              </w:p>
              <w:p w14:paraId="5FF2EB6C" w14:textId="77777777" w:rsidR="00295336" w:rsidRPr="00C060EB" w:rsidRDefault="00295336" w:rsidP="00295336">
                <w:pPr>
                  <w:pStyle w:val="Standard"/>
                  <w:autoSpaceDE w:val="0"/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</w:rPr>
                </w:pPr>
                <w:r w:rsidRPr="00C060EB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</w:rPr>
                  <w:t xml:space="preserve">C = </w:t>
                </w:r>
                <w:proofErr w:type="spellStart"/>
                <w:r w:rsidRPr="00C060EB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</w:rPr>
                  <w:t>dobar</w:t>
                </w:r>
                <w:proofErr w:type="spellEnd"/>
                <w:r w:rsidRPr="00C060EB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</w:rPr>
                  <w:t xml:space="preserve"> (3)</w:t>
                </w:r>
              </w:p>
              <w:p w14:paraId="053E7C75" w14:textId="77777777" w:rsidR="00295336" w:rsidRPr="00C060EB" w:rsidRDefault="00295336" w:rsidP="00295336">
                <w:pPr>
                  <w:pStyle w:val="Standard"/>
                  <w:autoSpaceDE w:val="0"/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</w:rPr>
                </w:pPr>
                <w:r w:rsidRPr="00C060EB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</w:rPr>
                  <w:t xml:space="preserve">D = </w:t>
                </w:r>
                <w:proofErr w:type="spellStart"/>
                <w:r w:rsidRPr="00C060EB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</w:rPr>
                  <w:t>dovoljan</w:t>
                </w:r>
                <w:proofErr w:type="spellEnd"/>
                <w:r w:rsidRPr="00C060EB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</w:rPr>
                  <w:t xml:space="preserve"> (2)</w:t>
                </w:r>
              </w:p>
              <w:p w14:paraId="49394F66" w14:textId="77777777" w:rsidR="00295336" w:rsidRPr="00C060EB" w:rsidRDefault="00295336" w:rsidP="00295336">
                <w:pPr>
                  <w:pStyle w:val="Standard"/>
                  <w:autoSpaceDE w:val="0"/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</w:rPr>
                </w:pPr>
                <w:r w:rsidRPr="00C060EB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</w:rPr>
                  <w:t xml:space="preserve">F = </w:t>
                </w:r>
                <w:proofErr w:type="spellStart"/>
                <w:r w:rsidRPr="00C060EB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</w:rPr>
                  <w:t>nedovoljan</w:t>
                </w:r>
                <w:proofErr w:type="spellEnd"/>
                <w:r w:rsidRPr="00C060EB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</w:rPr>
                  <w:t xml:space="preserve"> (1)</w:t>
                </w:r>
              </w:p>
              <w:p w14:paraId="02FE1719" w14:textId="4BE9A2F8" w:rsidR="005C2F41" w:rsidRPr="00C060EB" w:rsidRDefault="005C2F41" w:rsidP="004D4B18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</w:tbl>
    <w:p w14:paraId="7A68D9C9" w14:textId="77777777" w:rsidR="005C2F41" w:rsidRPr="00C060EB" w:rsidRDefault="005C2F41" w:rsidP="005C2F41">
      <w:pPr>
        <w:jc w:val="both"/>
        <w:rPr>
          <w:rFonts w:asciiTheme="minorHAnsi" w:hAnsiTheme="minorHAnsi" w:cstheme="minorHAnsi"/>
        </w:rPr>
      </w:pPr>
    </w:p>
    <w:p w14:paraId="2377E324" w14:textId="77777777" w:rsidR="005C2F41" w:rsidRPr="00C060EB" w:rsidRDefault="005C2F41" w:rsidP="005C2F41">
      <w:pPr>
        <w:spacing w:after="0"/>
        <w:jc w:val="both"/>
        <w:rPr>
          <w:rFonts w:asciiTheme="minorHAnsi" w:hAnsiTheme="minorHAnsi" w:cstheme="minorHAnsi"/>
          <w:b/>
        </w:rPr>
      </w:pPr>
      <w:r w:rsidRPr="00C060EB">
        <w:rPr>
          <w:rFonts w:asciiTheme="minorHAnsi" w:hAnsiTheme="minorHAnsi" w:cstheme="minorHAnsi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060EB" w14:paraId="5B24F36D" w14:textId="77777777" w:rsidTr="00BF53C9">
        <w:trPr>
          <w:trHeight w:val="426"/>
        </w:trPr>
        <w:sdt>
          <w:sdtPr>
            <w:rPr>
              <w:rStyle w:val="Style51"/>
              <w:rFonts w:cstheme="minorHAnsi"/>
              <w:szCs w:val="22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77777777" w:rsidR="005C2F41" w:rsidRPr="00C060EB" w:rsidRDefault="00481703" w:rsidP="004D4B18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C060EB">
                  <w:rPr>
                    <w:rStyle w:val="Style48"/>
                    <w:rFonts w:cstheme="minorHAnsi"/>
                    <w:color w:val="A6A6A6" w:themeColor="background1" w:themeShade="A6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39B8460" w14:textId="77777777" w:rsidR="005C2F41" w:rsidRPr="00C060EB" w:rsidRDefault="005C2F41" w:rsidP="005C2F41">
      <w:pPr>
        <w:jc w:val="both"/>
        <w:rPr>
          <w:rFonts w:asciiTheme="minorHAnsi" w:hAnsiTheme="minorHAnsi" w:cstheme="minorHAnsi"/>
        </w:rPr>
      </w:pPr>
    </w:p>
    <w:p w14:paraId="7032204D" w14:textId="77777777" w:rsidR="005C2F41" w:rsidRPr="00C060EB" w:rsidRDefault="005C2F41" w:rsidP="005C2F41">
      <w:pPr>
        <w:jc w:val="both"/>
        <w:rPr>
          <w:rFonts w:asciiTheme="minorHAnsi" w:hAnsiTheme="minorHAnsi" w:cstheme="minorHAnsi"/>
          <w:b/>
        </w:rPr>
      </w:pPr>
      <w:r w:rsidRPr="00C060EB">
        <w:rPr>
          <w:rFonts w:asciiTheme="minorHAnsi" w:hAnsiTheme="minorHAnsi" w:cstheme="minorHAnsi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060EB" w14:paraId="10805195" w14:textId="77777777" w:rsidTr="00BF53C9">
        <w:trPr>
          <w:trHeight w:val="426"/>
        </w:trPr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E0E2A79" w14:textId="77777777" w:rsidR="005C2F41" w:rsidRPr="00C060EB" w:rsidRDefault="005970E0" w:rsidP="004D4B18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C060EB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25C66AA4" w14:textId="77777777" w:rsidR="005C2F41" w:rsidRPr="00C060EB" w:rsidRDefault="005C2F41" w:rsidP="005C2F41">
      <w:pPr>
        <w:rPr>
          <w:rFonts w:asciiTheme="minorHAnsi" w:hAnsiTheme="minorHAnsi" w:cstheme="minorHAnsi"/>
          <w:b/>
          <w:color w:val="333399"/>
        </w:rPr>
      </w:pPr>
    </w:p>
    <w:p w14:paraId="72B0A57F" w14:textId="77777777" w:rsidR="00C060EB" w:rsidRDefault="00C060EB" w:rsidP="005C2F41">
      <w:pPr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14:paraId="7DC9EC86" w14:textId="77777777" w:rsidR="00C060EB" w:rsidRDefault="00C060EB" w:rsidP="005C2F41">
      <w:pPr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14:paraId="47F5E12E" w14:textId="40696962" w:rsidR="005C2F41" w:rsidRPr="00C060EB" w:rsidRDefault="005C2F41" w:rsidP="005C2F41">
      <w:pPr>
        <w:rPr>
          <w:rFonts w:asciiTheme="minorHAnsi" w:hAnsiTheme="minorHAnsi" w:cstheme="minorHAnsi"/>
          <w:b/>
          <w:color w:val="FF0000"/>
          <w:sz w:val="32"/>
          <w:szCs w:val="32"/>
        </w:rPr>
      </w:pPr>
      <w:bookmarkStart w:id="0" w:name="_GoBack"/>
      <w:bookmarkEnd w:id="0"/>
      <w:r w:rsidRPr="00C060EB">
        <w:rPr>
          <w:rFonts w:asciiTheme="minorHAnsi" w:hAnsiTheme="minorHAnsi" w:cstheme="minorHAnsi"/>
          <w:b/>
          <w:color w:val="FF0000"/>
          <w:sz w:val="32"/>
          <w:szCs w:val="32"/>
        </w:rPr>
        <w:lastRenderedPageBreak/>
        <w:t>SATNICA IZV</w:t>
      </w:r>
      <w:r w:rsidR="00542ABA" w:rsidRPr="00C060EB">
        <w:rPr>
          <w:rFonts w:asciiTheme="minorHAnsi" w:hAnsiTheme="minorHAnsi" w:cstheme="minorHAnsi"/>
          <w:b/>
          <w:color w:val="FF0000"/>
          <w:sz w:val="32"/>
          <w:szCs w:val="32"/>
        </w:rPr>
        <w:t>O</w:t>
      </w:r>
      <w:r w:rsidR="00596742" w:rsidRPr="00C060EB">
        <w:rPr>
          <w:rFonts w:asciiTheme="minorHAnsi" w:hAnsiTheme="minorHAnsi" w:cstheme="minorHAnsi"/>
          <w:b/>
          <w:color w:val="FF0000"/>
          <w:sz w:val="32"/>
          <w:szCs w:val="32"/>
        </w:rPr>
        <w:t>ĐENJA NASTAVE (za akademsku 202</w:t>
      </w:r>
      <w:r w:rsidR="00295336" w:rsidRPr="00C060EB">
        <w:rPr>
          <w:rFonts w:asciiTheme="minorHAnsi" w:hAnsiTheme="minorHAnsi" w:cstheme="minorHAnsi"/>
          <w:b/>
          <w:color w:val="FF0000"/>
          <w:sz w:val="32"/>
          <w:szCs w:val="32"/>
        </w:rPr>
        <w:t>3</w:t>
      </w:r>
      <w:r w:rsidR="00596742" w:rsidRPr="00C060EB">
        <w:rPr>
          <w:rFonts w:asciiTheme="minorHAnsi" w:hAnsiTheme="minorHAnsi" w:cstheme="minorHAnsi"/>
          <w:b/>
          <w:color w:val="FF0000"/>
          <w:sz w:val="32"/>
          <w:szCs w:val="32"/>
        </w:rPr>
        <w:t>./202</w:t>
      </w:r>
      <w:r w:rsidR="00295336" w:rsidRPr="00C060EB">
        <w:rPr>
          <w:rFonts w:asciiTheme="minorHAnsi" w:hAnsiTheme="minorHAnsi" w:cstheme="minorHAnsi"/>
          <w:b/>
          <w:color w:val="FF0000"/>
          <w:sz w:val="32"/>
          <w:szCs w:val="32"/>
        </w:rPr>
        <w:t>4</w:t>
      </w:r>
      <w:r w:rsidRPr="00C060EB">
        <w:rPr>
          <w:rFonts w:asciiTheme="minorHAnsi" w:hAnsiTheme="minorHAnsi" w:cstheme="minorHAnsi"/>
          <w:b/>
          <w:color w:val="FF0000"/>
          <w:sz w:val="32"/>
          <w:szCs w:val="32"/>
        </w:rPr>
        <w:t>. godinu)</w:t>
      </w:r>
    </w:p>
    <w:p w14:paraId="3ECC861E" w14:textId="77777777" w:rsidR="005C2F41" w:rsidRPr="00C060EB" w:rsidRDefault="005C2F41" w:rsidP="005C2F41">
      <w:pPr>
        <w:rPr>
          <w:rFonts w:asciiTheme="minorHAnsi" w:hAnsiTheme="minorHAnsi" w:cstheme="minorHAnsi"/>
          <w:b/>
        </w:rPr>
      </w:pPr>
      <w:r w:rsidRPr="00C060EB">
        <w:rPr>
          <w:rFonts w:asciiTheme="minorHAnsi" w:hAnsiTheme="minorHAnsi" w:cstheme="minorHAnsi"/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060EB" w14:paraId="48DC7EC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41EFA9" w14:textId="77777777" w:rsidR="005C2F41" w:rsidRPr="00C060EB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C060EB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060EB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93FA2A" w14:textId="77777777" w:rsidR="005C2F41" w:rsidRPr="00C060EB" w:rsidRDefault="005C2F41" w:rsidP="00E221EC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C060EB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F0F9F2" w14:textId="77777777" w:rsidR="005C2F41" w:rsidRPr="00C060EB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C060EB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 xml:space="preserve">Seminari </w:t>
            </w:r>
            <w:r w:rsidRPr="00C060EB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B186D7" w14:textId="77777777" w:rsidR="005C2F41" w:rsidRPr="00C060EB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C060EB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 xml:space="preserve">Vježbe </w:t>
            </w:r>
            <w:r w:rsidRPr="00C060EB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8EBC59" w14:textId="77777777" w:rsidR="005C2F41" w:rsidRPr="00C060EB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C060EB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 xml:space="preserve">      </w:t>
            </w:r>
            <w:r w:rsidR="005C2F41" w:rsidRPr="00C060EB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060EB" w14:paraId="54F12E0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91121" w14:textId="77777777" w:rsidR="008D4528" w:rsidRPr="00C060EB" w:rsidRDefault="008D4528" w:rsidP="00C753E6">
            <w:pPr>
              <w:pStyle w:val="Caption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130198" w14:textId="77777777" w:rsidR="008D4528" w:rsidRPr="00C060EB" w:rsidRDefault="008D4528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0FF8E" w14:textId="77777777" w:rsidR="008D4528" w:rsidRPr="00C060EB" w:rsidRDefault="008D4528" w:rsidP="00481703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8D488" w14:textId="77777777" w:rsidR="008D4528" w:rsidRPr="00C060EB" w:rsidRDefault="008D4528" w:rsidP="00481703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8E5F77" w14:textId="77777777" w:rsidR="008D4528" w:rsidRPr="00C060EB" w:rsidRDefault="008D4528" w:rsidP="0048170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C2F41" w:rsidRPr="00C060EB" w14:paraId="550903A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7F7532" w14:textId="77777777" w:rsidR="005C2F41" w:rsidRPr="00C060EB" w:rsidRDefault="005C2F41" w:rsidP="00C753E6">
            <w:pPr>
              <w:pStyle w:val="Caption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BFD0EA" w14:textId="77777777" w:rsidR="005C2F41" w:rsidRPr="00C060EB" w:rsidRDefault="005C2F41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BE5B00" w14:textId="77777777" w:rsidR="005C2F41" w:rsidRPr="00C060EB" w:rsidRDefault="005C2F41" w:rsidP="00481703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5FF78" w14:textId="77777777" w:rsidR="005C2F41" w:rsidRPr="00C060EB" w:rsidRDefault="005C2F41" w:rsidP="00481703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166AB8" w14:textId="77777777" w:rsidR="005C2F41" w:rsidRPr="00C060EB" w:rsidRDefault="005C2F41" w:rsidP="0048170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D4528" w:rsidRPr="00C060EB" w14:paraId="17A3F59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DE5D1C" w14:textId="77777777" w:rsidR="008D4528" w:rsidRPr="00C060EB" w:rsidRDefault="008D4528" w:rsidP="00C753E6">
            <w:pPr>
              <w:pStyle w:val="Caption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A6D888" w14:textId="77777777" w:rsidR="008D4528" w:rsidRPr="00C060EB" w:rsidRDefault="008D4528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CDBFAE" w14:textId="77777777" w:rsidR="008D4528" w:rsidRPr="00C060EB" w:rsidRDefault="008D4528" w:rsidP="00481703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3F7416" w14:textId="77777777" w:rsidR="008D4528" w:rsidRPr="00C060EB" w:rsidRDefault="008D4528" w:rsidP="00481703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557631" w14:textId="77777777" w:rsidR="008D4528" w:rsidRPr="00C060EB" w:rsidRDefault="008D4528" w:rsidP="0048170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D4528" w:rsidRPr="00C060EB" w14:paraId="478C998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108542" w14:textId="77777777" w:rsidR="008D4528" w:rsidRPr="00C060EB" w:rsidRDefault="008D4528" w:rsidP="00C753E6">
            <w:pPr>
              <w:pStyle w:val="Caption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D4F6AF" w14:textId="77777777" w:rsidR="008D4528" w:rsidRPr="00C060EB" w:rsidRDefault="008D4528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08A33E" w14:textId="77777777" w:rsidR="008D4528" w:rsidRPr="00C060EB" w:rsidRDefault="008D4528" w:rsidP="00481703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6B4B2E" w14:textId="77777777" w:rsidR="008D4528" w:rsidRPr="00C060EB" w:rsidRDefault="008D4528" w:rsidP="00481703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2FEC65" w14:textId="77777777" w:rsidR="008D4528" w:rsidRPr="00C060EB" w:rsidRDefault="008D4528" w:rsidP="0048170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7EA009E" w14:textId="77777777" w:rsidR="005C2F41" w:rsidRPr="00C060EB" w:rsidRDefault="005C2F41" w:rsidP="005C2F41">
      <w:pPr>
        <w:pStyle w:val="BlockText"/>
        <w:rPr>
          <w:rFonts w:asciiTheme="minorHAnsi" w:hAnsiTheme="minorHAnsi" w:cstheme="minorHAnsi"/>
          <w:b/>
          <w:bCs/>
          <w:lang w:val="hr-HR"/>
        </w:rPr>
      </w:pPr>
    </w:p>
    <w:p w14:paraId="672698EB" w14:textId="77777777" w:rsidR="005C2F41" w:rsidRPr="00C060EB" w:rsidRDefault="005C2F41" w:rsidP="005C2F41">
      <w:pPr>
        <w:pStyle w:val="BlockText"/>
        <w:rPr>
          <w:rFonts w:asciiTheme="minorHAnsi" w:hAnsiTheme="minorHAnsi" w:cstheme="minorHAnsi"/>
          <w:b/>
          <w:bCs/>
          <w:lang w:val="hr-HR"/>
        </w:rPr>
      </w:pPr>
    </w:p>
    <w:p w14:paraId="4EC56263" w14:textId="77777777" w:rsidR="00BD6B4F" w:rsidRPr="00C060EB" w:rsidRDefault="00BD6B4F">
      <w:pPr>
        <w:spacing w:after="200" w:line="276" w:lineRule="auto"/>
        <w:rPr>
          <w:rFonts w:asciiTheme="minorHAnsi" w:hAnsiTheme="minorHAnsi" w:cstheme="minorHAnsi"/>
          <w:b/>
        </w:rPr>
      </w:pPr>
      <w:r w:rsidRPr="00C060EB">
        <w:rPr>
          <w:rFonts w:asciiTheme="minorHAnsi" w:hAnsiTheme="minorHAnsi" w:cstheme="minorHAnsi"/>
          <w:b/>
        </w:rPr>
        <w:br w:type="page"/>
      </w:r>
    </w:p>
    <w:p w14:paraId="055C42D7" w14:textId="77777777" w:rsidR="005C2F41" w:rsidRPr="00C060EB" w:rsidRDefault="005C2F41" w:rsidP="005C2F41">
      <w:pPr>
        <w:rPr>
          <w:rFonts w:asciiTheme="minorHAnsi" w:hAnsiTheme="minorHAnsi" w:cstheme="minorHAnsi"/>
          <w:b/>
        </w:rPr>
      </w:pPr>
      <w:r w:rsidRPr="00C060EB">
        <w:rPr>
          <w:rFonts w:asciiTheme="minorHAnsi" w:hAnsiTheme="minorHAnsi" w:cstheme="minorHAnsi"/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5014"/>
        <w:gridCol w:w="1320"/>
        <w:gridCol w:w="2054"/>
      </w:tblGrid>
      <w:tr w:rsidR="005C2F41" w:rsidRPr="00C060EB" w14:paraId="44DD426B" w14:textId="77777777" w:rsidTr="000650D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F7CE189" w14:textId="77777777" w:rsidR="005C2F41" w:rsidRPr="00C060EB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060EB">
              <w:rPr>
                <w:rFonts w:asciiTheme="minorHAnsi" w:hAnsiTheme="minorHAnsi" w:cstheme="minorHAnsi"/>
                <w:b/>
                <w:color w:val="333399"/>
              </w:rPr>
              <w:t>P</w:t>
            </w:r>
          </w:p>
        </w:tc>
        <w:tc>
          <w:tcPr>
            <w:tcW w:w="5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4E51DC9" w14:textId="77777777" w:rsidR="005C2F41" w:rsidRPr="00C060EB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060EB">
              <w:rPr>
                <w:rFonts w:asciiTheme="minorHAnsi" w:hAnsiTheme="minorHAnsi" w:cstheme="minorHAnsi"/>
                <w:b/>
                <w:color w:val="333399"/>
              </w:rPr>
              <w:t>PREDAVANJA (tema predavanja)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4B479C4" w14:textId="77777777" w:rsidR="005C2F41" w:rsidRPr="00C060EB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060EB">
              <w:rPr>
                <w:rFonts w:asciiTheme="minorHAnsi" w:hAnsiTheme="minorHAnsi" w:cstheme="minorHAnsi"/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AB03490" w14:textId="77777777" w:rsidR="005C2F41" w:rsidRPr="00C060EB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060EB">
              <w:rPr>
                <w:rFonts w:asciiTheme="minorHAnsi" w:hAnsiTheme="minorHAnsi" w:cstheme="minorHAnsi"/>
                <w:b/>
                <w:color w:val="333399"/>
              </w:rPr>
              <w:t>Mjesto održavanja</w:t>
            </w:r>
          </w:p>
        </w:tc>
      </w:tr>
      <w:tr w:rsidR="000650D9" w:rsidRPr="00C060EB" w14:paraId="6E7B2ECC" w14:textId="77777777" w:rsidTr="000650D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A8DFCB" w14:textId="77777777" w:rsidR="000650D9" w:rsidRPr="00C060EB" w:rsidRDefault="000650D9" w:rsidP="000650D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749CEFF" w14:textId="2899CB68" w:rsidR="000650D9" w:rsidRPr="00C060EB" w:rsidRDefault="000650D9" w:rsidP="000650D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060EB">
              <w:rPr>
                <w:rFonts w:asciiTheme="minorHAnsi" w:hAnsiTheme="minorHAnsi" w:cstheme="minorHAnsi"/>
                <w:b/>
              </w:rPr>
              <w:t>P1</w:t>
            </w:r>
          </w:p>
        </w:tc>
        <w:tc>
          <w:tcPr>
            <w:tcW w:w="5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F532D5" w14:textId="77777777" w:rsidR="000650D9" w:rsidRPr="00C060EB" w:rsidRDefault="000650D9" w:rsidP="000650D9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6596FB74" w14:textId="5FABE699" w:rsidR="000650D9" w:rsidRPr="00C060EB" w:rsidRDefault="000650D9" w:rsidP="000650D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C060EB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Životna razdoblja i prilagodbe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2ECA6C" w14:textId="77777777" w:rsidR="000650D9" w:rsidRPr="00C060EB" w:rsidRDefault="000650D9" w:rsidP="000650D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6C3983DA" w14:textId="3B1860BC" w:rsidR="000650D9" w:rsidRPr="00C060EB" w:rsidRDefault="000650D9" w:rsidP="000650D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060E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DA6C98" w14:textId="77777777" w:rsidR="000650D9" w:rsidRPr="00C060EB" w:rsidRDefault="000650D9" w:rsidP="000650D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758445EB" w14:textId="7084F4CF" w:rsidR="000650D9" w:rsidRPr="00C060EB" w:rsidRDefault="000650D9" w:rsidP="000650D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060EB">
              <w:rPr>
                <w:rFonts w:asciiTheme="minorHAnsi" w:hAnsiTheme="minorHAnsi" w:cstheme="minorHAnsi"/>
              </w:rPr>
              <w:t>FZS RIJEKA</w:t>
            </w:r>
          </w:p>
        </w:tc>
      </w:tr>
      <w:tr w:rsidR="000650D9" w:rsidRPr="00C060EB" w14:paraId="163D1898" w14:textId="77777777" w:rsidTr="000650D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F2DA4" w14:textId="0FA3C98F" w:rsidR="000650D9" w:rsidRPr="00C060EB" w:rsidRDefault="000650D9" w:rsidP="000650D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060EB">
              <w:rPr>
                <w:rFonts w:asciiTheme="minorHAnsi" w:hAnsiTheme="minorHAnsi" w:cstheme="minorHAnsi"/>
                <w:b/>
              </w:rPr>
              <w:t>P2</w:t>
            </w:r>
          </w:p>
        </w:tc>
        <w:tc>
          <w:tcPr>
            <w:tcW w:w="5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6A4D9" w14:textId="7587FD98" w:rsidR="000650D9" w:rsidRPr="00C060EB" w:rsidRDefault="000650D9" w:rsidP="000650D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C060EB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Najčešći psihički poremećaji u svakoj pojedinoj životnoj fazi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F027C" w14:textId="377E7180" w:rsidR="000650D9" w:rsidRPr="00C060EB" w:rsidRDefault="000650D9" w:rsidP="000650D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060E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F0705" w14:textId="7E34AC02" w:rsidR="000650D9" w:rsidRPr="00C060EB" w:rsidRDefault="000650D9" w:rsidP="000650D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060EB">
              <w:rPr>
                <w:rFonts w:asciiTheme="minorHAnsi" w:hAnsiTheme="minorHAnsi" w:cstheme="minorHAnsi"/>
              </w:rPr>
              <w:t>FZS RIJEKA</w:t>
            </w:r>
          </w:p>
        </w:tc>
      </w:tr>
      <w:tr w:rsidR="000650D9" w:rsidRPr="00C060EB" w14:paraId="64C23099" w14:textId="77777777" w:rsidTr="000650D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54786" w14:textId="19783770" w:rsidR="000650D9" w:rsidRPr="00C060EB" w:rsidRDefault="000650D9" w:rsidP="000650D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060EB">
              <w:rPr>
                <w:rFonts w:asciiTheme="minorHAnsi" w:hAnsiTheme="minorHAnsi" w:cstheme="minorHAnsi"/>
                <w:b/>
              </w:rPr>
              <w:t>P3</w:t>
            </w:r>
          </w:p>
        </w:tc>
        <w:tc>
          <w:tcPr>
            <w:tcW w:w="5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5C462" w14:textId="3C1E7423" w:rsidR="000650D9" w:rsidRPr="00C060EB" w:rsidRDefault="000650D9" w:rsidP="000650D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C060EB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Važnost prevencije mentalnih poremećaja u svakoj pojedinoj životnoj fazi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BC23D" w14:textId="730F92C4" w:rsidR="000650D9" w:rsidRPr="00C060EB" w:rsidRDefault="000650D9" w:rsidP="000650D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060E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76172" w14:textId="47FA553D" w:rsidR="000650D9" w:rsidRPr="00C060EB" w:rsidRDefault="000650D9" w:rsidP="000650D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060EB">
              <w:rPr>
                <w:rFonts w:asciiTheme="minorHAnsi" w:hAnsiTheme="minorHAnsi" w:cstheme="minorHAnsi"/>
              </w:rPr>
              <w:t>FZS RIJEKA</w:t>
            </w:r>
          </w:p>
        </w:tc>
      </w:tr>
      <w:tr w:rsidR="000650D9" w:rsidRPr="00C060EB" w14:paraId="39F7D1C1" w14:textId="77777777" w:rsidTr="000650D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F43CA" w14:textId="33F377EA" w:rsidR="000650D9" w:rsidRPr="00C060EB" w:rsidRDefault="000650D9" w:rsidP="000650D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060EB">
              <w:rPr>
                <w:rFonts w:asciiTheme="minorHAnsi" w:hAnsiTheme="minorHAnsi" w:cstheme="minorHAnsi"/>
                <w:b/>
              </w:rPr>
              <w:t>P4</w:t>
            </w:r>
          </w:p>
        </w:tc>
        <w:tc>
          <w:tcPr>
            <w:tcW w:w="5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684692" w14:textId="0A427AA3" w:rsidR="000650D9" w:rsidRPr="00C060EB" w:rsidRDefault="000650D9" w:rsidP="000650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C060EB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Zaštita mentalnog zdravlja djece predškolske i školske dobi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80CA1" w14:textId="72D1BB69" w:rsidR="000650D9" w:rsidRPr="00C060EB" w:rsidRDefault="000650D9" w:rsidP="000650D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060E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B9622B" w14:textId="244D63CC" w:rsidR="000650D9" w:rsidRPr="00C060EB" w:rsidRDefault="000650D9" w:rsidP="000650D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060EB">
              <w:rPr>
                <w:rFonts w:asciiTheme="minorHAnsi" w:hAnsiTheme="minorHAnsi" w:cstheme="minorHAnsi"/>
              </w:rPr>
              <w:t>FZS RIJEKA</w:t>
            </w:r>
          </w:p>
        </w:tc>
      </w:tr>
      <w:tr w:rsidR="000650D9" w:rsidRPr="00C060EB" w14:paraId="7C1022A2" w14:textId="77777777" w:rsidTr="000650D9">
        <w:trPr>
          <w:trHeight w:val="270"/>
        </w:trPr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336B38D" w14:textId="38879F19" w:rsidR="000650D9" w:rsidRPr="00C060EB" w:rsidRDefault="000650D9" w:rsidP="000650D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060EB">
              <w:rPr>
                <w:rFonts w:asciiTheme="minorHAnsi" w:hAnsiTheme="minorHAnsi" w:cstheme="minorHAnsi"/>
                <w:b/>
              </w:rPr>
              <w:t>P5</w:t>
            </w:r>
          </w:p>
        </w:tc>
        <w:tc>
          <w:tcPr>
            <w:tcW w:w="501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4930B48" w14:textId="22D2E009" w:rsidR="000650D9" w:rsidRPr="00C060EB" w:rsidRDefault="000650D9" w:rsidP="000650D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C060EB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Zaštita mentalnog zdravlja tijekom adolescencije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82481BA" w14:textId="4C79AC3F" w:rsidR="000650D9" w:rsidRPr="00C060EB" w:rsidRDefault="000650D9" w:rsidP="000650D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060E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B919BBA" w14:textId="13E7100A" w:rsidR="000650D9" w:rsidRPr="00C060EB" w:rsidRDefault="000650D9" w:rsidP="000650D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060EB">
              <w:rPr>
                <w:rFonts w:asciiTheme="minorHAnsi" w:hAnsiTheme="minorHAnsi" w:cstheme="minorHAnsi"/>
              </w:rPr>
              <w:t>FZS RIJEKA</w:t>
            </w:r>
          </w:p>
        </w:tc>
      </w:tr>
      <w:tr w:rsidR="000650D9" w:rsidRPr="00C060EB" w14:paraId="27789207" w14:textId="77777777" w:rsidTr="000650D9">
        <w:trPr>
          <w:trHeight w:val="250"/>
        </w:trPr>
        <w:tc>
          <w:tcPr>
            <w:tcW w:w="121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DF7BFC4" w14:textId="56B5E343" w:rsidR="000650D9" w:rsidRPr="00C060EB" w:rsidRDefault="000650D9" w:rsidP="000650D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060EB">
              <w:rPr>
                <w:rFonts w:asciiTheme="minorHAnsi" w:hAnsiTheme="minorHAnsi" w:cstheme="minorHAnsi"/>
                <w:b/>
              </w:rPr>
              <w:t>P6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4B84C5D" w14:textId="77777777" w:rsidR="000650D9" w:rsidRPr="00C060EB" w:rsidRDefault="000650D9" w:rsidP="000650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C060EB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Zaštita mentalnog zdravlja tijekom roditeljstva i radnog vijeka</w:t>
            </w:r>
          </w:p>
          <w:p w14:paraId="648496F2" w14:textId="77777777" w:rsidR="000650D9" w:rsidRPr="00C060EB" w:rsidRDefault="000650D9" w:rsidP="000650D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D9FAC76" w14:textId="1F4F9E53" w:rsidR="000650D9" w:rsidRPr="00C060EB" w:rsidRDefault="000650D9" w:rsidP="000650D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060E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1A80FF3" w14:textId="225F0F79" w:rsidR="000650D9" w:rsidRPr="00C060EB" w:rsidRDefault="000650D9" w:rsidP="000650D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060EB">
              <w:rPr>
                <w:rFonts w:asciiTheme="minorHAnsi" w:hAnsiTheme="minorHAnsi" w:cstheme="minorHAnsi"/>
              </w:rPr>
              <w:t>FZS RIJEKA</w:t>
            </w:r>
          </w:p>
        </w:tc>
      </w:tr>
      <w:tr w:rsidR="000650D9" w:rsidRPr="00C060EB" w14:paraId="1E7A27EB" w14:textId="77777777" w:rsidTr="000650D9">
        <w:trPr>
          <w:trHeight w:val="315"/>
        </w:trPr>
        <w:tc>
          <w:tcPr>
            <w:tcW w:w="121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A55768E" w14:textId="02A38870" w:rsidR="000650D9" w:rsidRPr="00C060EB" w:rsidRDefault="000650D9" w:rsidP="000650D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060EB">
              <w:rPr>
                <w:rFonts w:asciiTheme="minorHAnsi" w:hAnsiTheme="minorHAnsi" w:cstheme="minorHAnsi"/>
                <w:b/>
              </w:rPr>
              <w:t>P7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BB1DE9C" w14:textId="696FB367" w:rsidR="000650D9" w:rsidRPr="00C060EB" w:rsidRDefault="000650D9" w:rsidP="000650D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C060EB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Zaštita mentalnog zdravlja osoba starije životne dobi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1B5C2EA" w14:textId="372B9DC0" w:rsidR="000650D9" w:rsidRPr="00C060EB" w:rsidRDefault="000650D9" w:rsidP="000650D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060E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5036658" w14:textId="33E16582" w:rsidR="000650D9" w:rsidRPr="00C060EB" w:rsidRDefault="000650D9" w:rsidP="000650D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060EB">
              <w:rPr>
                <w:rFonts w:asciiTheme="minorHAnsi" w:hAnsiTheme="minorHAnsi" w:cstheme="minorHAnsi"/>
              </w:rPr>
              <w:t>FZS RIJEKA</w:t>
            </w:r>
          </w:p>
        </w:tc>
      </w:tr>
      <w:tr w:rsidR="000650D9" w:rsidRPr="00C060EB" w14:paraId="0BE745E1" w14:textId="77777777" w:rsidTr="000650D9">
        <w:trPr>
          <w:trHeight w:val="555"/>
        </w:trPr>
        <w:tc>
          <w:tcPr>
            <w:tcW w:w="121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68CEA218" w14:textId="387ECBAE" w:rsidR="000650D9" w:rsidRPr="00C060EB" w:rsidRDefault="000650D9" w:rsidP="000650D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060EB">
              <w:rPr>
                <w:rFonts w:asciiTheme="minorHAnsi" w:hAnsiTheme="minorHAnsi" w:cstheme="minorHAnsi"/>
                <w:b/>
              </w:rPr>
              <w:t>P8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14:paraId="51788E19" w14:textId="77777777" w:rsidR="000650D9" w:rsidRPr="00C060EB" w:rsidRDefault="000650D9" w:rsidP="000650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C060EB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Poboljšanje kvalitete života  prevencijom mentalnih poremećaja</w:t>
            </w:r>
          </w:p>
          <w:p w14:paraId="5A2D59AB" w14:textId="77777777" w:rsidR="000650D9" w:rsidRPr="00C060EB" w:rsidRDefault="000650D9" w:rsidP="000650D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D5E4FE" w14:textId="6E36A397" w:rsidR="000650D9" w:rsidRPr="00C060EB" w:rsidRDefault="000650D9" w:rsidP="000650D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060E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BE9F04" w14:textId="7B8CEF76" w:rsidR="000650D9" w:rsidRPr="00C060EB" w:rsidRDefault="000650D9" w:rsidP="000650D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060EB">
              <w:rPr>
                <w:rFonts w:asciiTheme="minorHAnsi" w:hAnsiTheme="minorHAnsi" w:cstheme="minorHAnsi"/>
              </w:rPr>
              <w:t>FZS RIJEKA</w:t>
            </w:r>
          </w:p>
        </w:tc>
      </w:tr>
      <w:tr w:rsidR="000650D9" w:rsidRPr="00C060EB" w14:paraId="5A8E5377" w14:textId="77777777" w:rsidTr="000650D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20D888E" w14:textId="77777777" w:rsidR="000650D9" w:rsidRPr="00C060EB" w:rsidRDefault="000650D9" w:rsidP="000650D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C3C720D" w14:textId="77777777" w:rsidR="000650D9" w:rsidRPr="00C060EB" w:rsidRDefault="000650D9" w:rsidP="000650D9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C060EB">
              <w:rPr>
                <w:rFonts w:asciiTheme="minorHAnsi" w:hAnsiTheme="minorHAnsi" w:cstheme="minorHAnsi"/>
                <w:b/>
                <w:bCs/>
              </w:rPr>
              <w:t>Ukupan broj sati predavanja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F0149F" w14:textId="05218EDB" w:rsidR="000650D9" w:rsidRPr="00C060EB" w:rsidRDefault="00473262" w:rsidP="000650D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060EB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653DE93" w14:textId="77777777" w:rsidR="000650D9" w:rsidRPr="00C060EB" w:rsidRDefault="000650D9" w:rsidP="000650D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124E090" w14:textId="77777777" w:rsidR="005C2F41" w:rsidRPr="00C060EB" w:rsidRDefault="005C2F41" w:rsidP="005C2F41">
      <w:pPr>
        <w:jc w:val="center"/>
        <w:rPr>
          <w:rFonts w:asciiTheme="minorHAnsi" w:hAnsiTheme="minorHAnsi" w:cstheme="minorHAnsi"/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060EB" w14:paraId="43D3F29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EC7B01C" w14:textId="77777777" w:rsidR="005C2F41" w:rsidRPr="00C060EB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060EB">
              <w:rPr>
                <w:rFonts w:asciiTheme="minorHAnsi" w:hAnsiTheme="minorHAnsi" w:cstheme="minorHAnsi"/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DBBD3B2" w14:textId="77777777" w:rsidR="005C2F41" w:rsidRPr="00C060EB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060EB">
              <w:rPr>
                <w:rFonts w:asciiTheme="minorHAnsi" w:hAnsiTheme="minorHAnsi" w:cstheme="minorHAnsi"/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9B55656" w14:textId="77777777" w:rsidR="005C2F41" w:rsidRPr="00C060EB" w:rsidRDefault="005C2F41" w:rsidP="00BF53C9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060EB">
              <w:rPr>
                <w:rFonts w:asciiTheme="minorHAnsi" w:hAnsiTheme="minorHAnsi" w:cstheme="minorHAnsi"/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CBE190E" w14:textId="77777777" w:rsidR="005C2F41" w:rsidRPr="00C060EB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060EB">
              <w:rPr>
                <w:rFonts w:asciiTheme="minorHAnsi" w:hAnsiTheme="minorHAnsi" w:cstheme="minorHAnsi"/>
                <w:b/>
                <w:color w:val="333399"/>
              </w:rPr>
              <w:t>Mjesto održavanja</w:t>
            </w:r>
          </w:p>
        </w:tc>
      </w:tr>
      <w:tr w:rsidR="000650D9" w:rsidRPr="00C060EB" w14:paraId="54B6DB1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0DA5A1" w14:textId="0837D121" w:rsidR="000650D9" w:rsidRPr="00C060EB" w:rsidRDefault="000650D9" w:rsidP="000650D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060EB">
              <w:rPr>
                <w:rFonts w:asciiTheme="minorHAnsi" w:hAnsiTheme="minorHAnsi" w:cstheme="minorHAnsi"/>
                <w:b/>
              </w:rPr>
              <w:t>S1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DD3EDCE" w14:textId="77777777" w:rsidR="000650D9" w:rsidRPr="00C060EB" w:rsidRDefault="000650D9" w:rsidP="00473262">
            <w:pPr>
              <w:pStyle w:val="Standard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</w:pPr>
            <w:r w:rsidRPr="00C060EB">
              <w:rPr>
                <w:rStyle w:val="PlaceholderText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t-IT"/>
              </w:rPr>
              <w:t>Izrada projekta:</w:t>
            </w:r>
          </w:p>
          <w:p w14:paraId="6797DC1D" w14:textId="2656D5F0" w:rsidR="000650D9" w:rsidRPr="00C060EB" w:rsidRDefault="000650D9" w:rsidP="00473262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60EB">
              <w:rPr>
                <w:rStyle w:val="PlaceholderText"/>
                <w:rFonts w:asciiTheme="minorHAnsi" w:hAnsiTheme="minorHAnsi" w:cstheme="minorHAnsi"/>
                <w:b/>
                <w:bCs/>
                <w:color w:val="000000" w:themeColor="text1"/>
                <w:lang w:val="it-IT"/>
              </w:rPr>
              <w:t>Proces prilagodbe djeteta vrtićke dobi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798C0F" w14:textId="77777777" w:rsidR="00473262" w:rsidRPr="00C060EB" w:rsidRDefault="00473262" w:rsidP="000650D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47E44171" w14:textId="64FEB7D0" w:rsidR="000650D9" w:rsidRPr="00C060EB" w:rsidRDefault="00473262" w:rsidP="000650D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060E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AF5E06" w14:textId="68CB8703" w:rsidR="000650D9" w:rsidRPr="00C060EB" w:rsidRDefault="000650D9" w:rsidP="000650D9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060EB">
              <w:rPr>
                <w:rFonts w:asciiTheme="minorHAnsi" w:hAnsiTheme="minorHAnsi" w:cstheme="minorHAnsi"/>
              </w:rPr>
              <w:t>FZS RIJEKA</w:t>
            </w:r>
          </w:p>
        </w:tc>
      </w:tr>
      <w:tr w:rsidR="000650D9" w:rsidRPr="00C060EB" w14:paraId="6DAE6B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FF7260" w14:textId="605EA0B3" w:rsidR="000650D9" w:rsidRPr="00C060EB" w:rsidRDefault="000650D9" w:rsidP="000650D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060EB">
              <w:rPr>
                <w:rFonts w:asciiTheme="minorHAnsi" w:hAnsiTheme="minorHAnsi" w:cstheme="minorHAnsi"/>
                <w:b/>
              </w:rPr>
              <w:t>S2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C5A2822" w14:textId="77777777" w:rsidR="000650D9" w:rsidRPr="00C060EB" w:rsidRDefault="000650D9" w:rsidP="00473262">
            <w:pPr>
              <w:pStyle w:val="Standard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</w:pPr>
            <w:r w:rsidRPr="00C060EB">
              <w:rPr>
                <w:rStyle w:val="PlaceholderText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t-IT"/>
              </w:rPr>
              <w:t>Izrada projekta:</w:t>
            </w:r>
          </w:p>
          <w:p w14:paraId="33D373C4" w14:textId="59C29949" w:rsidR="000650D9" w:rsidRPr="00C060EB" w:rsidRDefault="000650D9" w:rsidP="00473262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60EB">
              <w:rPr>
                <w:rStyle w:val="PlaceholderText"/>
                <w:rFonts w:asciiTheme="minorHAnsi" w:hAnsiTheme="minorHAnsi" w:cstheme="minorHAnsi"/>
                <w:b/>
                <w:bCs/>
                <w:color w:val="000000" w:themeColor="text1"/>
                <w:lang w:val="it-IT"/>
              </w:rPr>
              <w:t>Proces prilagodbe osnovnoškolca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0FEDDEA" w14:textId="77777777" w:rsidR="00473262" w:rsidRPr="00C060EB" w:rsidRDefault="00473262" w:rsidP="000650D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520CE418" w14:textId="1ADE87F9" w:rsidR="000650D9" w:rsidRPr="00C060EB" w:rsidRDefault="00473262" w:rsidP="000650D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060E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9747E8" w14:textId="630775C0" w:rsidR="000650D9" w:rsidRPr="00C060EB" w:rsidRDefault="000650D9" w:rsidP="000650D9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060EB">
              <w:rPr>
                <w:rFonts w:asciiTheme="minorHAnsi" w:hAnsiTheme="minorHAnsi" w:cstheme="minorHAnsi"/>
              </w:rPr>
              <w:t>FZS RIJEKA</w:t>
            </w:r>
          </w:p>
        </w:tc>
      </w:tr>
      <w:tr w:rsidR="000650D9" w:rsidRPr="00C060EB" w14:paraId="05F9EF3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56F82F" w14:textId="2947D855" w:rsidR="000650D9" w:rsidRPr="00C060EB" w:rsidRDefault="000650D9" w:rsidP="000650D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060EB">
              <w:rPr>
                <w:rFonts w:asciiTheme="minorHAnsi" w:hAnsiTheme="minorHAnsi" w:cstheme="minorHAnsi"/>
                <w:b/>
              </w:rPr>
              <w:t>S3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97F65F4" w14:textId="77777777" w:rsidR="000650D9" w:rsidRPr="00C060EB" w:rsidRDefault="000650D9" w:rsidP="00473262">
            <w:pPr>
              <w:pStyle w:val="Standard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</w:pPr>
            <w:r w:rsidRPr="00C060EB">
              <w:rPr>
                <w:rStyle w:val="PlaceholderText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t-IT"/>
              </w:rPr>
              <w:t>Izrada projekta:</w:t>
            </w:r>
          </w:p>
          <w:p w14:paraId="3E7BF81E" w14:textId="477712B7" w:rsidR="000650D9" w:rsidRPr="00C060EB" w:rsidRDefault="000650D9" w:rsidP="00473262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60EB">
              <w:rPr>
                <w:rStyle w:val="PlaceholderText"/>
                <w:rFonts w:asciiTheme="minorHAnsi" w:hAnsiTheme="minorHAnsi" w:cstheme="minorHAnsi"/>
                <w:b/>
                <w:bCs/>
                <w:color w:val="000000" w:themeColor="text1"/>
                <w:lang w:val="it-IT"/>
              </w:rPr>
              <w:t>Proces prilagodbe adolescenta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C9411E7" w14:textId="77777777" w:rsidR="00473262" w:rsidRPr="00C060EB" w:rsidRDefault="00473262" w:rsidP="000650D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4EA76F5" w14:textId="66131407" w:rsidR="000650D9" w:rsidRPr="00C060EB" w:rsidRDefault="00473262" w:rsidP="000650D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060E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E2699A" w14:textId="307B291B" w:rsidR="000650D9" w:rsidRPr="00C060EB" w:rsidRDefault="000650D9" w:rsidP="000650D9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060EB">
              <w:rPr>
                <w:rFonts w:asciiTheme="minorHAnsi" w:hAnsiTheme="minorHAnsi" w:cstheme="minorHAnsi"/>
              </w:rPr>
              <w:t>FZS RIJEKA</w:t>
            </w:r>
          </w:p>
        </w:tc>
      </w:tr>
      <w:tr w:rsidR="000650D9" w:rsidRPr="00C060EB" w14:paraId="038DB06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05A181F" w14:textId="4442FE89" w:rsidR="000650D9" w:rsidRPr="00C060EB" w:rsidRDefault="000650D9" w:rsidP="000650D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060EB">
              <w:rPr>
                <w:rFonts w:asciiTheme="minorHAnsi" w:hAnsiTheme="minorHAnsi" w:cstheme="minorHAnsi"/>
                <w:b/>
              </w:rPr>
              <w:t>S4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E15BE7D" w14:textId="77777777" w:rsidR="000650D9" w:rsidRPr="00C060EB" w:rsidRDefault="000650D9" w:rsidP="00473262">
            <w:pPr>
              <w:pStyle w:val="Standard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C060EB">
              <w:rPr>
                <w:rStyle w:val="PlaceholderText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Izrada</w:t>
            </w:r>
            <w:proofErr w:type="spellEnd"/>
            <w:r w:rsidRPr="00C060EB">
              <w:rPr>
                <w:rStyle w:val="PlaceholderText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060EB">
              <w:rPr>
                <w:rStyle w:val="PlaceholderText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projekta</w:t>
            </w:r>
            <w:proofErr w:type="spellEnd"/>
            <w:r w:rsidRPr="00C060EB">
              <w:rPr>
                <w:rStyle w:val="PlaceholderText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7B5C379F" w14:textId="63398A3D" w:rsidR="000650D9" w:rsidRPr="00C060EB" w:rsidRDefault="000650D9" w:rsidP="00473262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60EB">
              <w:rPr>
                <w:rStyle w:val="PlaceholderText"/>
                <w:rFonts w:asciiTheme="minorHAnsi" w:hAnsiTheme="minorHAnsi" w:cstheme="minorHAnsi"/>
                <w:b/>
                <w:bCs/>
                <w:color w:val="000000" w:themeColor="text1"/>
                <w:lang w:val="it-IT"/>
              </w:rPr>
              <w:t>Proces prilagodbe osobe tijekom radnog vijeka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77FB818" w14:textId="77777777" w:rsidR="00473262" w:rsidRPr="00C060EB" w:rsidRDefault="00473262" w:rsidP="000650D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1BCED137" w14:textId="04F42FB5" w:rsidR="000650D9" w:rsidRPr="00C060EB" w:rsidRDefault="00473262" w:rsidP="000650D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060E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3CE798" w14:textId="2DA6F1F8" w:rsidR="000650D9" w:rsidRPr="00C060EB" w:rsidRDefault="000650D9" w:rsidP="000650D9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060EB">
              <w:rPr>
                <w:rFonts w:asciiTheme="minorHAnsi" w:hAnsiTheme="minorHAnsi" w:cstheme="minorHAnsi"/>
              </w:rPr>
              <w:t>FZS RIJEKA</w:t>
            </w:r>
          </w:p>
        </w:tc>
      </w:tr>
      <w:tr w:rsidR="000650D9" w:rsidRPr="00C060EB" w14:paraId="21BD384C" w14:textId="77777777" w:rsidTr="004A07B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B50E65" w14:textId="592B9673" w:rsidR="000650D9" w:rsidRPr="00C060EB" w:rsidRDefault="000650D9" w:rsidP="000650D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060EB">
              <w:rPr>
                <w:rFonts w:asciiTheme="minorHAnsi" w:hAnsiTheme="minorHAnsi" w:cstheme="minorHAnsi"/>
                <w:b/>
              </w:rPr>
              <w:t>S5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FFFFFF"/>
            <w:vAlign w:val="center"/>
          </w:tcPr>
          <w:p w14:paraId="31793548" w14:textId="77777777" w:rsidR="000650D9" w:rsidRPr="00C060EB" w:rsidRDefault="000650D9" w:rsidP="00473262">
            <w:pPr>
              <w:pStyle w:val="Standard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</w:pPr>
            <w:r w:rsidRPr="00C060EB">
              <w:rPr>
                <w:rStyle w:val="PlaceholderText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t-IT"/>
              </w:rPr>
              <w:t>Izrada projekta:</w:t>
            </w:r>
          </w:p>
          <w:p w14:paraId="55F6349F" w14:textId="11FDCCF2" w:rsidR="000650D9" w:rsidRPr="00C060EB" w:rsidRDefault="000650D9" w:rsidP="00473262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060EB">
              <w:rPr>
                <w:rStyle w:val="PlaceholderText"/>
                <w:rFonts w:asciiTheme="minorHAnsi" w:hAnsiTheme="minorHAnsi" w:cstheme="minorHAnsi"/>
                <w:b/>
                <w:bCs/>
                <w:color w:val="000000" w:themeColor="text1"/>
                <w:lang w:val="it-IT"/>
              </w:rPr>
              <w:t>Proces prilagodbe osobe starije životne dobi na životne promjene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9C616DB" w14:textId="77777777" w:rsidR="00473262" w:rsidRPr="00C060EB" w:rsidRDefault="00473262" w:rsidP="000650D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614DA262" w14:textId="26D6DA18" w:rsidR="000650D9" w:rsidRPr="00C060EB" w:rsidRDefault="00473262" w:rsidP="000650D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060E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A5B75A5" w14:textId="25BE14FC" w:rsidR="000650D9" w:rsidRPr="00C060EB" w:rsidRDefault="000650D9" w:rsidP="000650D9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060EB">
              <w:rPr>
                <w:rFonts w:asciiTheme="minorHAnsi" w:hAnsiTheme="minorHAnsi" w:cstheme="minorHAnsi"/>
              </w:rPr>
              <w:t>FZS RIJEKA</w:t>
            </w:r>
          </w:p>
        </w:tc>
      </w:tr>
      <w:tr w:rsidR="000650D9" w:rsidRPr="00C060EB" w14:paraId="7093E22F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25911A" w14:textId="77777777" w:rsidR="000650D9" w:rsidRPr="00C060EB" w:rsidRDefault="000650D9" w:rsidP="000650D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33C75F4" w14:textId="77777777" w:rsidR="000650D9" w:rsidRPr="00C060EB" w:rsidRDefault="000650D9" w:rsidP="000650D9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C060EB">
              <w:rPr>
                <w:rFonts w:asciiTheme="minorHAnsi" w:hAnsiTheme="minorHAnsi" w:cstheme="minorHAnsi"/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85CD82" w14:textId="7C00D522" w:rsidR="000650D9" w:rsidRPr="00C060EB" w:rsidRDefault="00473262" w:rsidP="000650D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060EB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29D317" w14:textId="77777777" w:rsidR="000650D9" w:rsidRPr="00C060EB" w:rsidRDefault="000650D9" w:rsidP="000650D9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</w:p>
        </w:tc>
      </w:tr>
    </w:tbl>
    <w:p w14:paraId="74591431" w14:textId="77777777" w:rsidR="005C2F41" w:rsidRPr="00C060EB" w:rsidRDefault="005C2F41" w:rsidP="005C2F41">
      <w:pPr>
        <w:jc w:val="center"/>
        <w:rPr>
          <w:rFonts w:asciiTheme="minorHAnsi" w:hAnsiTheme="minorHAnsi" w:cstheme="minorHAnsi"/>
          <w:b/>
          <w:color w:val="333399"/>
        </w:rPr>
      </w:pPr>
    </w:p>
    <w:p w14:paraId="18688407" w14:textId="77777777" w:rsidR="005C2F41" w:rsidRPr="00C060EB" w:rsidRDefault="005C2F41" w:rsidP="005C2F41">
      <w:pPr>
        <w:jc w:val="center"/>
        <w:rPr>
          <w:rFonts w:asciiTheme="minorHAnsi" w:hAnsiTheme="minorHAnsi" w:cstheme="minorHAnsi"/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060EB" w14:paraId="75CD272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C9DCD7E" w14:textId="77777777" w:rsidR="005C2F41" w:rsidRPr="00C060EB" w:rsidRDefault="005C2F41" w:rsidP="00BF53C9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060EB">
              <w:rPr>
                <w:rFonts w:asciiTheme="minorHAnsi" w:hAnsiTheme="minorHAnsi" w:cstheme="minorHAnsi"/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CE14984" w14:textId="77777777" w:rsidR="005C2F41" w:rsidRPr="00C060EB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060EB">
              <w:rPr>
                <w:rFonts w:asciiTheme="minorHAnsi" w:hAnsiTheme="minorHAnsi" w:cstheme="minorHAnsi"/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9CE38C6" w14:textId="77777777" w:rsidR="005C2F41" w:rsidRPr="00C060EB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060EB">
              <w:rPr>
                <w:rFonts w:asciiTheme="minorHAnsi" w:hAnsiTheme="minorHAnsi" w:cstheme="minorHAnsi"/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764EC60" w14:textId="77777777" w:rsidR="005C2F41" w:rsidRPr="00C060EB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060EB">
              <w:rPr>
                <w:rFonts w:asciiTheme="minorHAnsi" w:hAnsiTheme="minorHAnsi" w:cstheme="minorHAnsi"/>
                <w:b/>
                <w:color w:val="333399"/>
              </w:rPr>
              <w:t>Mjesto održavanja</w:t>
            </w:r>
          </w:p>
        </w:tc>
      </w:tr>
      <w:tr w:rsidR="00A05341" w:rsidRPr="00C060EB" w14:paraId="57BDCBF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4860B" w14:textId="77777777" w:rsidR="00A05341" w:rsidRPr="00C060EB" w:rsidRDefault="00A05341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7743B6" w14:textId="77777777" w:rsidR="00A05341" w:rsidRPr="00C060EB" w:rsidRDefault="00A05341" w:rsidP="00A0534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D96A7" w14:textId="77777777" w:rsidR="00A05341" w:rsidRPr="00C060EB" w:rsidRDefault="00A05341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94FF8" w14:textId="77777777" w:rsidR="00A05341" w:rsidRPr="00C060EB" w:rsidRDefault="00A05341" w:rsidP="00A0534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</w:p>
        </w:tc>
      </w:tr>
      <w:tr w:rsidR="00A05341" w:rsidRPr="00C060EB" w14:paraId="680A24D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77C28" w14:textId="77777777" w:rsidR="00A05341" w:rsidRPr="00C060EB" w:rsidRDefault="00A05341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72DCCD" w14:textId="77777777" w:rsidR="00A05341" w:rsidRPr="00C060EB" w:rsidRDefault="00A05341" w:rsidP="00A0534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D8F3E" w14:textId="77777777" w:rsidR="00A05341" w:rsidRPr="00C060EB" w:rsidRDefault="00A05341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D3796" w14:textId="77777777" w:rsidR="00A05341" w:rsidRPr="00C060EB" w:rsidRDefault="00A05341" w:rsidP="00A0534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</w:p>
        </w:tc>
      </w:tr>
      <w:tr w:rsidR="00A05341" w:rsidRPr="00C060EB" w14:paraId="6771A2B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46AE0" w14:textId="77777777" w:rsidR="00A05341" w:rsidRPr="00C060EB" w:rsidRDefault="00A05341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F50F9B" w14:textId="77777777" w:rsidR="00A05341" w:rsidRPr="00C060EB" w:rsidRDefault="00A05341" w:rsidP="00A0534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48D4A" w14:textId="77777777" w:rsidR="00A05341" w:rsidRPr="00C060EB" w:rsidRDefault="00A05341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D43E0" w14:textId="77777777" w:rsidR="00A05341" w:rsidRPr="00C060EB" w:rsidRDefault="00A05341" w:rsidP="00A0534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</w:p>
        </w:tc>
      </w:tr>
      <w:tr w:rsidR="00A05341" w:rsidRPr="00C060EB" w14:paraId="5CE961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D3FF9" w14:textId="77777777" w:rsidR="00A05341" w:rsidRPr="00C060EB" w:rsidRDefault="00A05341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0BEAFB" w14:textId="77777777" w:rsidR="00A05341" w:rsidRPr="00C060EB" w:rsidRDefault="00A05341" w:rsidP="00A0534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26982" w14:textId="77777777" w:rsidR="00A05341" w:rsidRPr="00C060EB" w:rsidRDefault="00A05341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6A7A0" w14:textId="77777777" w:rsidR="00A05341" w:rsidRPr="00C060EB" w:rsidRDefault="00A05341" w:rsidP="00A0534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</w:p>
        </w:tc>
      </w:tr>
      <w:tr w:rsidR="00A05341" w:rsidRPr="00C060EB" w14:paraId="619E4BE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64E9F" w14:textId="77777777" w:rsidR="00A05341" w:rsidRPr="00C060EB" w:rsidRDefault="00A05341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42CB1B" w14:textId="77777777" w:rsidR="00A05341" w:rsidRPr="00C060EB" w:rsidRDefault="00A05341" w:rsidP="00A0534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69E22" w14:textId="77777777" w:rsidR="00A05341" w:rsidRPr="00C060EB" w:rsidRDefault="00A05341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D3F9E" w14:textId="77777777" w:rsidR="00A05341" w:rsidRPr="00C060EB" w:rsidRDefault="00A05341" w:rsidP="00A0534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</w:p>
        </w:tc>
      </w:tr>
      <w:tr w:rsidR="000B06AE" w:rsidRPr="00C060EB" w14:paraId="3BBA223D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D24C36" w14:textId="77777777" w:rsidR="000B06AE" w:rsidRPr="00C060EB" w:rsidRDefault="000B06AE" w:rsidP="00BF53C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EC27A0C" w14:textId="77777777" w:rsidR="000B06AE" w:rsidRPr="00C060EB" w:rsidRDefault="000B06AE" w:rsidP="00BF53C9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C060EB">
              <w:rPr>
                <w:rFonts w:asciiTheme="minorHAnsi" w:hAnsiTheme="minorHAnsi" w:cstheme="minorHAnsi"/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5D114AC" w14:textId="77777777" w:rsidR="000B06AE" w:rsidRPr="00C060EB" w:rsidRDefault="000B06AE" w:rsidP="00792B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12DD22" w14:textId="77777777" w:rsidR="000B06AE" w:rsidRPr="00C060EB" w:rsidRDefault="000B06AE" w:rsidP="00792B8F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</w:p>
        </w:tc>
      </w:tr>
    </w:tbl>
    <w:p w14:paraId="6EC06389" w14:textId="77777777" w:rsidR="005C2F41" w:rsidRPr="00C060EB" w:rsidRDefault="005C2F41" w:rsidP="005C2F41">
      <w:pPr>
        <w:jc w:val="center"/>
        <w:rPr>
          <w:rFonts w:asciiTheme="minorHAnsi" w:hAnsiTheme="minorHAnsi" w:cstheme="minorHAnsi"/>
          <w:lang w:eastAsia="hr-HR"/>
        </w:rPr>
      </w:pPr>
    </w:p>
    <w:p w14:paraId="65B775C1" w14:textId="77777777" w:rsidR="005C2F41" w:rsidRPr="00C060EB" w:rsidRDefault="005C2F41" w:rsidP="005C2F41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92"/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473262" w:rsidRPr="00C060EB" w14:paraId="38F8DD00" w14:textId="77777777" w:rsidTr="00473262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68E1366" w14:textId="77777777" w:rsidR="00473262" w:rsidRPr="00C060EB" w:rsidRDefault="00473262" w:rsidP="00473262">
            <w:pPr>
              <w:spacing w:before="40" w:after="40"/>
              <w:rPr>
                <w:rFonts w:asciiTheme="minorHAnsi" w:hAnsiTheme="minorHAnsi" w:cstheme="minorHAnsi"/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738B102F" w14:textId="77777777" w:rsidR="00473262" w:rsidRPr="00C060EB" w:rsidRDefault="00473262" w:rsidP="0047326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060EB">
              <w:rPr>
                <w:rFonts w:asciiTheme="minorHAnsi" w:hAnsiTheme="minorHAnsi" w:cstheme="minorHAnsi"/>
                <w:b/>
                <w:color w:val="333399"/>
              </w:rPr>
              <w:t>ISPITNI TERMINI (završni ispit)</w:t>
            </w:r>
          </w:p>
        </w:tc>
      </w:tr>
      <w:tr w:rsidR="00473262" w:rsidRPr="00C060EB" w14:paraId="1646046F" w14:textId="77777777" w:rsidTr="00473262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E4321A4" w14:textId="77777777" w:rsidR="00473262" w:rsidRPr="00C060EB" w:rsidRDefault="00473262" w:rsidP="00473262">
            <w:pPr>
              <w:spacing w:after="0"/>
              <w:rPr>
                <w:rFonts w:asciiTheme="minorHAnsi" w:hAnsiTheme="minorHAnsi" w:cstheme="minorHAnsi"/>
              </w:rPr>
            </w:pPr>
            <w:r w:rsidRPr="00C060E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6E65D9" w14:textId="77777777" w:rsidR="00473262" w:rsidRPr="00C060EB" w:rsidRDefault="00473262" w:rsidP="00473262">
            <w:pPr>
              <w:spacing w:after="0"/>
              <w:rPr>
                <w:rFonts w:asciiTheme="minorHAnsi" w:hAnsiTheme="minorHAnsi" w:cstheme="minorHAnsi"/>
              </w:rPr>
            </w:pPr>
            <w:r w:rsidRPr="00C060EB">
              <w:rPr>
                <w:rFonts w:asciiTheme="minorHAnsi" w:hAnsiTheme="minorHAnsi" w:cstheme="minorHAnsi"/>
              </w:rPr>
              <w:t>Prema dogovoru sa studentima</w:t>
            </w:r>
          </w:p>
        </w:tc>
      </w:tr>
      <w:tr w:rsidR="00473262" w:rsidRPr="00C060EB" w14:paraId="0DD6EB8C" w14:textId="77777777" w:rsidTr="00473262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724DE8F" w14:textId="77777777" w:rsidR="00473262" w:rsidRPr="00C060EB" w:rsidRDefault="00473262" w:rsidP="00473262">
            <w:pPr>
              <w:spacing w:after="0"/>
              <w:rPr>
                <w:rFonts w:asciiTheme="minorHAnsi" w:hAnsiTheme="minorHAnsi" w:cstheme="minorHAnsi"/>
              </w:rPr>
            </w:pPr>
            <w:r w:rsidRPr="00C060E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7ACB51" w14:textId="77777777" w:rsidR="00473262" w:rsidRPr="00C060EB" w:rsidRDefault="00473262" w:rsidP="0047326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73262" w:rsidRPr="00C060EB" w14:paraId="38268CA8" w14:textId="77777777" w:rsidTr="00473262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9171CED" w14:textId="77777777" w:rsidR="00473262" w:rsidRPr="00C060EB" w:rsidRDefault="00473262" w:rsidP="00473262">
            <w:pPr>
              <w:spacing w:after="0"/>
              <w:rPr>
                <w:rFonts w:asciiTheme="minorHAnsi" w:hAnsiTheme="minorHAnsi" w:cstheme="minorHAnsi"/>
              </w:rPr>
            </w:pPr>
            <w:r w:rsidRPr="00C060EB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BD5303" w14:textId="77777777" w:rsidR="00473262" w:rsidRPr="00C060EB" w:rsidRDefault="00473262" w:rsidP="0047326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73262" w:rsidRPr="00C060EB" w14:paraId="6F08D229" w14:textId="77777777" w:rsidTr="00473262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9EED875" w14:textId="77777777" w:rsidR="00473262" w:rsidRPr="00C060EB" w:rsidRDefault="00473262" w:rsidP="00473262">
            <w:pPr>
              <w:spacing w:after="0"/>
              <w:rPr>
                <w:rFonts w:asciiTheme="minorHAnsi" w:hAnsiTheme="minorHAnsi" w:cstheme="minorHAnsi"/>
              </w:rPr>
            </w:pPr>
            <w:r w:rsidRPr="00C060EB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F2C8AA" w14:textId="77777777" w:rsidR="00473262" w:rsidRPr="00C060EB" w:rsidRDefault="00473262" w:rsidP="0047326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4A2D5809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p w14:paraId="3A45144E" w14:textId="77777777" w:rsidR="005C2F41" w:rsidRPr="00CD3F31" w:rsidRDefault="005C2F41" w:rsidP="005C2F41"/>
    <w:p w14:paraId="0728BD6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65D4E" w14:textId="77777777" w:rsidR="00923D1C" w:rsidRDefault="00923D1C">
      <w:pPr>
        <w:spacing w:after="0" w:line="240" w:lineRule="auto"/>
      </w:pPr>
      <w:r>
        <w:separator/>
      </w:r>
    </w:p>
  </w:endnote>
  <w:endnote w:type="continuationSeparator" w:id="0">
    <w:p w14:paraId="70FD06BD" w14:textId="77777777" w:rsidR="00923D1C" w:rsidRDefault="0092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Arial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F4479" w14:textId="77777777" w:rsidR="00792B8F" w:rsidRDefault="00792B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60EB">
      <w:rPr>
        <w:noProof/>
      </w:rPr>
      <w:t>5</w:t>
    </w:r>
    <w:r>
      <w:rPr>
        <w:noProof/>
      </w:rPr>
      <w:fldChar w:fldCharType="end"/>
    </w:r>
  </w:p>
  <w:p w14:paraId="105287D3" w14:textId="77777777" w:rsidR="00792B8F" w:rsidRPr="00AE1B0C" w:rsidRDefault="00792B8F" w:rsidP="00BF53C9">
    <w:pPr>
      <w:pStyle w:val="Footer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7A57E" w14:textId="77777777" w:rsidR="00923D1C" w:rsidRDefault="00923D1C">
      <w:pPr>
        <w:spacing w:after="0" w:line="240" w:lineRule="auto"/>
      </w:pPr>
      <w:r>
        <w:separator/>
      </w:r>
    </w:p>
  </w:footnote>
  <w:footnote w:type="continuationSeparator" w:id="0">
    <w:p w14:paraId="7AA4AB26" w14:textId="77777777" w:rsidR="00923D1C" w:rsidRDefault="0092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1CE2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0A35FFC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792B8F" w:rsidRDefault="00792B8F">
    <w:pPr>
      <w:pStyle w:val="Header"/>
    </w:pPr>
  </w:p>
  <w:p w14:paraId="04B809DA" w14:textId="77777777" w:rsidR="00792B8F" w:rsidRDefault="00792B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41"/>
    <w:rsid w:val="00010F7C"/>
    <w:rsid w:val="0001711D"/>
    <w:rsid w:val="00032FCB"/>
    <w:rsid w:val="000650D9"/>
    <w:rsid w:val="0006705E"/>
    <w:rsid w:val="00080AD4"/>
    <w:rsid w:val="00092AA7"/>
    <w:rsid w:val="0009494E"/>
    <w:rsid w:val="000B06AE"/>
    <w:rsid w:val="000F01B5"/>
    <w:rsid w:val="000F1A10"/>
    <w:rsid w:val="000F3023"/>
    <w:rsid w:val="00144761"/>
    <w:rsid w:val="00184FD3"/>
    <w:rsid w:val="00196FF0"/>
    <w:rsid w:val="001A3CD4"/>
    <w:rsid w:val="001B3869"/>
    <w:rsid w:val="00230D7A"/>
    <w:rsid w:val="00282364"/>
    <w:rsid w:val="00295336"/>
    <w:rsid w:val="002A0B16"/>
    <w:rsid w:val="002B41D6"/>
    <w:rsid w:val="002F30E3"/>
    <w:rsid w:val="00313E94"/>
    <w:rsid w:val="003314C1"/>
    <w:rsid w:val="0039207A"/>
    <w:rsid w:val="003C0F36"/>
    <w:rsid w:val="004306E3"/>
    <w:rsid w:val="004450B5"/>
    <w:rsid w:val="004576C3"/>
    <w:rsid w:val="00473262"/>
    <w:rsid w:val="00481703"/>
    <w:rsid w:val="00484CD6"/>
    <w:rsid w:val="0049207E"/>
    <w:rsid w:val="004D4B18"/>
    <w:rsid w:val="004F254E"/>
    <w:rsid w:val="004F4FCC"/>
    <w:rsid w:val="0050135D"/>
    <w:rsid w:val="00542ABA"/>
    <w:rsid w:val="00596742"/>
    <w:rsid w:val="005970E0"/>
    <w:rsid w:val="005A06E1"/>
    <w:rsid w:val="005A4191"/>
    <w:rsid w:val="005A6EDD"/>
    <w:rsid w:val="005C2F41"/>
    <w:rsid w:val="005F7371"/>
    <w:rsid w:val="00634C4B"/>
    <w:rsid w:val="00690F74"/>
    <w:rsid w:val="006F39EE"/>
    <w:rsid w:val="00733743"/>
    <w:rsid w:val="00761543"/>
    <w:rsid w:val="00773AA1"/>
    <w:rsid w:val="00782EA4"/>
    <w:rsid w:val="007851A3"/>
    <w:rsid w:val="00792B8F"/>
    <w:rsid w:val="00794A02"/>
    <w:rsid w:val="007D1510"/>
    <w:rsid w:val="007F4483"/>
    <w:rsid w:val="00805B45"/>
    <w:rsid w:val="00806E45"/>
    <w:rsid w:val="00846C2B"/>
    <w:rsid w:val="00851566"/>
    <w:rsid w:val="008A3B06"/>
    <w:rsid w:val="008D4528"/>
    <w:rsid w:val="008E7846"/>
    <w:rsid w:val="008F76DD"/>
    <w:rsid w:val="009047A4"/>
    <w:rsid w:val="0091264E"/>
    <w:rsid w:val="0091431F"/>
    <w:rsid w:val="00923D1C"/>
    <w:rsid w:val="00965280"/>
    <w:rsid w:val="00973FFD"/>
    <w:rsid w:val="00983892"/>
    <w:rsid w:val="00984697"/>
    <w:rsid w:val="00A05341"/>
    <w:rsid w:val="00A12305"/>
    <w:rsid w:val="00A27C68"/>
    <w:rsid w:val="00A46299"/>
    <w:rsid w:val="00A51331"/>
    <w:rsid w:val="00A5761B"/>
    <w:rsid w:val="00AA6176"/>
    <w:rsid w:val="00AB551E"/>
    <w:rsid w:val="00AC7D5C"/>
    <w:rsid w:val="00AF78AA"/>
    <w:rsid w:val="00B12C1C"/>
    <w:rsid w:val="00B90482"/>
    <w:rsid w:val="00BB7BAC"/>
    <w:rsid w:val="00BD6B4F"/>
    <w:rsid w:val="00BF53C9"/>
    <w:rsid w:val="00C060EB"/>
    <w:rsid w:val="00C24941"/>
    <w:rsid w:val="00C30FA3"/>
    <w:rsid w:val="00C446B5"/>
    <w:rsid w:val="00C753E6"/>
    <w:rsid w:val="00C92590"/>
    <w:rsid w:val="00CB4F63"/>
    <w:rsid w:val="00CC4B1B"/>
    <w:rsid w:val="00CC56AC"/>
    <w:rsid w:val="00CD3E68"/>
    <w:rsid w:val="00CD3F31"/>
    <w:rsid w:val="00CF2F27"/>
    <w:rsid w:val="00D4196D"/>
    <w:rsid w:val="00D451F5"/>
    <w:rsid w:val="00D46DA6"/>
    <w:rsid w:val="00D70B0A"/>
    <w:rsid w:val="00D7612B"/>
    <w:rsid w:val="00D86165"/>
    <w:rsid w:val="00E221EC"/>
    <w:rsid w:val="00E40068"/>
    <w:rsid w:val="00E92F6C"/>
    <w:rsid w:val="00EB0DB0"/>
    <w:rsid w:val="00EB67E1"/>
    <w:rsid w:val="00EC2D37"/>
    <w:rsid w:val="00F47429"/>
    <w:rsid w:val="00F47E9F"/>
    <w:rsid w:val="00F5336E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1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Caption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ckText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Heading1Char1">
    <w:name w:val="Heading 1 Char1"/>
    <w:link w:val="Heading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PlaceholderText">
    <w:name w:val="Placeholder Text"/>
    <w:basedOn w:val="DefaultParagraphFont"/>
    <w:rsid w:val="005C2F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91264E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782EA4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782EA4"/>
    <w:rPr>
      <w:color w:val="000000" w:themeColor="text1"/>
    </w:rPr>
  </w:style>
  <w:style w:type="character" w:customStyle="1" w:styleId="Style4">
    <w:name w:val="Style4"/>
    <w:basedOn w:val="DefaultParagraphFont"/>
    <w:uiPriority w:val="1"/>
    <w:rsid w:val="00782EA4"/>
    <w:rPr>
      <w:color w:val="000000" w:themeColor="text1"/>
    </w:rPr>
  </w:style>
  <w:style w:type="character" w:customStyle="1" w:styleId="Style5">
    <w:name w:val="Style5"/>
    <w:basedOn w:val="DefaultParagraphFont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DefaultParagraphFont"/>
    <w:uiPriority w:val="1"/>
    <w:rsid w:val="00782EA4"/>
    <w:rPr>
      <w:color w:val="000000" w:themeColor="text1"/>
    </w:rPr>
  </w:style>
  <w:style w:type="character" w:customStyle="1" w:styleId="Style7">
    <w:name w:val="Style7"/>
    <w:basedOn w:val="DefaultParagraphFont"/>
    <w:uiPriority w:val="1"/>
    <w:rsid w:val="00782EA4"/>
    <w:rPr>
      <w:color w:val="000000" w:themeColor="text1"/>
    </w:rPr>
  </w:style>
  <w:style w:type="character" w:customStyle="1" w:styleId="Style8">
    <w:name w:val="Style8"/>
    <w:basedOn w:val="DefaultParagraphFont"/>
    <w:uiPriority w:val="1"/>
    <w:rsid w:val="00782EA4"/>
    <w:rPr>
      <w:color w:val="000000" w:themeColor="text1"/>
    </w:rPr>
  </w:style>
  <w:style w:type="character" w:customStyle="1" w:styleId="Style9">
    <w:name w:val="Style9"/>
    <w:basedOn w:val="DefaultParagraphFont"/>
    <w:uiPriority w:val="1"/>
    <w:rsid w:val="00782EA4"/>
    <w:rPr>
      <w:color w:val="000000" w:themeColor="text1"/>
    </w:rPr>
  </w:style>
  <w:style w:type="character" w:customStyle="1" w:styleId="Style10">
    <w:name w:val="Style10"/>
    <w:basedOn w:val="DefaultParagraphFont"/>
    <w:uiPriority w:val="1"/>
    <w:rsid w:val="00144761"/>
    <w:rPr>
      <w:color w:val="000000" w:themeColor="text1"/>
    </w:rPr>
  </w:style>
  <w:style w:type="character" w:customStyle="1" w:styleId="Style11">
    <w:name w:val="Style11"/>
    <w:basedOn w:val="DefaultParagraphFont"/>
    <w:uiPriority w:val="1"/>
    <w:rsid w:val="00F47429"/>
    <w:rPr>
      <w:color w:val="000000" w:themeColor="text1"/>
    </w:rPr>
  </w:style>
  <w:style w:type="character" w:customStyle="1" w:styleId="Style12">
    <w:name w:val="Style12"/>
    <w:basedOn w:val="DefaultParagraphFont"/>
    <w:uiPriority w:val="1"/>
    <w:rsid w:val="00F47429"/>
    <w:rPr>
      <w:color w:val="000000" w:themeColor="text1"/>
    </w:rPr>
  </w:style>
  <w:style w:type="character" w:customStyle="1" w:styleId="Style13">
    <w:name w:val="Style13"/>
    <w:basedOn w:val="DefaultParagraphFont"/>
    <w:uiPriority w:val="1"/>
    <w:rsid w:val="00F47429"/>
    <w:rPr>
      <w:color w:val="000000" w:themeColor="text1"/>
    </w:rPr>
  </w:style>
  <w:style w:type="character" w:customStyle="1" w:styleId="Style14">
    <w:name w:val="Style14"/>
    <w:basedOn w:val="DefaultParagraphFont"/>
    <w:uiPriority w:val="1"/>
    <w:rsid w:val="00F47429"/>
    <w:rPr>
      <w:color w:val="000000" w:themeColor="text1"/>
    </w:rPr>
  </w:style>
  <w:style w:type="character" w:customStyle="1" w:styleId="Style15">
    <w:name w:val="Style15"/>
    <w:basedOn w:val="DefaultParagraphFont"/>
    <w:uiPriority w:val="1"/>
    <w:rsid w:val="005A6EDD"/>
    <w:rPr>
      <w:color w:val="000000" w:themeColor="text1"/>
    </w:rPr>
  </w:style>
  <w:style w:type="character" w:customStyle="1" w:styleId="Style16">
    <w:name w:val="Style16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DefaultParagraphFont"/>
    <w:uiPriority w:val="1"/>
    <w:rsid w:val="005A6EDD"/>
    <w:rPr>
      <w:color w:val="000000" w:themeColor="text1"/>
    </w:rPr>
  </w:style>
  <w:style w:type="character" w:customStyle="1" w:styleId="Style23">
    <w:name w:val="Style23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DefaultParagraphFont"/>
    <w:uiPriority w:val="1"/>
    <w:rsid w:val="005A6EDD"/>
  </w:style>
  <w:style w:type="character" w:customStyle="1" w:styleId="Style27">
    <w:name w:val="Style27"/>
    <w:basedOn w:val="DefaultParagraphFont"/>
    <w:uiPriority w:val="1"/>
    <w:rsid w:val="005A06E1"/>
    <w:rPr>
      <w:color w:val="000000" w:themeColor="text1"/>
    </w:rPr>
  </w:style>
  <w:style w:type="character" w:customStyle="1" w:styleId="Style28">
    <w:name w:val="Style28"/>
    <w:basedOn w:val="DefaultParagraphFont"/>
    <w:uiPriority w:val="1"/>
    <w:rsid w:val="005A06E1"/>
  </w:style>
  <w:style w:type="character" w:customStyle="1" w:styleId="Style29">
    <w:name w:val="Style29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DefaultParagraphFont"/>
    <w:uiPriority w:val="1"/>
    <w:rsid w:val="005A06E1"/>
    <w:rPr>
      <w:color w:val="000000" w:themeColor="text1"/>
    </w:rPr>
  </w:style>
  <w:style w:type="character" w:customStyle="1" w:styleId="Style32">
    <w:name w:val="Style32"/>
    <w:basedOn w:val="DefaultParagraphFont"/>
    <w:uiPriority w:val="1"/>
    <w:rsid w:val="005A06E1"/>
    <w:rPr>
      <w:color w:val="000000" w:themeColor="text1"/>
    </w:rPr>
  </w:style>
  <w:style w:type="character" w:customStyle="1" w:styleId="Style33">
    <w:name w:val="Style33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DefaultParagraphFont"/>
    <w:uiPriority w:val="1"/>
    <w:rsid w:val="005A06E1"/>
    <w:rPr>
      <w:color w:val="000000" w:themeColor="text1"/>
    </w:rPr>
  </w:style>
  <w:style w:type="character" w:customStyle="1" w:styleId="Style36">
    <w:name w:val="Style36"/>
    <w:basedOn w:val="DefaultParagraphFont"/>
    <w:uiPriority w:val="1"/>
    <w:rsid w:val="002F30E3"/>
    <w:rPr>
      <w:color w:val="000000" w:themeColor="text1"/>
    </w:rPr>
  </w:style>
  <w:style w:type="character" w:customStyle="1" w:styleId="Style37">
    <w:name w:val="Style37"/>
    <w:basedOn w:val="DefaultParagraphFont"/>
    <w:uiPriority w:val="1"/>
    <w:rsid w:val="00805B45"/>
    <w:rPr>
      <w:color w:val="000000" w:themeColor="text1"/>
    </w:rPr>
  </w:style>
  <w:style w:type="character" w:customStyle="1" w:styleId="Style38">
    <w:name w:val="Style38"/>
    <w:basedOn w:val="DefaultParagraphFont"/>
    <w:uiPriority w:val="1"/>
    <w:rsid w:val="00805B45"/>
    <w:rPr>
      <w:color w:val="000000" w:themeColor="text1"/>
    </w:rPr>
  </w:style>
  <w:style w:type="character" w:customStyle="1" w:styleId="Style39">
    <w:name w:val="Style39"/>
    <w:basedOn w:val="DefaultParagraphFont"/>
    <w:uiPriority w:val="1"/>
    <w:rsid w:val="006F39EE"/>
    <w:rPr>
      <w:color w:val="000000" w:themeColor="text1"/>
    </w:rPr>
  </w:style>
  <w:style w:type="character" w:customStyle="1" w:styleId="Style40">
    <w:name w:val="Style40"/>
    <w:basedOn w:val="DefaultParagraphFont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DefaultParagraphFont"/>
    <w:uiPriority w:val="1"/>
    <w:rsid w:val="00806E45"/>
    <w:rPr>
      <w:sz w:val="22"/>
    </w:rPr>
  </w:style>
  <w:style w:type="character" w:customStyle="1" w:styleId="Style42">
    <w:name w:val="Style42"/>
    <w:basedOn w:val="DefaultParagraphFont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DefaultParagraphFont"/>
    <w:uiPriority w:val="1"/>
    <w:rsid w:val="00806E45"/>
    <w:rPr>
      <w:color w:val="000000" w:themeColor="text1"/>
    </w:rPr>
  </w:style>
  <w:style w:type="character" w:customStyle="1" w:styleId="Style45">
    <w:name w:val="Style45"/>
    <w:basedOn w:val="DefaultParagraphFont"/>
    <w:uiPriority w:val="1"/>
    <w:rsid w:val="00806E45"/>
    <w:rPr>
      <w:color w:val="000000" w:themeColor="text1"/>
    </w:rPr>
  </w:style>
  <w:style w:type="character" w:customStyle="1" w:styleId="Style46">
    <w:name w:val="Style46"/>
    <w:basedOn w:val="DefaultParagraphFont"/>
    <w:rsid w:val="00806E45"/>
  </w:style>
  <w:style w:type="character" w:customStyle="1" w:styleId="Style47">
    <w:name w:val="Style47"/>
    <w:basedOn w:val="DefaultParagraphFont"/>
    <w:uiPriority w:val="1"/>
    <w:rsid w:val="00806E45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DefaultParagraphFont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DefaultParagraphFont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DefaultParagraphFont"/>
    <w:uiPriority w:val="1"/>
    <w:rsid w:val="00230D7A"/>
    <w:rPr>
      <w:b w:val="0"/>
    </w:rPr>
  </w:style>
  <w:style w:type="character" w:customStyle="1" w:styleId="Style58">
    <w:name w:val="Style58"/>
    <w:basedOn w:val="DefaultParagraphFont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DefaultParagraphFont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DefaultParagraphFont"/>
    <w:uiPriority w:val="1"/>
    <w:rsid w:val="00481703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295336"/>
    <w:rPr>
      <w:color w:val="0000FF" w:themeColor="hyperlink"/>
      <w:u w:val="single"/>
    </w:rPr>
  </w:style>
  <w:style w:type="paragraph" w:customStyle="1" w:styleId="Standard">
    <w:name w:val="Standard"/>
    <w:rsid w:val="0029533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val="en-US" w:bidi="ta-IN"/>
    </w:rPr>
  </w:style>
  <w:style w:type="paragraph" w:customStyle="1" w:styleId="Index">
    <w:name w:val="Index"/>
    <w:basedOn w:val="Standard"/>
    <w:rsid w:val="00295336"/>
    <w:pPr>
      <w:suppressLineNumbers/>
    </w:pPr>
  </w:style>
  <w:style w:type="paragraph" w:styleId="List">
    <w:name w:val="List"/>
    <w:basedOn w:val="Normal"/>
    <w:rsid w:val="00295336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val="en-US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nja.hos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ja.juretic@uniri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PlaceholderText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PlaceholderText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PlaceholderText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PlaceholderText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PlaceholderText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PlaceholderText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PlaceholderText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PlaceholderText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PlaceholderText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PlaceholderText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Arial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AA"/>
    <w:rsid w:val="00001D76"/>
    <w:rsid w:val="000772A6"/>
    <w:rsid w:val="00145628"/>
    <w:rsid w:val="00146B8C"/>
    <w:rsid w:val="00147D2F"/>
    <w:rsid w:val="001B1A93"/>
    <w:rsid w:val="00243FD9"/>
    <w:rsid w:val="002B2EB8"/>
    <w:rsid w:val="00311D82"/>
    <w:rsid w:val="003B7DF7"/>
    <w:rsid w:val="00551851"/>
    <w:rsid w:val="005B02F3"/>
    <w:rsid w:val="005B55E5"/>
    <w:rsid w:val="005F5698"/>
    <w:rsid w:val="00631081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A4A9D"/>
    <w:rsid w:val="009B3544"/>
    <w:rsid w:val="00A01DC7"/>
    <w:rsid w:val="00A53BC3"/>
    <w:rsid w:val="00A737D0"/>
    <w:rsid w:val="00B13965"/>
    <w:rsid w:val="00B377AA"/>
    <w:rsid w:val="00C6712D"/>
    <w:rsid w:val="00C832B9"/>
    <w:rsid w:val="00C95CBD"/>
    <w:rsid w:val="00D31F3D"/>
    <w:rsid w:val="00D52565"/>
    <w:rsid w:val="00DE3C16"/>
    <w:rsid w:val="00E16137"/>
    <w:rsid w:val="00E36B33"/>
    <w:rsid w:val="00E40892"/>
    <w:rsid w:val="00E55FA5"/>
    <w:rsid w:val="00EA2C9C"/>
    <w:rsid w:val="00F37AC4"/>
    <w:rsid w:val="00F8174F"/>
    <w:rsid w:val="00FC32A2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7D2F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DefaultParagraphFont"/>
    <w:uiPriority w:val="1"/>
    <w:rsid w:val="00243FD9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C19C2-B151-4FA9-9396-1F84A972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1322</Words>
  <Characters>7538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Sanja Juretic</cp:lastModifiedBy>
  <cp:revision>13</cp:revision>
  <dcterms:created xsi:type="dcterms:W3CDTF">2022-07-13T10:22:00Z</dcterms:created>
  <dcterms:modified xsi:type="dcterms:W3CDTF">2023-07-19T07:49:00Z</dcterms:modified>
</cp:coreProperties>
</file>