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D430" w14:textId="2A5A621B" w:rsidR="00CF4AA9" w:rsidRPr="00623A9B" w:rsidRDefault="00CF4AA9" w:rsidP="00CF4AA9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623A9B">
        <w:rPr>
          <w:rFonts w:cs="Arial"/>
          <w:b/>
          <w:lang w:bidi="ta-IN"/>
        </w:rPr>
        <w:t xml:space="preserve">Datum: </w:t>
      </w:r>
      <w:r w:rsidRPr="00623A9B">
        <w:rPr>
          <w:rFonts w:cs="Arial"/>
          <w:lang w:bidi="ta-IN"/>
        </w:rPr>
        <w:t>Rijeka,</w:t>
      </w:r>
      <w:r w:rsidRPr="00623A9B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674571644"/>
          <w:placeholder>
            <w:docPart w:val="6DEF591D4B664EF6AFC28394B780F0E3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</w:rPr>
        </w:sdtEndPr>
        <w:sdtContent>
          <w:r w:rsidR="00C63D63" w:rsidRPr="00623A9B">
            <w:rPr>
              <w:rStyle w:val="Style28"/>
            </w:rPr>
            <w:t>25</w:t>
          </w:r>
          <w:r w:rsidR="00E507B6" w:rsidRPr="00623A9B">
            <w:rPr>
              <w:rStyle w:val="Style28"/>
            </w:rPr>
            <w:t>. srpnja 202</w:t>
          </w:r>
          <w:r w:rsidR="00C63D63" w:rsidRPr="00623A9B">
            <w:rPr>
              <w:rStyle w:val="Style28"/>
            </w:rPr>
            <w:t>3</w:t>
          </w:r>
          <w:r w:rsidR="00E507B6" w:rsidRPr="00623A9B">
            <w:rPr>
              <w:rStyle w:val="Style28"/>
            </w:rPr>
            <w:t>.</w:t>
          </w:r>
        </w:sdtContent>
      </w:sdt>
    </w:p>
    <w:p w14:paraId="600A2D3F" w14:textId="75ADCE85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</w:rPr>
        <w:t xml:space="preserve">Kolegij: </w:t>
      </w:r>
      <w:sdt>
        <w:sdtPr>
          <w:rPr>
            <w:rStyle w:val="Style29"/>
            <w:color w:val="auto"/>
          </w:rPr>
          <w:alias w:val="Kolegij"/>
          <w:tag w:val="Kolegij"/>
          <w:id w:val="1848284174"/>
          <w:placeholder>
            <w:docPart w:val="405ED96244D34CE6A9760BE962B71BE1"/>
          </w:placeholder>
        </w:sdtPr>
        <w:sdtEndPr>
          <w:rPr>
            <w:rStyle w:val="Zadanifontodlomka"/>
            <w:rFonts w:cs="Arial"/>
            <w:b/>
          </w:rPr>
        </w:sdtEndPr>
        <w:sdtContent>
          <w:sdt>
            <w:sdtPr>
              <w:rPr>
                <w:rStyle w:val="Style29"/>
                <w:color w:val="auto"/>
              </w:rPr>
              <w:alias w:val="Kolegij"/>
              <w:tag w:val="Kolegij"/>
              <w:id w:val="-497344812"/>
              <w:placeholder>
                <w:docPart w:val="7EF33627260646C3B0CDF1B2421FD1F4"/>
              </w:placeholder>
            </w:sdtPr>
            <w:sdtEndPr>
              <w:rPr>
                <w:rStyle w:val="Zadanifontodlomka"/>
                <w:rFonts w:cs="Arial"/>
                <w:b/>
              </w:rPr>
            </w:sdtEndPr>
            <w:sdtContent>
              <w:r w:rsidRPr="00623A9B">
                <w:rPr>
                  <w:rStyle w:val="Style29"/>
                  <w:color w:val="auto"/>
                </w:rPr>
                <w:t>Nacrt diplomskog rada</w:t>
              </w:r>
            </w:sdtContent>
          </w:sdt>
        </w:sdtContent>
      </w:sdt>
    </w:p>
    <w:p w14:paraId="0176B4BD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CF4AA9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006AE3" w14:textId="47EA02D6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714319441"/>
          <w:placeholder>
            <w:docPart w:val="962B23A93146479FB02E94605E876AB2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1943718659"/>
              <w:placeholder>
                <w:docPart w:val="F33CA4E7463F40A99EE395B03DE0B352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Pr="00623A9B">
                <w:rPr>
                  <w:rFonts w:asciiTheme="minorHAnsi" w:eastAsia="Times New Roman" w:hAnsiTheme="minorHAnsi" w:cs="Arial"/>
                </w:rPr>
                <w:t xml:space="preserve">Prof. dr. sc. Amir Muzur, dr. med., </w:t>
              </w:r>
              <w:r w:rsidRPr="00623A9B">
                <w:rPr>
                  <w:rStyle w:val="Style52"/>
                </w:rPr>
                <w:t>Helena Štrucelj, predavač</w:t>
              </w:r>
            </w:sdtContent>
          </w:sdt>
        </w:sdtContent>
      </w:sdt>
    </w:p>
    <w:p w14:paraId="25115119" w14:textId="6AB5F444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e-mail voditelja: 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2076157952"/>
          <w:placeholder>
            <w:docPart w:val="603CE5A2EAF0494CB83A07B8AFBD7AB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623A9B">
            <w:rPr>
              <w:rFonts w:asciiTheme="minorHAnsi" w:hAnsiTheme="minorHAnsi" w:cstheme="minorHAnsi"/>
              <w:shd w:val="clear" w:color="auto" w:fill="FFFFFF"/>
            </w:rPr>
            <w:t>amir.muzur@fzsri.uniri.hr, helena.strucelj@fzsri.uniri.hr</w:t>
          </w:r>
        </w:sdtContent>
      </w:sdt>
    </w:p>
    <w:p w14:paraId="2460E7BA" w14:textId="796FBE48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  <w:lang w:bidi="ta-IN"/>
        </w:rPr>
      </w:pPr>
      <w:r w:rsidRPr="00623A9B">
        <w:rPr>
          <w:rFonts w:cs="Arial"/>
          <w:b/>
        </w:rPr>
        <w:t xml:space="preserve">Katedra: </w:t>
      </w:r>
      <w:sdt>
        <w:sdtPr>
          <w:rPr>
            <w:rStyle w:val="Style22"/>
            <w:color w:val="auto"/>
          </w:rPr>
          <w:alias w:val="Katedre FZS"/>
          <w:tag w:val="Katedra FZS"/>
          <w:id w:val="-714968140"/>
          <w:placeholder>
            <w:docPart w:val="9FD61DD2978C4F1EB749EFBCA38B5F7A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</w:rPr>
        </w:sdtEndPr>
        <w:sdtContent>
          <w:r w:rsidRPr="00623A9B">
            <w:rPr>
              <w:rStyle w:val="Style22"/>
              <w:color w:val="auto"/>
            </w:rPr>
            <w:t>Katedra za javno zdravstvo</w:t>
          </w:r>
        </w:sdtContent>
      </w:sdt>
      <w:r w:rsidRPr="00623A9B">
        <w:rPr>
          <w:rFonts w:cs="Arial"/>
          <w:b/>
        </w:rPr>
        <w:t xml:space="preserve"> </w:t>
      </w:r>
      <w:r w:rsidRPr="00623A9B">
        <w:rPr>
          <w:rFonts w:cs="Arial"/>
          <w:b/>
        </w:rPr>
        <w:tab/>
        <w:t xml:space="preserve">  </w:t>
      </w:r>
    </w:p>
    <w:p w14:paraId="34A69487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9CBD3B" w14:textId="612E4BF1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Studij:</w:t>
      </w:r>
      <w:r w:rsidRPr="00623A9B">
        <w:rPr>
          <w:rStyle w:val="Style24"/>
          <w:color w:val="auto"/>
        </w:rPr>
        <w:t xml:space="preserve"> </w:t>
      </w:r>
      <w:sdt>
        <w:sdtPr>
          <w:rPr>
            <w:rStyle w:val="Style24"/>
            <w:color w:val="auto"/>
          </w:rPr>
          <w:alias w:val="Naziv studija PSS"/>
          <w:tag w:val="Naziv studija"/>
          <w:id w:val="157201452"/>
          <w:placeholder>
            <w:docPart w:val="6246B0D8F784445399F233D2753780B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3282B">
            <w:rPr>
              <w:rStyle w:val="Style24"/>
              <w:color w:val="auto"/>
            </w:rPr>
            <w:t>Sveučilišni diplomski studiji - Sestrinstvo - menadžment u sestrinstvu</w:t>
          </w:r>
        </w:sdtContent>
      </w:sdt>
    </w:p>
    <w:p w14:paraId="1914777F" w14:textId="655FF572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Godina studija: </w:t>
      </w:r>
      <w:sdt>
        <w:sdtPr>
          <w:rPr>
            <w:rStyle w:val="Style9"/>
            <w:color w:val="auto"/>
          </w:rPr>
          <w:alias w:val="Godina studija"/>
          <w:tag w:val="Godina studija"/>
          <w:id w:val="1416365917"/>
          <w:placeholder>
            <w:docPart w:val="D25B7129849F467791A8BB0CC48D4C50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0C31" w:rsidRPr="00623A9B">
            <w:rPr>
              <w:rStyle w:val="Style9"/>
              <w:color w:val="auto"/>
            </w:rPr>
            <w:t>1</w:t>
          </w:r>
        </w:sdtContent>
      </w:sdt>
    </w:p>
    <w:p w14:paraId="41390EBD" w14:textId="48DD73D4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  <w:bCs/>
        </w:rPr>
        <w:t xml:space="preserve">  Akademska godina: </w:t>
      </w:r>
      <w:sdt>
        <w:sdtPr>
          <w:rPr>
            <w:rStyle w:val="Style39"/>
            <w:color w:val="auto"/>
          </w:rPr>
          <w:alias w:val="Akademska godina"/>
          <w:tag w:val="Akademska godina"/>
          <w:id w:val="-1246260026"/>
          <w:placeholder>
            <w:docPart w:val="4C3DF2331024425899A71E95E190453D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Pr="00623A9B">
            <w:rPr>
              <w:rStyle w:val="Style39"/>
              <w:color w:val="auto"/>
            </w:rPr>
            <w:t>202</w:t>
          </w:r>
          <w:r w:rsidR="00C63D63" w:rsidRPr="00623A9B">
            <w:rPr>
              <w:rStyle w:val="Style39"/>
              <w:color w:val="auto"/>
            </w:rPr>
            <w:t>3</w:t>
          </w:r>
          <w:r w:rsidRPr="00623A9B">
            <w:rPr>
              <w:rStyle w:val="Style39"/>
              <w:color w:val="auto"/>
            </w:rPr>
            <w:t>./202</w:t>
          </w:r>
          <w:r w:rsidR="00C63D63" w:rsidRPr="00623A9B">
            <w:rPr>
              <w:rStyle w:val="Style39"/>
              <w:color w:val="auto"/>
            </w:rPr>
            <w:t>4</w:t>
          </w:r>
          <w:r w:rsidRPr="00623A9B">
            <w:rPr>
              <w:rStyle w:val="Style39"/>
              <w:color w:val="auto"/>
            </w:rPr>
            <w:t>.</w:t>
          </w:r>
        </w:sdtContent>
      </w:sdt>
    </w:p>
    <w:p w14:paraId="5E564970" w14:textId="2F4C3F21" w:rsidR="00CF4AA9" w:rsidRPr="00623A9B" w:rsidRDefault="00CF4AA9" w:rsidP="00C92590">
      <w:pPr>
        <w:spacing w:after="0"/>
        <w:rPr>
          <w:rFonts w:cs="Arial"/>
        </w:rPr>
      </w:pPr>
    </w:p>
    <w:p w14:paraId="1B1EAEFB" w14:textId="77777777" w:rsidR="00CF4AA9" w:rsidRPr="00623A9B" w:rsidRDefault="00CF4AA9" w:rsidP="00C92590">
      <w:pPr>
        <w:spacing w:after="0"/>
        <w:rPr>
          <w:rFonts w:cs="Arial"/>
        </w:rPr>
      </w:pPr>
    </w:p>
    <w:p w14:paraId="1E7A9AC7" w14:textId="77777777" w:rsidR="005C2F41" w:rsidRPr="00623A9B" w:rsidRDefault="005C2F41" w:rsidP="005C2F41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090930A" w14:textId="5CA94154" w:rsidR="005C2F41" w:rsidRPr="00623A9B" w:rsidRDefault="005C2F41" w:rsidP="005C2F41">
      <w:pPr>
        <w:jc w:val="center"/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t>IZVEDBENI NASTAVNI PLAN</w:t>
      </w:r>
    </w:p>
    <w:p w14:paraId="2565E32A" w14:textId="77777777" w:rsidR="005C2F41" w:rsidRPr="00623A9B" w:rsidRDefault="005C2F41" w:rsidP="005C2F41">
      <w:pPr>
        <w:jc w:val="both"/>
        <w:rPr>
          <w:b/>
        </w:rPr>
      </w:pPr>
      <w:r w:rsidRPr="00623A9B">
        <w:rPr>
          <w:rFonts w:cs="Arial"/>
          <w:b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9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623A9B" w:rsidRPr="00623A9B" w14:paraId="395CA454" w14:textId="77777777" w:rsidTr="0085210B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91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C897C0" w14:textId="78F8C8EC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Style w:val="Style54"/>
                  </w:rPr>
                  <w:t xml:space="preserve">    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</w:t>
                </w:r>
                <w:r w:rsidR="00C834D9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Nacrt diplomskog rada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obvezni</w:t>
                </w:r>
                <w:r w:rsidR="0056597F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je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kolegij na prvoj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godini Diplomskog sveučilišnog studija </w:t>
                </w:r>
                <w:r w:rsidR="0023282B">
                  <w:rPr>
                    <w:rStyle w:val="Style24"/>
                    <w:color w:val="auto"/>
                  </w:rPr>
                  <w:t xml:space="preserve"> Sestrinstvo - menadžment u sestrinstvu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. O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buhvaća 15 sati predavanja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, 2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0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sati vježbi i 15 sati seminara te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omogućuje stjecanje 6,5 ECTS-bod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ov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a.</w:t>
                </w:r>
                <w:r w:rsidR="00885D3B"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3A728441" w14:textId="0C8E1933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B20C25" w:rsidRPr="00623A9B">
                  <w:rPr>
                    <w:rFonts w:asciiTheme="minorHAnsi" w:hAnsiTheme="minorHAnsi" w:cs="Arial"/>
                    <w:b/>
                  </w:rPr>
                  <w:t>Cilj je kolegija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upoznati studente</w:t>
                </w:r>
                <w:r w:rsidR="00C767EA" w:rsidRPr="00623A9B">
                  <w:rPr>
                    <w:rFonts w:asciiTheme="minorHAnsi" w:hAnsiTheme="minorHAnsi" w:cs="Arial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s koracima izrade nacrta i realizacije znanstvenog istraživanja, s metodološkim elementima i etičkim aspektima znanstvenog istraživanja, s načinima pravilnog pretraživanja i citiranja literature, s pravilima akademskog pisanja i prezentiranja znanja stručnjacima i široj javnosti te s važnošću kritičkog promišljanja o informacijama kako bi bili osposobljeni izraditi nacrt diplomskog rada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6E7AC310" w14:textId="17984C3F" w:rsidR="00B20C25" w:rsidRPr="00623A9B" w:rsidRDefault="00976DA6" w:rsidP="00816A14">
                <w:pPr>
                  <w:pStyle w:val="Default"/>
                  <w:jc w:val="both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 </w:t>
                </w:r>
                <w:r w:rsidR="00B20C25" w:rsidRPr="00623A9B"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hr-HR"/>
                  </w:rPr>
                  <w:t xml:space="preserve"> Ishodi kolegija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>. Nakon odrađenih aktivnosti na kolegiju studenti</w:t>
                </w:r>
                <w:r w:rsidR="00C767EA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će moći:</w:t>
                </w:r>
              </w:p>
              <w:p w14:paraId="01A570EF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analizirati dosege i ograničenja u zaključivanju iz rezultata različitih vrsta istraživanja</w:t>
                </w:r>
              </w:p>
              <w:p w14:paraId="42EA2A7C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definirati istraživački cilj vlastitog istraživanja sumirajući rezultate pretraživanja literature</w:t>
                </w:r>
              </w:p>
              <w:p w14:paraId="2C6CB097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nacrt istraživanja s detaljnim opisom metodoloških elemenata, etičkih aspekata i planirane suradnje s tijelima i osobama koje je potrebno uključiti u provedbu istraživanja</w:t>
                </w:r>
              </w:p>
              <w:p w14:paraId="60BF521E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pravilno primijeniti pravila akademskog pisanja i citiranja izvora</w:t>
                </w:r>
              </w:p>
              <w:p w14:paraId="4C6AEDC0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kritički osvrt na tuđi nacrt istraživanja interpretirajući njegove jake i slabe strane te predlažući kako doraditi uočene nedostatke</w:t>
                </w:r>
              </w:p>
              <w:p w14:paraId="1CE51231" w14:textId="69768405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jasno prezentirati izrađeni nac</w:t>
                </w:r>
                <w:r w:rsidR="006A2B47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r</w:t>
                </w: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t istraživanja</w:t>
                </w:r>
                <w:r w:rsidR="00976DA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  </w:t>
                </w:r>
              </w:p>
              <w:p w14:paraId="34CC6AF5" w14:textId="65EF580E" w:rsidR="00271FA2" w:rsidRPr="00623A9B" w:rsidRDefault="007E2779" w:rsidP="006A2B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    </w:t>
                </w:r>
                <w:r w:rsidR="00747B82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B20C25" w:rsidRPr="00623A9B">
                  <w:rPr>
                    <w:rFonts w:asciiTheme="minorHAnsi" w:hAnsiTheme="minorHAnsi"/>
                    <w:b/>
                  </w:rPr>
                  <w:t xml:space="preserve">Sadržaj kolegija: </w:t>
                </w:r>
                <w:r w:rsidR="00271FA2" w:rsidRPr="00623A9B">
                  <w:rPr>
                    <w:rFonts w:asciiTheme="minorHAnsi" w:hAnsiTheme="minorHAnsi"/>
                  </w:rPr>
                  <w:t>Nacrt znanstvenog istraživanja, mjerni instrumenti, statistička obrada podataka, etički asp</w:t>
                </w:r>
                <w:r w:rsidR="00FD1CA8" w:rsidRPr="00623A9B">
                  <w:rPr>
                    <w:rFonts w:asciiTheme="minorHAnsi" w:hAnsiTheme="minorHAnsi"/>
                  </w:rPr>
                  <w:t>ek</w:t>
                </w:r>
                <w:r w:rsidR="00271FA2" w:rsidRPr="00623A9B">
                  <w:rPr>
                    <w:rFonts w:asciiTheme="minorHAnsi" w:hAnsiTheme="minorHAnsi"/>
                  </w:rPr>
                  <w:t>ti istraživanja, akademsko pisanje, vrste istraživačkih nacrta, kritički osvrt na istraživački nacrt i prezentacija nacrta istraživanja.</w:t>
                </w:r>
              </w:p>
              <w:p w14:paraId="38C7D40E" w14:textId="3B6CE6FE" w:rsidR="00C804C0" w:rsidRPr="00623A9B" w:rsidRDefault="00747B82" w:rsidP="00747B82">
                <w:pPr>
                  <w:pStyle w:val="FieldText"/>
                  <w:ind w:firstLine="24"/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 xml:space="preserve">     </w:t>
                </w:r>
                <w:r w:rsidR="007E2779"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>Izvođenje nastave.</w:t>
                </w:r>
                <w:r w:rsidR="007E2779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Nastava se izvodi </w:t>
                </w:r>
                <w:r w:rsidR="00843E5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 prostorijama Fakulteta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u obliku preda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vanja,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seminara i vježbi raspoređenih u</w:t>
                </w:r>
                <w:r w:rsidR="00816A14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C76F3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5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turnusa. Na pred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avanjima se studenti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 studentice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upoznaju s teorijskim sadržaji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m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 kolegija, tijekom vježbi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izrađuju pojedine zadatke uz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konzultacije s nastavnikom, a u</w:t>
                </w:r>
                <w:r w:rsidR="0014095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eminarskom dijelu </w:t>
                </w:r>
                <w:r w:rsidR="00DD5BD1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prezentiraju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nacrt vlastitog istraživanja koji </w:t>
                </w:r>
                <w:r w:rsidR="00D52C9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potom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nadopunjavaju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povratnim informacijama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nastavnika i kolega te konačno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predaju kao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pisani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seminarski rad.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Uz prezentaciju vlastitog nacrta,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student</w:t>
                </w:r>
                <w:r w:rsidR="00175DA0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i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i studentice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 seminarima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pišu kritički osvrt na nacrt </w:t>
                </w:r>
                <w:r w:rsidR="00816A14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kolege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ili kolegice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. Na kraju nastave održava se završni pisani ispit.</w:t>
                </w:r>
              </w:p>
              <w:p w14:paraId="564893D8" w14:textId="18EF68CE" w:rsidR="005C2F41" w:rsidRPr="00623A9B" w:rsidRDefault="00C804C0" w:rsidP="00816A14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lastRenderedPageBreak/>
                  <w:t xml:space="preserve">     </w:t>
                </w:r>
                <w:r w:rsidRPr="00623A9B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 xml:space="preserve"> U izvođenju nastave sudjeluj</w:t>
                </w:r>
                <w:r w:rsidR="009C7EE4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>u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18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mr. sc. Sanda Tamarut, dipl. san. 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ng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.</w:t>
                </w:r>
                <w:r w:rsidR="003B2EB9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 Ivana Tutić</w:t>
                </w:r>
                <w:r w:rsidR="00275C0F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Grokša</w:t>
                </w:r>
                <w:r w:rsidR="0015261A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,</w:t>
                </w:r>
                <w:r w:rsid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15261A">
                  <w:rPr>
                    <w:rFonts w:asciiTheme="minorHAnsi" w:hAnsiTheme="minorHAnsi"/>
                    <w:bCs/>
                    <w:sz w:val="18"/>
                  </w:rPr>
                  <w:t xml:space="preserve"> </w:t>
                </w:r>
                <w:r w:rsidR="0015261A" w:rsidRPr="0015261A">
                  <w:rPr>
                    <w:rFonts w:asciiTheme="minorHAnsi" w:hAnsiTheme="minorHAnsi"/>
                    <w:bCs/>
                    <w:sz w:val="22"/>
                    <w:szCs w:val="32"/>
                  </w:rPr>
                  <w:t>mag.act.soc.</w:t>
                </w:r>
              </w:p>
            </w:tc>
          </w:sdtContent>
        </w:sdt>
      </w:tr>
    </w:tbl>
    <w:p w14:paraId="321902B5" w14:textId="5D431106" w:rsidR="005C2F41" w:rsidRPr="00623A9B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0F0FE1A" w14:textId="77777777" w:rsidR="006215E8" w:rsidRPr="00623A9B" w:rsidRDefault="006215E8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489AB94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623A9B" w:rsidRPr="00623A9B" w14:paraId="75C81162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="Calibri" w:eastAsia="Calibri" w:hAnsi="Calibri" w:cs="Times New Roman"/>
              <w:sz w:val="22"/>
              <w:szCs w:val="22"/>
              <w:lang w:val="hr-HR" w:bidi="ar-SA"/>
            </w:rPr>
          </w:sdtEndPr>
          <w:sdtContent>
            <w:tc>
              <w:tcPr>
                <w:tcW w:w="9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val="en-US" w:bidi="ta-IN"/>
                  </w:rPr>
                  <w:alias w:val="Popis obvezne literature"/>
                  <w:tag w:val="Popis obvezne literature"/>
                  <w:id w:val="320085892"/>
                  <w:placeholder>
                    <w:docPart w:val="E8A356436A8B45C38E6866D443AC9D76"/>
                  </w:placeholder>
                </w:sdtPr>
                <w:sdtEndPr>
                  <w:rPr>
                    <w:rFonts w:ascii="Calibri" w:eastAsia="Calibri" w:hAnsi="Calibri" w:cs="Times New Roman"/>
                    <w:sz w:val="22"/>
                    <w:szCs w:val="22"/>
                    <w:lang w:val="hr-HR" w:bidi="ar-SA"/>
                  </w:rPr>
                </w:sdtEndPr>
                <w:sdtContent>
                  <w:p w14:paraId="23C20437" w14:textId="77777777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Nastavni materijali, obrasci i upute</w:t>
                    </w:r>
                  </w:p>
                  <w:p w14:paraId="65286FB8" w14:textId="0163B1B1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Marušić M. Uvod u znanstveni rad. </w:t>
                    </w:r>
                    <w:r w:rsidR="007958C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6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izdanje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Zagreb: Medicinska naklada; 201</w:t>
                    </w:r>
                    <w:r w:rsidR="00A978BD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9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</w:t>
                    </w:r>
                  </w:p>
                  <w:p w14:paraId="536AFB1F" w14:textId="4FA23CA1" w:rsidR="00A0013D" w:rsidRPr="00623A9B" w:rsidRDefault="00816A14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Pupovac V.</w:t>
                    </w:r>
                    <w:r w:rsidR="00A0013D" w:rsidRPr="00623A9B">
                      <w:rPr>
                        <w:rFonts w:asciiTheme="minorHAnsi" w:hAnsiTheme="minorHAnsi"/>
                      </w:rPr>
                      <w:t xml:space="preserve"> </w:t>
                    </w:r>
                    <w:r w:rsidR="00A0013D" w:rsidRPr="00623A9B">
                      <w:rPr>
                        <w:rFonts w:asciiTheme="minorHAnsi" w:hAnsiTheme="minorHAnsi"/>
                        <w:iCs/>
                      </w:rPr>
                      <w:t>Akademsko pisanje</w:t>
                    </w:r>
                    <w:r w:rsidR="00A0013D" w:rsidRPr="00623A9B">
                      <w:rPr>
                        <w:rFonts w:asciiTheme="minorHAnsi" w:hAnsiTheme="minorHAnsi"/>
                      </w:rPr>
                      <w:t>. Rijeka: Stude</w:t>
                    </w:r>
                    <w:r w:rsidRPr="00623A9B">
                      <w:rPr>
                        <w:rFonts w:asciiTheme="minorHAnsi" w:hAnsiTheme="minorHAnsi"/>
                      </w:rPr>
                      <w:t>ntski zbor Sveučilišta u Rijeci; 2018.</w:t>
                    </w:r>
                  </w:p>
                  <w:p w14:paraId="468EF7DF" w14:textId="0DB886F7" w:rsidR="005C2F41" w:rsidRPr="00623A9B" w:rsidRDefault="00005D2F" w:rsidP="00A0013D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9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Tkalac Verčić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 xml:space="preserve"> A, Sinčić Ćorić D, Pološki Vokić N.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Priručnik za metodologiju istraživačkog rada: Kako osmisliti, provesti i opisati znanstveno i stručno istraživanje. Zagreb: M.E.P., d.o.o.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>; 2010.</w:t>
                    </w:r>
                  </w:p>
                </w:sdtContent>
              </w:sdt>
            </w:tc>
          </w:sdtContent>
        </w:sdt>
      </w:tr>
    </w:tbl>
    <w:p w14:paraId="47AB2C9D" w14:textId="68510D00" w:rsidR="001B6263" w:rsidRPr="00623A9B" w:rsidRDefault="001B6263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086CA606" w14:textId="77777777" w:rsidR="006215E8" w:rsidRPr="00623A9B" w:rsidRDefault="006215E8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69C32B73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23A9B" w:rsidRPr="00623A9B" w14:paraId="2A1770BD" w14:textId="77777777" w:rsidTr="0085210B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alias w:val="Popis dopunske literature"/>
                <w:tag w:val="Popis dopunske literature"/>
                <w:id w:val="-1604415700"/>
                <w:placeholder>
                  <w:docPart w:val="092B2D6800C14530836977BA65F4E32A"/>
                </w:placeholder>
              </w:sdtPr>
              <w:sdtEndPr/>
              <w:sdtContent>
                <w:tc>
                  <w:tcPr>
                    <w:tcW w:w="9286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97B8AB2" w14:textId="108FDE13" w:rsidR="00005D2F" w:rsidRPr="00623A9B" w:rsidRDefault="00DA515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Maliković M. Internetska istraživanja. Sveučilišni priručnik. E-izdanje. Rijeka: Sveučilište u Rijeci, Filozofski fakultet u Rijeci; 2015.</w:t>
                    </w:r>
                  </w:p>
                  <w:p w14:paraId="29657274" w14:textId="08F36E1C" w:rsidR="00504B19" w:rsidRPr="00623A9B" w:rsidRDefault="00504B19" w:rsidP="00DE2FBD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szCs w:val="24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Petz B, Kolesarić V, Ivanec D. 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Petzova statistika: Osnovne statističke metode za nematematičare. Jastrebarsko: Naklada Slap; 2012</w:t>
                    </w:r>
                    <w:r w:rsidR="001A5F05" w:rsidRPr="00623A9B">
                      <w:rPr>
                        <w:rFonts w:asciiTheme="minorHAnsi" w:hAnsiTheme="minorHAnsi" w:cs="Arial"/>
                      </w:rPr>
                      <w:t>.</w:t>
                    </w: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 </w:t>
                    </w:r>
                  </w:p>
                  <w:p w14:paraId="1384CC79" w14:textId="2EF04B1E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Silobrčić V</w:t>
                    </w:r>
                    <w:r w:rsidR="00005D2F" w:rsidRPr="00623A9B">
                      <w:rPr>
                        <w:rFonts w:asciiTheme="minorHAnsi" w:hAnsiTheme="minorHAnsi"/>
                      </w:rPr>
                      <w:t>. Kako sastaviti, objaviti i ocijeniti znanstveno djelo</w:t>
                    </w:r>
                    <w:r w:rsidRPr="00623A9B">
                      <w:rPr>
                        <w:rFonts w:asciiTheme="minorHAnsi" w:hAnsiTheme="minorHAnsi"/>
                      </w:rPr>
                      <w:t>. Zagreb: Medicinska naklada; 2008.</w:t>
                    </w:r>
                    <w:r w:rsidR="00005D2F" w:rsidRPr="00623A9B">
                      <w:rPr>
                        <w:rFonts w:asciiTheme="minorHAnsi" w:hAnsiTheme="minorHAnsi" w:cs="Arial"/>
                      </w:rPr>
                      <w:t xml:space="preserve"> </w:t>
                    </w:r>
                  </w:p>
                  <w:p w14:paraId="1AAC828D" w14:textId="739FFED0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Stojanovski</w:t>
                    </w:r>
                    <w:bookmarkStart w:id="0" w:name="citation"/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J</w:t>
                    </w:r>
                    <w:r w:rsidR="00005D2F" w:rsidRPr="00623A9B">
                      <w:rPr>
                        <w:rFonts w:asciiTheme="minorHAnsi" w:hAnsiTheme="minorHAnsi"/>
                        <w:szCs w:val="20"/>
                      </w:rPr>
                      <w:t>.</w:t>
                    </w:r>
                    <w:r w:rsidR="00005D2F" w:rsidRPr="00623A9B">
                      <w:rPr>
                        <w:rFonts w:asciiTheme="minorHAnsi" w:hAnsiTheme="minorHAnsi" w:cs="Helvetica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r w:rsidR="00005D2F" w:rsidRPr="00623A9B">
                      <w:rPr>
                        <w:rFonts w:asciiTheme="minorHAnsi" w:hAnsiTheme="minorHAnsi" w:cs="Helvetica"/>
                        <w:i/>
                        <w:szCs w:val="20"/>
                        <w:bdr w:val="none" w:sz="0" w:space="0" w:color="auto" w:frame="1"/>
                      </w:rPr>
                      <w:t>Online baze podataka priručnik za pretraživanje</w:t>
                    </w:r>
                    <w:bookmarkEnd w:id="0"/>
                    <w:r w:rsidRPr="00623A9B">
                      <w:rPr>
                        <w:rFonts w:asciiTheme="minorHAnsi" w:hAnsiTheme="minorHAnsi"/>
                        <w:szCs w:val="20"/>
                      </w:rPr>
                      <w:t>. Zagreb: CARNet; 2007.</w:t>
                    </w:r>
                  </w:p>
                  <w:p w14:paraId="736EA3CF" w14:textId="2BF2DB65" w:rsidR="00816A14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Štrucelj H. Osnove metodologije znanstveno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-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>istraživačkog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a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rada. Udžbenik za studente preddiplomskih stručnih zdravstvenih studija. Zagreb: Medicinska naklada, Rijeka: Sveučilište u Rijeci, Fakultet zdravstvenih studija; 2020.</w:t>
                    </w:r>
                  </w:p>
                  <w:p w14:paraId="61B2F96B" w14:textId="36504002" w:rsidR="005C2F41" w:rsidRPr="00623A9B" w:rsidRDefault="00005D2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International Committee of Medical Journal Editors. </w:t>
                    </w:r>
                    <w:r w:rsidRPr="00623A9B">
                      <w:rPr>
                        <w:rFonts w:asciiTheme="minorHAnsi" w:eastAsia="Times New Roman" w:hAnsiTheme="minorHAnsi" w:cs="Arial"/>
                        <w:lang w:val="en-GB" w:bidi="ta-IN"/>
                      </w:rPr>
                      <w:t>Recommendations for the Conduct, Reporting, Editing and Publication of Scholarly Work in Medical Journals.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Dostupno na:</w:t>
                    </w:r>
                    <w:r w:rsidR="001732D9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hyperlink r:id="rId9" w:history="1">
                      <w:r w:rsidR="001732D9" w:rsidRPr="00623A9B">
                        <w:rPr>
                          <w:rStyle w:val="Hiperveza"/>
                          <w:rFonts w:asciiTheme="minorHAnsi" w:eastAsia="Times New Roman" w:hAnsiTheme="minorHAnsi" w:cs="Arial"/>
                          <w:color w:val="auto"/>
                          <w:lang w:bidi="ta-IN"/>
                        </w:rPr>
                        <w:t>http://www.icmje.org/recommendations</w:t>
                      </w:r>
                    </w:hyperlink>
                    <w:r w:rsidRPr="00623A9B">
                      <w:rPr>
                        <w:rStyle w:val="Hiperveza"/>
                        <w:rFonts w:asciiTheme="minorHAnsi" w:eastAsia="Times New Roman" w:hAnsiTheme="minorHAnsi" w:cs="Arial"/>
                        <w:color w:val="auto"/>
                        <w:lang w:bidi="ta-IN"/>
                      </w:rPr>
                      <w:t>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</w:tbl>
    <w:p w14:paraId="725A0561" w14:textId="77777777" w:rsidR="00DE2FBD" w:rsidRPr="00623A9B" w:rsidRDefault="00DE2FBD" w:rsidP="005C2F41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7E23F8C8" w14:textId="450C101C" w:rsidR="00FD1CA8" w:rsidRPr="00623A9B" w:rsidRDefault="005C2F41" w:rsidP="00FD1CA8">
      <w:pPr>
        <w:pStyle w:val="Default"/>
        <w:spacing w:after="120"/>
        <w:rPr>
          <w:rFonts w:ascii="Calibri" w:hAnsi="Calibri"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bCs/>
          <w:color w:val="auto"/>
          <w:sz w:val="22"/>
          <w:szCs w:val="22"/>
          <w:lang w:val="hr-HR"/>
        </w:rPr>
        <w:t xml:space="preserve">Nastavni plan: </w:t>
      </w:r>
    </w:p>
    <w:p w14:paraId="589E8C99" w14:textId="77777777" w:rsidR="005A6150" w:rsidRDefault="005A6150" w:rsidP="005C2F41">
      <w:pPr>
        <w:rPr>
          <w:rFonts w:cs="Arial"/>
          <w:b/>
        </w:rPr>
      </w:pPr>
    </w:p>
    <w:p w14:paraId="0166C560" w14:textId="255C1501" w:rsidR="006215E8" w:rsidRPr="00623A9B" w:rsidRDefault="005C2F41" w:rsidP="005C2F41">
      <w:pPr>
        <w:rPr>
          <w:rFonts w:cs="Arial"/>
          <w:b/>
        </w:rPr>
      </w:pPr>
      <w:r w:rsidRPr="00623A9B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23A9B" w:rsidRPr="00623A9B" w14:paraId="0B9E3C67" w14:textId="77777777" w:rsidTr="00AE410D">
        <w:trPr>
          <w:trHeight w:val="426"/>
        </w:trPr>
        <w:sdt>
          <w:sdtPr>
            <w:rPr>
              <w:rFonts w:asciiTheme="minorHAnsi" w:hAnsi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94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968DEA" w14:textId="02B3912E" w:rsidR="00772396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P1 </w:t>
                </w:r>
                <w:r w:rsidR="00772396" w:rsidRPr="00623A9B">
                  <w:rPr>
                    <w:rFonts w:asciiTheme="minorHAnsi" w:hAnsiTheme="minorHAnsi"/>
                    <w:b/>
                  </w:rPr>
                  <w:t xml:space="preserve"> Nacrt istraživanja</w:t>
                </w:r>
              </w:p>
              <w:p w14:paraId="73CF3DD8" w14:textId="77777777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izrade diplomskog rada i planirati korake njegove izrade</w:t>
                </w:r>
              </w:p>
              <w:p w14:paraId="45B33DD8" w14:textId="32F8759B" w:rsidR="006A49AE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P2 </w:t>
                </w:r>
                <w:r w:rsidR="00772396" w:rsidRPr="00623A9B">
                  <w:rPr>
                    <w:rFonts w:asciiTheme="minorHAnsi" w:hAnsiTheme="minorHAnsi"/>
                    <w:b/>
                  </w:rPr>
                  <w:t>Struktura nacrta diplomskog rada</w:t>
                </w:r>
              </w:p>
              <w:p w14:paraId="00C493CE" w14:textId="2AFE7431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pojedinih dijelova nacrta diplomskog rada i služiti se postojećim uputama i obrascima za njegovu izradu</w:t>
                </w:r>
              </w:p>
              <w:p w14:paraId="4FA6082B" w14:textId="62C600D9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P3 </w:t>
                </w:r>
                <w:r w:rsidR="006870CF" w:rsidRPr="00623A9B">
                  <w:rPr>
                    <w:rFonts w:asciiTheme="minorHAnsi" w:hAnsiTheme="minorHAnsi"/>
                    <w:b/>
                  </w:rPr>
                  <w:t>Definiranje ciljeva i hipoteza istraživanja</w:t>
                </w:r>
              </w:p>
              <w:p w14:paraId="7CAE5AEF" w14:textId="76D774FA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6870CF" w:rsidRPr="00623A9B">
                  <w:rPr>
                    <w:rFonts w:asciiTheme="minorHAnsi" w:hAnsiTheme="minorHAnsi"/>
                  </w:rPr>
                  <w:t xml:space="preserve"> sažimanjem podataka iz literature </w:t>
                </w:r>
                <w:r w:rsidR="00B2486E" w:rsidRPr="00623A9B">
                  <w:rPr>
                    <w:rFonts w:asciiTheme="minorHAnsi" w:hAnsiTheme="minorHAnsi"/>
                  </w:rPr>
                  <w:t>formulirati</w:t>
                </w:r>
                <w:r w:rsidR="006870CF" w:rsidRPr="00623A9B">
                  <w:rPr>
                    <w:rFonts w:asciiTheme="minorHAnsi" w:hAnsiTheme="minorHAnsi"/>
                  </w:rPr>
                  <w:t xml:space="preserve"> istraživački cilj i hipoteze</w:t>
                </w:r>
              </w:p>
              <w:p w14:paraId="4B6852E2" w14:textId="67D5982E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P4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Operacionalizacija varijabli u istraživanju</w:t>
                </w:r>
              </w:p>
              <w:p w14:paraId="2CC4B724" w14:textId="3A8E3AE4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B2486E" w:rsidRPr="00623A9B">
                  <w:rPr>
                    <w:rFonts w:asciiTheme="minorHAnsi" w:hAnsiTheme="minorHAnsi"/>
                  </w:rPr>
                  <w:t xml:space="preserve"> raščlaniti varijable u istraživanju i</w:t>
                </w:r>
                <w:r w:rsidR="006870CF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smisliti način njihova mjerenja</w:t>
                </w:r>
                <w:r w:rsidR="006870CF" w:rsidRPr="00623A9B">
                  <w:rPr>
                    <w:rFonts w:asciiTheme="minorHAnsi" w:hAnsiTheme="minorHAnsi"/>
                  </w:rPr>
                  <w:t xml:space="preserve"> sukladno cilju istraživanja</w:t>
                </w:r>
              </w:p>
              <w:p w14:paraId="526C84B9" w14:textId="1195D2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P5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Mjerni instrumenti i postupci</w:t>
                </w:r>
                <w:r w:rsidR="00144EC7" w:rsidRPr="00623A9B">
                  <w:rPr>
                    <w:rFonts w:asciiTheme="minorHAnsi" w:hAnsiTheme="minorHAnsi"/>
                    <w:b/>
                  </w:rPr>
                  <w:t xml:space="preserve"> u istraživanju</w:t>
                </w:r>
              </w:p>
              <w:p w14:paraId="11B29AC0" w14:textId="0D6248F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144EC7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vrednovati moguće mjerne instrumente/postupke mjerenja varijabli i iz</w:t>
                </w:r>
                <w:r w:rsidR="00144EC7" w:rsidRPr="00623A9B">
                  <w:rPr>
                    <w:rFonts w:asciiTheme="minorHAnsi" w:hAnsiTheme="minorHAnsi"/>
                  </w:rPr>
                  <w:t xml:space="preserve">abrati </w:t>
                </w:r>
                <w:r w:rsidR="00B2486E" w:rsidRPr="00623A9B">
                  <w:rPr>
                    <w:rFonts w:asciiTheme="minorHAnsi" w:hAnsiTheme="minorHAnsi"/>
                  </w:rPr>
                  <w:t xml:space="preserve">među njima one </w:t>
                </w:r>
                <w:r w:rsidR="00144EC7" w:rsidRPr="00623A9B">
                  <w:rPr>
                    <w:rFonts w:asciiTheme="minorHAnsi" w:hAnsiTheme="minorHAnsi"/>
                  </w:rPr>
                  <w:t>odgovarajuć</w:t>
                </w:r>
                <w:r w:rsidR="00B2486E" w:rsidRPr="00623A9B">
                  <w:rPr>
                    <w:rFonts w:asciiTheme="minorHAnsi" w:hAnsiTheme="minorHAnsi"/>
                  </w:rPr>
                  <w:t>e;</w:t>
                </w:r>
                <w:r w:rsidR="00144EC7" w:rsidRPr="00623A9B">
                  <w:rPr>
                    <w:rFonts w:asciiTheme="minorHAnsi" w:hAnsiTheme="minorHAnsi"/>
                  </w:rPr>
                  <w:t xml:space="preserve"> planirati potrebne korake</w:t>
                </w:r>
                <w:r w:rsidR="00B2486E" w:rsidRPr="00623A9B">
                  <w:rPr>
                    <w:rFonts w:asciiTheme="minorHAnsi" w:hAnsiTheme="minorHAnsi"/>
                  </w:rPr>
                  <w:t xml:space="preserve"> mjerenja</w:t>
                </w:r>
              </w:p>
              <w:p w14:paraId="01E75BFE" w14:textId="7E6BE37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P6 Statistička obrada podataka</w:t>
                </w:r>
              </w:p>
              <w:p w14:paraId="38B1F38E" w14:textId="0FAAE71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Ishodi učenja: </w:t>
                </w:r>
                <w:r w:rsidR="00B2486E" w:rsidRPr="00623A9B">
                  <w:rPr>
                    <w:rFonts w:asciiTheme="minorHAnsi" w:hAnsiTheme="minorHAnsi"/>
                  </w:rPr>
                  <w:t>izraditi plan</w:t>
                </w:r>
                <w:r w:rsidRPr="00623A9B">
                  <w:rPr>
                    <w:rFonts w:asciiTheme="minorHAnsi" w:hAnsiTheme="minorHAnsi"/>
                  </w:rPr>
                  <w:t xml:space="preserve"> statistič</w:t>
                </w:r>
                <w:r w:rsidR="00B2486E" w:rsidRPr="00623A9B">
                  <w:rPr>
                    <w:rFonts w:asciiTheme="minorHAnsi" w:hAnsiTheme="minorHAnsi"/>
                  </w:rPr>
                  <w:t>kih postupaka potrebnih</w:t>
                </w:r>
                <w:r w:rsidRPr="00623A9B">
                  <w:rPr>
                    <w:rFonts w:asciiTheme="minorHAnsi" w:hAnsiTheme="minorHAnsi"/>
                  </w:rPr>
                  <w:t xml:space="preserve"> za obradu podataka </w:t>
                </w:r>
                <w:r w:rsidR="00B2486E" w:rsidRPr="00623A9B">
                  <w:rPr>
                    <w:rFonts w:asciiTheme="minorHAnsi" w:hAnsiTheme="minorHAnsi"/>
                  </w:rPr>
                  <w:t>prikupljenih istraživanjem</w:t>
                </w:r>
              </w:p>
              <w:p w14:paraId="4DE13911" w14:textId="5D463A49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lastRenderedPageBreak/>
                  <w:t>P7</w:t>
                </w:r>
                <w:r w:rsidR="006711B8" w:rsidRPr="00623A9B">
                  <w:rPr>
                    <w:rFonts w:asciiTheme="minorHAnsi" w:hAnsiTheme="minorHAnsi"/>
                    <w:b/>
                  </w:rPr>
                  <w:t xml:space="preserve"> Odabir sudio</w:t>
                </w:r>
                <w:r w:rsidR="00144EC7" w:rsidRPr="00623A9B">
                  <w:rPr>
                    <w:rFonts w:asciiTheme="minorHAnsi" w:hAnsiTheme="minorHAnsi"/>
                    <w:b/>
                  </w:rPr>
                  <w:t>nika u istraživanju</w:t>
                </w:r>
              </w:p>
              <w:p w14:paraId="62E7EE7B" w14:textId="4F5991DB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AA6477" w:rsidRPr="00623A9B">
                  <w:rPr>
                    <w:rFonts w:asciiTheme="minorHAnsi" w:hAnsiTheme="minorHAnsi"/>
                  </w:rPr>
                  <w:t xml:space="preserve">odrediti </w:t>
                </w:r>
                <w:r w:rsidR="005B7ED4" w:rsidRPr="00623A9B">
                  <w:rPr>
                    <w:rFonts w:asciiTheme="minorHAnsi" w:hAnsiTheme="minorHAnsi"/>
                  </w:rPr>
                  <w:t>važnost kriterija uključenja i isključenja ispitanika te osmisliti</w:t>
                </w:r>
                <w:r w:rsidR="00375C1B" w:rsidRPr="00623A9B">
                  <w:rPr>
                    <w:rFonts w:asciiTheme="minorHAnsi" w:hAnsiTheme="minorHAnsi"/>
                  </w:rPr>
                  <w:t xml:space="preserve"> odgovarajuć</w:t>
                </w:r>
                <w:r w:rsidR="005B7ED4" w:rsidRPr="00623A9B">
                  <w:rPr>
                    <w:rFonts w:asciiTheme="minorHAnsi" w:hAnsiTheme="minorHAnsi"/>
                  </w:rPr>
                  <w:t>i način uzorkovanja</w:t>
                </w:r>
              </w:p>
              <w:p w14:paraId="2E7A65B1" w14:textId="101C0D3A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P8</w:t>
                </w:r>
                <w:r w:rsidR="00375C1B" w:rsidRPr="00623A9B">
                  <w:rPr>
                    <w:rFonts w:asciiTheme="minorHAnsi" w:hAnsiTheme="minorHAnsi"/>
                    <w:b/>
                  </w:rPr>
                  <w:t xml:space="preserve"> Etički aspekti istraživanja</w:t>
                </w:r>
              </w:p>
              <w:p w14:paraId="76B4E016" w14:textId="038E450F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5B7ED4" w:rsidRPr="00623A9B">
                  <w:rPr>
                    <w:rFonts w:asciiTheme="minorHAnsi" w:hAnsiTheme="minorHAnsi"/>
                  </w:rPr>
                  <w:t xml:space="preserve">prosuditi o koracima potrebnim za </w:t>
                </w:r>
                <w:r w:rsidR="00375C1B" w:rsidRPr="00623A9B">
                  <w:rPr>
                    <w:rFonts w:asciiTheme="minorHAnsi" w:hAnsiTheme="minorHAnsi"/>
                  </w:rPr>
                  <w:t>pošt</w:t>
                </w:r>
                <w:r w:rsidR="005B7ED4" w:rsidRPr="00623A9B">
                  <w:rPr>
                    <w:rFonts w:asciiTheme="minorHAnsi" w:hAnsiTheme="minorHAnsi"/>
                  </w:rPr>
                  <w:t>ivanje</w:t>
                </w:r>
                <w:r w:rsidR="00375C1B" w:rsidRPr="00623A9B">
                  <w:rPr>
                    <w:rFonts w:asciiTheme="minorHAnsi" w:hAnsiTheme="minorHAnsi"/>
                  </w:rPr>
                  <w:t xml:space="preserve"> etičk</w:t>
                </w:r>
                <w:r w:rsidR="005B7ED4" w:rsidRPr="00623A9B">
                  <w:rPr>
                    <w:rFonts w:asciiTheme="minorHAnsi" w:hAnsiTheme="minorHAnsi"/>
                  </w:rPr>
                  <w:t>ih</w:t>
                </w:r>
                <w:r w:rsidR="00375C1B" w:rsidRPr="00623A9B">
                  <w:rPr>
                    <w:rFonts w:asciiTheme="minorHAnsi" w:hAnsiTheme="minorHAnsi"/>
                  </w:rPr>
                  <w:t xml:space="preserve"> načela</w:t>
                </w:r>
                <w:r w:rsidR="005B7ED4" w:rsidRPr="00623A9B">
                  <w:rPr>
                    <w:rFonts w:asciiTheme="minorHAnsi" w:hAnsiTheme="minorHAnsi"/>
                  </w:rPr>
                  <w:t xml:space="preserve"> prilikom provedbe vlastitog istraživanja i napisati kratak plan njihove provedbe</w:t>
                </w:r>
              </w:p>
              <w:p w14:paraId="066162B8" w14:textId="302CF533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P9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Akademsko pisanje i citiranje </w:t>
                </w:r>
              </w:p>
              <w:p w14:paraId="1405B26B" w14:textId="2E1488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prim</w:t>
                </w:r>
                <w:r w:rsidR="005A52BF" w:rsidRPr="00623A9B">
                  <w:rPr>
                    <w:rFonts w:asciiTheme="minorHAnsi" w:hAnsiTheme="minorHAnsi"/>
                  </w:rPr>
                  <w:t>i</w:t>
                </w:r>
                <w:r w:rsidR="007E6416" w:rsidRPr="00623A9B">
                  <w:rPr>
                    <w:rFonts w:asciiTheme="minorHAnsi" w:hAnsiTheme="minorHAnsi"/>
                  </w:rPr>
                  <w:t>jen</w:t>
                </w:r>
                <w:r w:rsidR="005A52BF" w:rsidRPr="00623A9B">
                  <w:rPr>
                    <w:rFonts w:asciiTheme="minorHAnsi" w:hAnsiTheme="minorHAnsi"/>
                  </w:rPr>
                  <w:t>iti</w:t>
                </w:r>
                <w:r w:rsidR="007E6416" w:rsidRPr="00623A9B">
                  <w:rPr>
                    <w:rFonts w:asciiTheme="minorHAnsi" w:hAnsiTheme="minorHAnsi"/>
                  </w:rPr>
                  <w:t xml:space="preserve"> smjernice za akademsko pisanj</w:t>
                </w:r>
                <w:r w:rsidR="005A52BF" w:rsidRPr="00623A9B">
                  <w:rPr>
                    <w:rFonts w:asciiTheme="minorHAnsi" w:hAnsiTheme="minorHAnsi"/>
                  </w:rPr>
                  <w:t>e</w:t>
                </w:r>
              </w:p>
              <w:p w14:paraId="20185AA9" w14:textId="1418DE3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P10</w:t>
                </w:r>
                <w:r w:rsidR="008F22D7" w:rsidRPr="00623A9B">
                  <w:rPr>
                    <w:rFonts w:asciiTheme="minorHAnsi" w:hAnsiTheme="minorHAnsi"/>
                    <w:b/>
                  </w:rPr>
                  <w:t>, P11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8F22D7" w:rsidRPr="00623A9B">
                  <w:rPr>
                    <w:rFonts w:asciiTheme="minorHAnsi" w:hAnsiTheme="minorHAnsi"/>
                    <w:b/>
                  </w:rPr>
                  <w:t>Vrste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istraživanja</w:t>
                </w:r>
              </w:p>
              <w:p w14:paraId="7291BECC" w14:textId="3BB2D2B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odabrati </w:t>
                </w:r>
                <w:r w:rsidR="00DE4AC7" w:rsidRPr="00623A9B">
                  <w:rPr>
                    <w:rFonts w:asciiTheme="minorHAnsi" w:hAnsiTheme="minorHAnsi"/>
                  </w:rPr>
                  <w:t>prikladnu</w:t>
                </w:r>
                <w:r w:rsidR="007E6416" w:rsidRPr="00623A9B">
                  <w:rPr>
                    <w:rFonts w:asciiTheme="minorHAnsi" w:hAnsiTheme="minorHAnsi"/>
                  </w:rPr>
                  <w:t xml:space="preserve"> vrstu istraživanja sukladno njegovu cilju</w:t>
                </w:r>
              </w:p>
              <w:p w14:paraId="6D8B4E6C" w14:textId="0B5A65E8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P12</w:t>
                </w:r>
                <w:r w:rsidR="000B614E" w:rsidRPr="00623A9B">
                  <w:rPr>
                    <w:rFonts w:asciiTheme="minorHAnsi" w:hAnsiTheme="minorHAnsi"/>
                    <w:b/>
                  </w:rPr>
                  <w:t>,13</w:t>
                </w:r>
                <w:r w:rsidR="00456858" w:rsidRPr="00623A9B">
                  <w:rPr>
                    <w:rFonts w:asciiTheme="minorHAnsi" w:hAnsiTheme="minorHAnsi"/>
                    <w:b/>
                  </w:rPr>
                  <w:t xml:space="preserve"> Anketni upitnik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i online istraživanja</w:t>
                </w:r>
              </w:p>
              <w:p w14:paraId="3D3C75A0" w14:textId="510C053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456858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odabrati i primijeniti korake potrebne za pravilno korištenje upitnika kao mjernog instrumenta u istraživanju; odrediti</w:t>
                </w:r>
                <w:r w:rsidR="003B728E" w:rsidRPr="00623A9B">
                  <w:rPr>
                    <w:rFonts w:asciiTheme="minorHAnsi" w:hAnsiTheme="minorHAnsi"/>
                  </w:rPr>
                  <w:t xml:space="preserve"> jake i slabe strane online istraživanja</w:t>
                </w:r>
              </w:p>
              <w:p w14:paraId="57460465" w14:textId="0A76B6D0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</w:t>
                </w:r>
                <w:r w:rsidR="000B614E" w:rsidRPr="00623A9B">
                  <w:rPr>
                    <w:rFonts w:asciiTheme="minorHAnsi" w:hAnsiTheme="minorHAnsi"/>
                    <w:b/>
                  </w:rPr>
                  <w:t>4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EA0F4D" w:rsidRPr="00623A9B">
                  <w:rPr>
                    <w:rFonts w:asciiTheme="minorHAnsi" w:hAnsiTheme="minorHAnsi"/>
                    <w:b/>
                  </w:rPr>
                  <w:t>Kritički osvrt na nacrt istraživanja i recenzija</w:t>
                </w:r>
                <w:r w:rsidR="008F22D7" w:rsidRPr="00623A9B">
                  <w:rPr>
                    <w:rFonts w:asciiTheme="minorHAnsi" w:hAnsiTheme="minorHAnsi"/>
                    <w:b/>
                  </w:rPr>
                  <w:t xml:space="preserve"> znanstvenog rada</w:t>
                </w:r>
              </w:p>
              <w:p w14:paraId="5FEC56AC" w14:textId="2EBC0DE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B728E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uočiti</w:t>
                </w:r>
                <w:r w:rsidR="003B728E" w:rsidRPr="00623A9B">
                  <w:rPr>
                    <w:rFonts w:asciiTheme="minorHAnsi" w:hAnsiTheme="minorHAnsi"/>
                  </w:rPr>
                  <w:t xml:space="preserve"> moguća ograničenja i pristranosti u </w:t>
                </w:r>
                <w:r w:rsidR="00DE4AC7" w:rsidRPr="00623A9B">
                  <w:rPr>
                    <w:rFonts w:asciiTheme="minorHAnsi" w:hAnsiTheme="minorHAnsi"/>
                  </w:rPr>
                  <w:t xml:space="preserve">nacrtu </w:t>
                </w:r>
                <w:r w:rsidR="003B728E" w:rsidRPr="00623A9B">
                  <w:rPr>
                    <w:rFonts w:asciiTheme="minorHAnsi" w:hAnsiTheme="minorHAnsi"/>
                  </w:rPr>
                  <w:t>istraživanj</w:t>
                </w:r>
                <w:r w:rsidR="00DE4AC7" w:rsidRPr="00623A9B">
                  <w:rPr>
                    <w:rFonts w:asciiTheme="minorHAnsi" w:hAnsiTheme="minorHAnsi"/>
                  </w:rPr>
                  <w:t>a</w:t>
                </w:r>
                <w:r w:rsidR="003B728E" w:rsidRPr="00623A9B">
                  <w:rPr>
                    <w:rFonts w:asciiTheme="minorHAnsi" w:hAnsiTheme="minorHAnsi"/>
                  </w:rPr>
                  <w:t xml:space="preserve"> te </w:t>
                </w:r>
                <w:r w:rsidR="00DE4AC7" w:rsidRPr="00623A9B">
                  <w:rPr>
                    <w:rFonts w:asciiTheme="minorHAnsi" w:hAnsiTheme="minorHAnsi"/>
                  </w:rPr>
                  <w:t>predložiti</w:t>
                </w:r>
                <w:r w:rsidR="003B728E" w:rsidRPr="00623A9B">
                  <w:rPr>
                    <w:rFonts w:asciiTheme="minorHAnsi" w:hAnsiTheme="minorHAnsi"/>
                  </w:rPr>
                  <w:t xml:space="preserve"> kako ih umanji</w:t>
                </w:r>
                <w:r w:rsidR="000B614E" w:rsidRPr="00623A9B">
                  <w:rPr>
                    <w:rFonts w:asciiTheme="minorHAnsi" w:hAnsiTheme="minorHAnsi"/>
                  </w:rPr>
                  <w:t>ti</w:t>
                </w:r>
              </w:p>
              <w:p w14:paraId="512D65B8" w14:textId="5E87C5E3" w:rsidR="006A49AE" w:rsidRPr="00623A9B" w:rsidRDefault="006A49AE" w:rsidP="00A46D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P15</w:t>
                </w:r>
                <w:r w:rsidR="00EA0F4D" w:rsidRPr="00623A9B">
                  <w:rPr>
                    <w:rFonts w:asciiTheme="minorHAnsi" w:hAnsiTheme="minorHAnsi"/>
                    <w:b/>
                  </w:rPr>
                  <w:t xml:space="preserve"> Prezentacijske vještine</w:t>
                </w:r>
              </w:p>
              <w:p w14:paraId="0B2AFFA6" w14:textId="5D719EDE" w:rsidR="005C2F41" w:rsidRPr="00623A9B" w:rsidRDefault="006A49AE" w:rsidP="001C47C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EA0F4D" w:rsidRPr="00623A9B">
                  <w:rPr>
                    <w:rFonts w:asciiTheme="minorHAnsi" w:hAnsiTheme="minorHAnsi"/>
                  </w:rPr>
                  <w:t xml:space="preserve"> pri</w:t>
                </w:r>
                <w:r w:rsidR="000B614E" w:rsidRPr="00623A9B">
                  <w:rPr>
                    <w:rFonts w:asciiTheme="minorHAnsi" w:hAnsiTheme="minorHAnsi"/>
                  </w:rPr>
                  <w:t>kazati u kratkim crtama nacrt</w:t>
                </w:r>
                <w:r w:rsidR="001F53D2" w:rsidRPr="00623A9B">
                  <w:rPr>
                    <w:rFonts w:asciiTheme="minorHAnsi" w:hAnsiTheme="minorHAnsi"/>
                  </w:rPr>
                  <w:t xml:space="preserve"> vlastitog istraživanja i diskutirati o njemu</w:t>
                </w:r>
              </w:p>
            </w:tc>
          </w:sdtContent>
        </w:sdt>
      </w:tr>
    </w:tbl>
    <w:p w14:paraId="76557E5B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507FFEA1" w14:textId="682F36C8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73B1DAAD" w14:textId="77777777" w:rsidTr="0085210B">
        <w:trPr>
          <w:trHeight w:val="426"/>
        </w:trPr>
        <w:sdt>
          <w:sdtPr>
            <w:rPr>
              <w:rStyle w:val="Style60"/>
              <w:rFonts w:eastAsia="Times New Roman"/>
              <w:szCs w:val="24"/>
              <w:lang w:eastAsia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Times New Roman" w:hAnsi="Times New Roman"/>
              <w:sz w:val="24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583DB4" w14:textId="1A22084A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Style w:val="Style60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Seminari se sastoje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studentskih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usmenih p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>rezentacija prijedloga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 istraživanja,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grupne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rasprave o nacrtima,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pisanja kritičkog osvrta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s prijedlozima z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 nacrt istraživanja drugog studenta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ili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i od izrade pisanog seminarskog rada.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Detaljno razrađene upute za izradu kao i elementi bodovanja svakog od ovih dijelova studentima se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kontinuirano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objašnjavaju na nastavi</w:t>
                </w:r>
                <w:r w:rsidR="00065596" w:rsidRPr="00623A9B">
                  <w:rPr>
                    <w:rFonts w:asciiTheme="minorHAnsi" w:eastAsia="Times New Roman" w:hAnsiTheme="minorHAnsi" w:cs="Arial"/>
                    <w:lang w:bidi="ta-IN"/>
                  </w:rPr>
                  <w:t>, postupno ih se vodi kroz njih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dostupni su im na platformi Merlin u ovom kolegiju.</w:t>
                </w:r>
              </w:p>
              <w:p w14:paraId="29440CB7" w14:textId="6F23C716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najprije usmeno prezentirati, a zatim na temelju povratnih informacija nastavnika i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drugih studenata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izraditi i pisani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 istraživanja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(seminarski rad). Temu istraživanja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odabir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samostalno, a nacrt piš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prema unaprijed zadanim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uputama za izradu seminarskog rad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 </w:t>
                </w:r>
              </w:p>
              <w:p w14:paraId="32A898A8" w14:textId="629ECFC9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Prezentacija seminarskog rada</w:t>
                </w:r>
              </w:p>
              <w:p w14:paraId="21834B0B" w14:textId="20FCED20" w:rsidR="005B7A7C" w:rsidRPr="00623A9B" w:rsidRDefault="00D52C96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samostalno prezentirati svoj nacrt pred kolegama koristeći vizualna pomagala po izboru (ppt, poster i drugo). Razvijat će prezentacijske vještine predstavljajući nacrt i odgovarajući na 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pitanja o nacrtu te na prijedloge kolega i nastavnika kao i vještine komuniciranja 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o stručnim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sadržaj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a.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Elementi ocjenjivanja prezentacije dostupni su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na platformi Merlin, 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 ovom zadatku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može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ostvariti maksimalno 10 bodova.</w:t>
                </w:r>
              </w:p>
              <w:p w14:paraId="48A3290A" w14:textId="0548ECF5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izraditi vizualni prikaz nacrta istraživanja, koristiti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prezentacijske vještine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predstavljanju vlastitog nacrta,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diskutirati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 nacrtu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procijeniti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koje prijedloge o nacrtu prihvatiti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44E2BBFD" w14:textId="31672BED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Kritički osvrt na prezentirani prije</w:t>
                </w:r>
                <w:r w:rsidR="00295EC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dlog nacrta istraživanja kolega</w:t>
                </w:r>
              </w:p>
              <w:p w14:paraId="4952AE54" w14:textId="4B4F2B13" w:rsidR="005B7A7C" w:rsidRPr="00623A9B" w:rsidRDefault="005B7A7C" w:rsidP="003C773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samostalno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napisati K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ritičk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i osvrt na nacrt drugog studenta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dostupnom na platformi Merlin.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Primijenit će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znanja stečena na predavanjima i vježbama</w:t>
                </w:r>
                <w:r w:rsidR="00951427" w:rsidRPr="00623A9B">
                  <w:rPr>
                    <w:rFonts w:asciiTheme="minorHAnsi" w:eastAsia="Times New Roman" w:hAnsiTheme="minorHAnsi" w:cs="Arial"/>
                    <w:lang w:bidi="ta-IN"/>
                  </w:rPr>
                  <w:t>. Naglasak je pritom na promišljanju o mogućim teškoćama ili netočnostima u planiranim metodološkim elementima i davanju prijedloga za njihovo rješavanje te na isticanju dobro planiranih dijelova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61235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Elementi ocjenjivanja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kritičkog osvrta dostupni su na platformi Merlin,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10 bodova. Kritički osvrt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student ili studentica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treba predati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do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kraj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a zadnjeg termina seminara.</w:t>
                </w:r>
              </w:p>
              <w:p w14:paraId="7430614A" w14:textId="373460E1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raščlaniti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metodološke elemente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istraživanja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predložiti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>čine njegova unapređivanja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, prim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jen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ti smjernice za akademsko pisanje</w:t>
                </w:r>
              </w:p>
              <w:p w14:paraId="03F6A90E" w14:textId="0E5AB991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lastRenderedPageBreak/>
                  <w:t xml:space="preserve">     Seminarski rad/nacrt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istraživanja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(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30 bodova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)</w:t>
                </w:r>
              </w:p>
              <w:p w14:paraId="28C03E14" w14:textId="51041702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Seminarski rad/nacrt istraživanja izrađuje se u pripremljenom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 prema 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izradu seminarskog rada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Upute za izradu i 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lementi ocjenjivanja svakog dijela navedeni su i strukturirani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30 bodova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. Seminarski rad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studenti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studentice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trebaju predati najkasnije u roku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tri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radn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dana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nakon zadnjeg termina nastave</w:t>
                </w:r>
                <w:r w:rsidR="00D0407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bez obzira na to na kojem ispitnom roku planiraju izaći na završni ispit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</w:t>
                </w:r>
                <w:r w:rsidR="0023282B" w:rsidRPr="0023282B">
                  <w:rPr>
                    <w:rFonts w:asciiTheme="minorHAnsi" w:eastAsia="Times New Roman" w:hAnsiTheme="minorHAnsi" w:cs="Arial"/>
                    <w:lang w:bidi="ta-IN"/>
                  </w:rPr>
                  <w:t>19</w:t>
                </w:r>
                <w:r w:rsidR="00295ECC" w:rsidRPr="0023282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23282B" w:rsidRPr="0023282B">
                  <w:rPr>
                    <w:rFonts w:asciiTheme="minorHAnsi" w:eastAsia="Times New Roman" w:hAnsiTheme="minorHAnsi" w:cs="Arial"/>
                    <w:lang w:bidi="ta-IN"/>
                  </w:rPr>
                  <w:t>6</w:t>
                </w:r>
                <w:r w:rsidR="00295ECC" w:rsidRPr="0023282B">
                  <w:rPr>
                    <w:rFonts w:asciiTheme="minorHAnsi" w:eastAsia="Times New Roman" w:hAnsiTheme="minorHAnsi" w:cs="Arial"/>
                    <w:lang w:bidi="ta-IN"/>
                  </w:rPr>
                  <w:t>. 202</w:t>
                </w:r>
                <w:r w:rsidR="004775BB" w:rsidRPr="0023282B">
                  <w:rPr>
                    <w:rFonts w:asciiTheme="minorHAnsi" w:eastAsia="Times New Roman" w:hAnsiTheme="minorHAnsi" w:cs="Arial"/>
                    <w:lang w:bidi="ta-IN"/>
                  </w:rPr>
                  <w:t>4</w:t>
                </w:r>
                <w:r w:rsidR="00295ECC" w:rsidRPr="0023282B">
                  <w:rPr>
                    <w:rFonts w:asciiTheme="minorHAnsi" w:eastAsia="Times New Roman" w:hAnsiTheme="minorHAnsi" w:cs="Arial"/>
                    <w:lang w:bidi="ta-IN"/>
                  </w:rPr>
                  <w:t>.)</w:t>
                </w:r>
                <w:r w:rsidR="009C08B9" w:rsidRPr="0023282B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</w:p>
              <w:p w14:paraId="4EFD210F" w14:textId="77777777" w:rsidR="0033381C" w:rsidRDefault="008E2EE9" w:rsidP="008827D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napraviti nacrt istraživanja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napisati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ga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pridržava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jući se zadanog obrasca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,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uputa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smjernic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akademsko pisanje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40FEC95D" w14:textId="661782DF" w:rsidR="0033381C" w:rsidRPr="0033381C" w:rsidRDefault="005A6150" w:rsidP="008827D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 xml:space="preserve">     </w:t>
                </w:r>
                <w:r w:rsidR="0033381C" w:rsidRPr="0033381C"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>Kvalitativn</w:t>
                </w:r>
                <w:r w:rsidR="0033381C"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>a</w:t>
                </w:r>
                <w:r w:rsidR="0033381C" w:rsidRPr="0033381C"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 xml:space="preserve"> istraživanja</w:t>
                </w:r>
              </w:p>
              <w:p w14:paraId="721A3D62" w14:textId="65C6DE11" w:rsidR="005C2F41" w:rsidRPr="0033381C" w:rsidRDefault="0033381C" w:rsidP="0033381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Ishodi učenja: Opisati korake izrade nacrta kvalitativnog istraživanja</w:t>
                </w:r>
              </w:p>
            </w:tc>
          </w:sdtContent>
        </w:sdt>
      </w:tr>
    </w:tbl>
    <w:p w14:paraId="6D9B296F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061A33F6" w14:textId="48DD51E2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385CC94" w14:textId="77777777" w:rsidTr="0085210B">
        <w:trPr>
          <w:trHeight w:val="426"/>
        </w:trPr>
        <w:sdt>
          <w:sdtPr>
            <w:rPr>
              <w:rStyle w:val="Style43"/>
              <w:rFonts w:eastAsia="Times New Roman" w:cs="Arial"/>
              <w:szCs w:val="24"/>
              <w:lang w:val="en-US" w:eastAsia="hr-HR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cs="Times New Roman"/>
              <w:color w:val="000000" w:themeColor="text1"/>
              <w:sz w:val="24"/>
              <w:lang w:val="hr-HR" w:bidi="ar-SA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481C90" w14:textId="17035218" w:rsidR="00084406" w:rsidRPr="00623A9B" w:rsidRDefault="00084406" w:rsidP="00084406">
                <w:pPr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both"/>
                  <w:rPr>
                    <w:rFonts w:ascii="Arial Narrow" w:eastAsia="Times New Roman" w:hAnsi="Arial Narrow" w:cs="Arial"/>
                    <w:lang w:bidi="ta-IN"/>
                  </w:rPr>
                </w:pPr>
                <w:r w:rsidRPr="00623A9B">
                  <w:rPr>
                    <w:rFonts w:ascii="Arial Narrow" w:eastAsia="Times New Roman" w:hAnsi="Arial Narrow" w:cs="Arial"/>
                    <w:lang w:bidi="ta-IN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predviđa vježbe u kojima studenti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koristeći se računalima u informatičkoj učionici rade na pojedinim zadacima vezanim uz izradu </w:t>
                </w:r>
                <w:r w:rsidR="002342D6" w:rsidRPr="00623A9B">
                  <w:rPr>
                    <w:rFonts w:asciiTheme="minorHAnsi" w:eastAsia="Times New Roman" w:hAnsiTheme="minorHAnsi" w:cs="Arial"/>
                    <w:lang w:bidi="ta-IN"/>
                  </w:rPr>
                  <w:t>nacrta istraživanja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uz vođene zadatke za vježbu i konzultacije s nastavnikom. </w:t>
                </w:r>
              </w:p>
              <w:p w14:paraId="31618B00" w14:textId="016FD0EC" w:rsidR="00140953" w:rsidRPr="00623A9B" w:rsidRDefault="00F61B2B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V1 – V5 </w:t>
                </w:r>
                <w:r w:rsidR="00140953"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Kritičko čitanje literature</w:t>
                </w:r>
              </w:p>
              <w:p w14:paraId="061E3D45" w14:textId="087B91E0" w:rsidR="00140953" w:rsidRPr="00623A9B" w:rsidRDefault="00140953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Istražiti dostupnu literaturu, odabrati onu relevantnu te na tom temelju formulirati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istraživačk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cilj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eve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 hipotez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</w:t>
                </w:r>
              </w:p>
              <w:p w14:paraId="17C383D1" w14:textId="77777777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V6 – V10 Organizacija bibliografskih jedinica</w:t>
                </w:r>
              </w:p>
              <w:p w14:paraId="42A4985B" w14:textId="56662191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Primijeniti pravila citiranja i sastaviti popis literature</w:t>
                </w:r>
                <w:r w:rsidR="004775B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;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 koristiti 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digitalne 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alate za organizaciju bibliografskih jedinica </w:t>
                </w:r>
              </w:p>
              <w:p w14:paraId="6C962632" w14:textId="4494A039" w:rsidR="00A86C8C" w:rsidRPr="00490108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V11 – V</w:t>
                </w:r>
                <w:r w:rsidR="0033381C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20</w:t>
                </w: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Pisanje nacrta istraživanja</w:t>
                </w:r>
              </w:p>
              <w:p w14:paraId="077CA2FF" w14:textId="2B4EB1A2" w:rsidR="005C2F41" w:rsidRPr="0033381C" w:rsidRDefault="00A86C8C" w:rsidP="00A1291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 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apisati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radnu verziju 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nacrt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a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istraživanja </w:t>
                </w:r>
                <w:r w:rsidR="00D416E5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 isplanirati način njegove prezentacije</w:t>
                </w:r>
              </w:p>
            </w:tc>
          </w:sdtContent>
        </w:sdt>
      </w:tr>
    </w:tbl>
    <w:p w14:paraId="00CB55B8" w14:textId="77777777" w:rsidR="00DE2FBD" w:rsidRPr="00623A9B" w:rsidRDefault="00DE2FBD" w:rsidP="005C2F41">
      <w:pPr>
        <w:spacing w:after="0"/>
        <w:jc w:val="both"/>
        <w:rPr>
          <w:rFonts w:cs="Arial"/>
          <w:b/>
          <w:bCs/>
        </w:rPr>
      </w:pPr>
    </w:p>
    <w:p w14:paraId="0C3A4CB1" w14:textId="77777777" w:rsidR="006215E8" w:rsidRPr="00623A9B" w:rsidRDefault="006215E8" w:rsidP="005C2F41">
      <w:pPr>
        <w:spacing w:after="0"/>
        <w:jc w:val="both"/>
        <w:rPr>
          <w:rFonts w:cs="Arial"/>
          <w:b/>
          <w:bCs/>
        </w:rPr>
      </w:pPr>
    </w:p>
    <w:p w14:paraId="3B5CAE4A" w14:textId="74917B76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9902612" w14:textId="77777777" w:rsidTr="0085210B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971F14" w14:textId="31E2B122" w:rsidR="005C2F41" w:rsidRPr="00623A9B" w:rsidRDefault="000D2D85" w:rsidP="00945477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Redovito prisustvovanje</w:t>
                </w:r>
                <w:r w:rsidR="009C08B9" w:rsidRPr="00623A9B">
                  <w:rPr>
                    <w:rFonts w:asciiTheme="minorHAnsi" w:eastAsia="Times New Roman" w:hAnsiTheme="minorHAnsi"/>
                  </w:rPr>
                  <w:t xml:space="preserve"> i aktivno sudjelovanje u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nastavi,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prezentacija nacrta istraživanja, izrada pisanog seminarskog rada</w:t>
                </w:r>
                <w:r w:rsidR="00A25C5E" w:rsidRPr="00623A9B">
                  <w:rPr>
                    <w:rFonts w:asciiTheme="minorHAnsi" w:eastAsia="Times New Roman" w:hAnsiTheme="minorHAnsi"/>
                  </w:rPr>
                  <w:t>,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pisanje kritičkog osvrta na nacrt kolege, </w:t>
                </w:r>
                <w:r w:rsidRPr="00623A9B">
                  <w:rPr>
                    <w:rFonts w:asciiTheme="minorHAnsi" w:eastAsia="Times New Roman" w:hAnsiTheme="minorHAnsi"/>
                  </w:rPr>
                  <w:t>poštivanje rokova predaje pojedinih izvršenih za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dataka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te završni ispit. </w:t>
                </w:r>
              </w:p>
            </w:tc>
          </w:sdtContent>
        </w:sdt>
      </w:tr>
    </w:tbl>
    <w:p w14:paraId="0A115849" w14:textId="77777777" w:rsidR="005C2F41" w:rsidRPr="00623A9B" w:rsidRDefault="005C2F41" w:rsidP="005C2F41">
      <w:pPr>
        <w:jc w:val="both"/>
        <w:rPr>
          <w:rFonts w:cs="Arial"/>
          <w:b/>
          <w:bCs/>
        </w:rPr>
      </w:pPr>
    </w:p>
    <w:p w14:paraId="56749088" w14:textId="77777777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95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 w:rsidR="00623A9B" w:rsidRPr="00623A9B" w14:paraId="7FEBA1D1" w14:textId="77777777" w:rsidTr="0085210B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9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307D82" w14:textId="34BC99E7" w:rsidR="00DE2FBD" w:rsidRPr="00623A9B" w:rsidRDefault="008827D3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Style w:val="Style49"/>
                  </w:rPr>
                  <w:t xml:space="preserve"> Ukupne bodove na kolegiju student</w:t>
                </w:r>
                <w:r w:rsidR="00C767EA" w:rsidRPr="00623A9B">
                  <w:rPr>
                    <w:rStyle w:val="Style49"/>
                  </w:rPr>
                  <w:t xml:space="preserve">i i studentice </w:t>
                </w:r>
                <w:r w:rsidRPr="00623A9B">
                  <w:rPr>
                    <w:rStyle w:val="Style49"/>
                  </w:rPr>
                  <w:t>ostvaruje opisanim obavezama na nastavi te na ispitu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7392"/>
                  <w:gridCol w:w="1232"/>
                </w:tblGrid>
                <w:tr w:rsidR="00623A9B" w:rsidRPr="00623A9B" w14:paraId="4EC15E5A" w14:textId="77777777" w:rsidTr="00DE2FBD">
                  <w:tc>
                    <w:tcPr>
                      <w:tcW w:w="7392" w:type="dxa"/>
                    </w:tcPr>
                    <w:p w14:paraId="5C081DB3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Prezentacija seminarskog rada:</w:t>
                      </w:r>
                    </w:p>
                    <w:p w14:paraId="3E683F75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</w:pPr>
                      <w:r w:rsidRPr="00623A9B">
                        <w:rPr>
                          <w:rStyle w:val="Style49"/>
                        </w:rPr>
                        <w:t xml:space="preserve">Predan ispis (1 bod) + </w:t>
                      </w:r>
                      <w:r w:rsidRPr="00623A9B">
                        <w:t xml:space="preserve"> Primjereno obrazloženje teme (1 bod) +  Povezivanje s teorijom (1 bod) + Izgled i struktura prezentacije (2 boda) + pripremljenost (1 bod) + Primjerenost komunikacije</w:t>
                      </w:r>
                    </w:p>
                    <w:p w14:paraId="52FD79C4" w14:textId="405746C4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t>(1 bod) + Izdvajanje bitnih metodoloških elemenata (2 boda) + Pridržavanje vremena (1 bod)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61352460" w14:textId="72A674B8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</w:t>
                      </w:r>
                    </w:p>
                  </w:tc>
                </w:tr>
                <w:tr w:rsidR="00623A9B" w:rsidRPr="00623A9B" w14:paraId="4C7DD857" w14:textId="77777777" w:rsidTr="00DE2FBD">
                  <w:tc>
                    <w:tcPr>
                      <w:tcW w:w="7392" w:type="dxa"/>
                    </w:tcPr>
                    <w:p w14:paraId="48995718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  <w:t>Kritički osvrt na prezentirani prijedlog nacrta istraživanja kolega:</w:t>
                      </w:r>
                    </w:p>
                    <w:p w14:paraId="23E484B6" w14:textId="367F64E5" w:rsidR="00DE2FBD" w:rsidRPr="00623A9B" w:rsidRDefault="00264EFA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  <w:rFonts w:ascii="Calibri" w:eastAsia="Times New Roman" w:hAnsi="Calibri" w:cs="Arial"/>
                          <w:lang w:bidi="ta-IN"/>
                        </w:rPr>
                      </w:pPr>
                      <w:r w:rsidRPr="00623A9B">
                        <w:rPr>
                          <w:rFonts w:eastAsia="Times New Roman" w:cs="Arial"/>
                          <w:lang w:bidi="ta-IN"/>
                        </w:rPr>
                        <w:t xml:space="preserve">Kratak opis ciljeva i vrste istraživanja s prijedlozima za poboljšanje (4 boda) + Kratak opis planiranih metoda istraživanja s prijedlozima za poboljšanje (4 boda) </w:t>
                      </w:r>
                      <w:r w:rsidRPr="00623A9B">
                        <w:rPr>
                          <w:rFonts w:eastAsia="Times New Roman" w:cs="Arial"/>
                          <w:lang w:bidi="ta-IN"/>
                        </w:rPr>
                        <w:lastRenderedPageBreak/>
                        <w:t>+ Kratak opis izbora literature za izradu nacrta istraživanja s prijedlozima za poboljšanje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0C40EF0" w14:textId="6F80A0BB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lastRenderedPageBreak/>
                        <w:t>10</w:t>
                      </w:r>
                    </w:p>
                  </w:tc>
                </w:tr>
                <w:tr w:rsidR="00623A9B" w:rsidRPr="00623A9B" w14:paraId="030AC0D4" w14:textId="77777777" w:rsidTr="00DE2FBD">
                  <w:tc>
                    <w:tcPr>
                      <w:tcW w:w="7392" w:type="dxa"/>
                    </w:tcPr>
                    <w:p w14:paraId="76AF5674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Seminarski rad:</w:t>
                      </w:r>
                    </w:p>
                    <w:p w14:paraId="3F949C5F" w14:textId="77777777" w:rsidR="00DE2FBD" w:rsidRPr="00623A9B" w:rsidRDefault="00DE2FBD" w:rsidP="00C4784C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Nacrt rada s istraživanjem:</w:t>
                      </w:r>
                    </w:p>
                    <w:p w14:paraId="433FC8A5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boda) +  Ciljevi i hipoteze (6 bodova) +  Ispitanici (materijali) i metode (12 bodova) +  Literatura (2 boda) +  Pridržavanje zadane forme (1 bod) +  Pridržavanje smjernica akademskog pisanja (2 boda)</w:t>
                      </w:r>
                    </w:p>
                    <w:p w14:paraId="01013D82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</w:rPr>
                        <w:t xml:space="preserve">Ili </w:t>
                      </w:r>
                    </w:p>
                    <w:p w14:paraId="27A1565B" w14:textId="77777777" w:rsidR="00DE2FBD" w:rsidRPr="00623A9B" w:rsidRDefault="00DE2FBD" w:rsidP="00C4784C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  <w:rFonts w:cstheme="minorHAnsi"/>
                          <w:bCs/>
                        </w:rPr>
                      </w:pPr>
                      <w:r w:rsidRPr="00623A9B">
                        <w:rPr>
                          <w:rStyle w:val="Style49"/>
                          <w:rFonts w:cstheme="minorHAnsi"/>
                          <w:bCs/>
                        </w:rPr>
                        <w:t>Nacrt preglednog rada</w:t>
                      </w:r>
                    </w:p>
                    <w:p w14:paraId="6977CEFE" w14:textId="737AA864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 +  Ciljevi i hipoteze (6 bodova) +  Metode (11 bodova) +  Literatura (3 boda) +  Pridržavanje zadane forme (1 bod) +  Pridržavanje smjernica akademskog pisanja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344CD817" w14:textId="71CCE08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30</w:t>
                      </w:r>
                    </w:p>
                  </w:tc>
                </w:tr>
                <w:tr w:rsidR="00623A9B" w:rsidRPr="00623A9B" w14:paraId="26DB88F0" w14:textId="77777777" w:rsidTr="00DE2FBD">
                  <w:tc>
                    <w:tcPr>
                      <w:tcW w:w="7392" w:type="dxa"/>
                    </w:tcPr>
                    <w:p w14:paraId="66A54CC2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Završni ispit</w:t>
                      </w:r>
                    </w:p>
                    <w:p w14:paraId="6E7E97AC" w14:textId="665739B0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23A9B">
                        <w:rPr>
                          <w:rFonts w:asciiTheme="minorHAnsi" w:eastAsia="Times New Roman" w:hAnsiTheme="minorHAnsi"/>
                        </w:rPr>
                        <w:t xml:space="preserve">Završni ispit je pisanog oblika, traje 25 minuta i sastoji se od 20 pitanja koja obuhvaćaju gradivo cijelog kolegija (predavanja, seminari i vježbe). Na završnom </w:t>
                      </w:r>
                      <w:r w:rsidRPr="00623A9B">
                        <w:rPr>
                          <w:rFonts w:asciiTheme="minorHAnsi" w:hAnsiTheme="minorHAnsi"/>
                        </w:rPr>
                        <w:t xml:space="preserve">ispitu studenti </w:t>
                      </w:r>
                      <w:r w:rsidR="00C767EA" w:rsidRPr="00623A9B">
                        <w:rPr>
                          <w:rFonts w:asciiTheme="minorHAnsi" w:hAnsiTheme="minorHAnsi"/>
                        </w:rPr>
                        <w:t xml:space="preserve">i studentice </w:t>
                      </w:r>
                      <w:r w:rsidRPr="00623A9B">
                        <w:rPr>
                          <w:rFonts w:asciiTheme="minorHAnsi" w:hAnsiTheme="minorHAnsi"/>
                        </w:rPr>
                        <w:t>mogu ostvariti maksimalno 50 bodova, a prag prolaznosti je 50% uspješno riješenog ispita tj. ostvarenih najmanje 25 bodova.  Točni odgovori boduju se na sljedeći način:</w:t>
                      </w:r>
                    </w:p>
                    <w:tbl>
                      <w:tblPr>
                        <w:tblW w:w="0" w:type="auto"/>
                        <w:tblInd w:w="1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3544"/>
                      </w:tblGrid>
                      <w:tr w:rsidR="00623A9B" w:rsidRPr="00623A9B" w14:paraId="41B5D5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</w:tcPr>
                          <w:p w14:paraId="08D39627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točnih odgovora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8341928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bodova</w:t>
                            </w:r>
                          </w:p>
                        </w:tc>
                      </w:tr>
                      <w:tr w:rsidR="00623A9B" w:rsidRPr="00623A9B" w14:paraId="4DDFB6DD" w14:textId="77777777" w:rsidTr="004A257C">
                        <w:tc>
                          <w:tcPr>
                            <w:tcW w:w="2132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D98FCA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 – 9,9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6E2DCB" w14:textId="5D2AEAA5" w:rsidR="00DE2FBD" w:rsidRPr="00623A9B" w:rsidRDefault="00C63D63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</w:p>
                        </w:tc>
                      </w:tr>
                      <w:tr w:rsidR="00623A9B" w:rsidRPr="00623A9B" w14:paraId="67EE701D" w14:textId="77777777" w:rsidTr="004A257C">
                        <w:tc>
                          <w:tcPr>
                            <w:tcW w:w="2132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770857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7B317" w14:textId="4C5C16DD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 xml:space="preserve">25 </w:t>
                            </w:r>
                          </w:p>
                        </w:tc>
                      </w:tr>
                      <w:tr w:rsidR="00623A9B" w:rsidRPr="00623A9B" w14:paraId="721AD9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15004EB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5D972EE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27,5</w:t>
                            </w:r>
                          </w:p>
                        </w:tc>
                      </w:tr>
                      <w:tr w:rsidR="00623A9B" w:rsidRPr="00623A9B" w14:paraId="1BF8639F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0B2414F4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2449442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</w:p>
                        </w:tc>
                      </w:tr>
                      <w:tr w:rsidR="00623A9B" w:rsidRPr="00623A9B" w14:paraId="2506434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31294B8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AE02C0A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32,5</w:t>
                            </w:r>
                          </w:p>
                        </w:tc>
                      </w:tr>
                      <w:tr w:rsidR="00623A9B" w:rsidRPr="00623A9B" w14:paraId="7F5E4DD6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C4F540D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A587A73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35</w:t>
                            </w:r>
                          </w:p>
                        </w:tc>
                      </w:tr>
                      <w:tr w:rsidR="00623A9B" w:rsidRPr="00623A9B" w14:paraId="74ACABA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5FDD168F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FB743B1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37,5</w:t>
                            </w:r>
                          </w:p>
                        </w:tc>
                      </w:tr>
                      <w:tr w:rsidR="00623A9B" w:rsidRPr="00623A9B" w14:paraId="36B3E027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1F42E58A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646CA2F1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40</w:t>
                            </w:r>
                          </w:p>
                        </w:tc>
                      </w:tr>
                      <w:tr w:rsidR="00623A9B" w:rsidRPr="00623A9B" w14:paraId="326C2A80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DAB0186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46644DA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42,5</w:t>
                            </w:r>
                          </w:p>
                        </w:tc>
                      </w:tr>
                      <w:tr w:rsidR="00623A9B" w:rsidRPr="00623A9B" w14:paraId="4D6F998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AA73907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7C43BB26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45</w:t>
                            </w:r>
                          </w:p>
                        </w:tc>
                      </w:tr>
                      <w:tr w:rsidR="00623A9B" w:rsidRPr="00623A9B" w14:paraId="00420642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D612868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2357F440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47,5</w:t>
                            </w:r>
                          </w:p>
                        </w:tc>
                      </w:tr>
                      <w:tr w:rsidR="00623A9B" w:rsidRPr="00623A9B" w14:paraId="60E0A35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FF6BEA1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7FC3095" w14:textId="77777777" w:rsidR="00DE2FBD" w:rsidRPr="00623A9B" w:rsidRDefault="00DE2FBD" w:rsidP="00C4784C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47761E74" w14:textId="77777777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97B3637" w14:textId="1F82B915" w:rsidR="00DE2FBD" w:rsidRPr="00623A9B" w:rsidRDefault="00DE2FBD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50</w:t>
                      </w:r>
                    </w:p>
                  </w:tc>
                </w:tr>
                <w:tr w:rsidR="00623A9B" w:rsidRPr="00623A9B" w14:paraId="2FBEF376" w14:textId="77777777" w:rsidTr="0018045C">
                  <w:tc>
                    <w:tcPr>
                      <w:tcW w:w="7392" w:type="dxa"/>
                    </w:tcPr>
                    <w:p w14:paraId="3B0A2F3F" w14:textId="52C210CD" w:rsidR="00DE2FBD" w:rsidRPr="00623A9B" w:rsidRDefault="0085210B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right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Ukupno</w:t>
                      </w:r>
                    </w:p>
                  </w:tc>
                  <w:tc>
                    <w:tcPr>
                      <w:tcW w:w="1232" w:type="dxa"/>
                    </w:tcPr>
                    <w:p w14:paraId="10C34F1E" w14:textId="622E3978" w:rsidR="00DE2FBD" w:rsidRPr="00623A9B" w:rsidRDefault="0085210B" w:rsidP="00C4784C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100</w:t>
                      </w:r>
                    </w:p>
                  </w:tc>
                </w:tr>
              </w:tbl>
              <w:p w14:paraId="0649878E" w14:textId="77777777" w:rsidR="00DE2FBD" w:rsidRPr="00623A9B" w:rsidRDefault="00DE2FBD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</w:p>
              <w:p w14:paraId="1E184101" w14:textId="27D248E1" w:rsidR="008827D3" w:rsidRPr="00623A9B" w:rsidRDefault="006215E8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Sukladno Pravilniku o studijima Sveučilišta u Rijeci (čl. 42.) studenti koji su tijekom nastave ostvarili od 0 do 49,9% ocjenskih bodova od onih koje je bilo moguće steći tijekom nastave kroz oblike kontinuiranog praćenja i vrednovanja studenta ocjenjuju se ocjenom F (neuspješan), ne  mogu steći ECTS bodove i moraju ponovno upisati predmet. Studenti koji su ostvarili 50% i više ocjenskih bodova (najmanje 25 bodova) tijekom nastave mogu pristupiti završnom ispitu.</w:t>
                </w:r>
              </w:p>
              <w:p w14:paraId="5EEB76A7" w14:textId="05CDEBFA" w:rsidR="008C7C54" w:rsidRPr="00623A9B" w:rsidRDefault="00FD1CA8" w:rsidP="008C7C54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Studenti su dužni na vrijeme prijaviti završni ispit, jer mu inače neće moći pristupiti.</w:t>
                </w:r>
                <w:r w:rsidR="00870D68" w:rsidRPr="00623A9B">
                  <w:rPr>
                    <w:rFonts w:asciiTheme="minorHAnsi" w:eastAsia="Times New Roman" w:hAnsiTheme="minorHAnsi"/>
                  </w:rPr>
                  <w:t xml:space="preserve"> Uvid u postignute rezultate bit će omogućen unutar pet radnih dana od polaganja ispita uz prethodni dogovor o točnom terminu s nositeljem kolegija.</w:t>
                </w:r>
              </w:p>
              <w:p w14:paraId="0A33D1C4" w14:textId="132B77B6" w:rsidR="008C7C54" w:rsidRPr="00623A9B" w:rsidRDefault="008C7C54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 xml:space="preserve"> Sukladno Pravilniku o studijima (čl. 45) ocjenom nedovoljan (1) ocijenit će se ispit studenta ako napusti prostoriju u kojoj se održava pisani dio ispita ili odustane od već započetog ispita te ako radi nedoličnog ponašanja, ometanja drugih studenata ili korištenja nedopuštenih pomagala bude udaljen s ispita.</w:t>
                </w:r>
              </w:p>
              <w:p w14:paraId="4D96E2D3" w14:textId="2A863909" w:rsidR="00304862" w:rsidRPr="00623A9B" w:rsidRDefault="008C7C54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lastRenderedPageBreak/>
                  <w:t xml:space="preserve">     Prema važećim aktima, nije moguće “odbiti” ocjenu na završnom ispitu, već samo postupiti u skladu s člankom 46. Pravilnika o studijima Sveučilišta u Rijeci (student nezadovoljan ocjenjivanjem podnosi u roku od 24 sata </w:t>
                </w:r>
                <w:r w:rsidR="00E1638A" w:rsidRPr="00623A9B">
                  <w:rPr>
                    <w:rFonts w:asciiTheme="minorHAnsi" w:hAnsiTheme="minorHAnsi"/>
                  </w:rPr>
                  <w:t xml:space="preserve">obrazloženu </w:t>
                </w:r>
                <w:r w:rsidRPr="00623A9B">
                  <w:rPr>
                    <w:rFonts w:asciiTheme="minorHAnsi" w:hAnsiTheme="minorHAnsi"/>
                  </w:rPr>
                  <w:t>pismenu žalbu dekanu ili pročelniku Katedre).</w:t>
                </w:r>
              </w:p>
              <w:p w14:paraId="1AEC4A0F" w14:textId="77777777" w:rsidR="00175DA0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50D98B18" w14:textId="37E7CFDC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Ocjenjivanje studenata provodi se prema važećem Pravilniku o studijima Sveučilišta u Rijeci. </w:t>
                </w:r>
              </w:p>
              <w:p w14:paraId="44BA01D1" w14:textId="2512EA37" w:rsidR="000D2D85" w:rsidRPr="00623A9B" w:rsidRDefault="00EA2A24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 </w:t>
                </w:r>
                <w:r w:rsidR="00304862" w:rsidRPr="00623A9B">
                  <w:rPr>
                    <w:rFonts w:asciiTheme="minorHAnsi" w:hAnsiTheme="minorHAnsi"/>
                  </w:rPr>
                  <w:t xml:space="preserve">   </w:t>
                </w:r>
                <w:r w:rsidR="000D2D85" w:rsidRPr="00623A9B">
                  <w:rPr>
                    <w:rFonts w:asciiTheme="minorHAnsi" w:hAnsiTheme="minorHAnsi"/>
                  </w:rPr>
                  <w:t>Uspjeh studenta za predmet izražava se ECTS skalom ocjenjivanja u postocima od 0 do 100% ocjenskih bodova pri čemu prolazna ocjena ne može biti niža od 50% ocjenskih bodova.</w:t>
                </w:r>
              </w:p>
              <w:p w14:paraId="2EE4908F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Praćenje i ocjenjivanje studenata obavlja se tijekom nastave i na završnom ispitu kako slijedi:</w:t>
                </w:r>
              </w:p>
              <w:p w14:paraId="118A8B6E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tijekom nastave (nazočnost na nastavi, kolokviji, međuispiti i druge  aktivnosti  na  nastavi  utvrđene  studijskim  programom)  čini  do  50% ocjenskih bodova.</w:t>
                </w:r>
              </w:p>
              <w:p w14:paraId="0B13A766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na završnom ispitu čini 50% ocjenskih bodova.</w:t>
                </w:r>
              </w:p>
              <w:p w14:paraId="67C65116" w14:textId="2C22CFFD" w:rsidR="00E1638A" w:rsidRPr="00623A9B" w:rsidRDefault="000D2D85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-ispitni prag na završnom ispitu ne može biti manji od 50% uspješno riješenog ispita. </w:t>
                </w:r>
              </w:p>
              <w:p w14:paraId="31F28EDF" w14:textId="30A51059" w:rsidR="008827D3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Tijekom nastave na kolegiju Nacrt diplomskog rada student može ostvariti do 50% oc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jene i na završnom ispitu do 50</w:t>
                </w:r>
                <w:r w:rsidRPr="00623A9B">
                  <w:rPr>
                    <w:rFonts w:asciiTheme="minorHAnsi" w:eastAsia="Times New Roman" w:hAnsiTheme="minorHAnsi"/>
                  </w:rPr>
                  <w:t>% ocjene. Konačna ocjena je zbroj postotka ostvarenog tijekom nastave i postotka ostvarenog na završnom ispitu (čl. 42., st. 5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.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Pravilnika o studijima)</w:t>
                </w:r>
                <w:r w:rsidR="0053457F" w:rsidRPr="00623A9B">
                  <w:rPr>
                    <w:rFonts w:asciiTheme="minorHAnsi" w:eastAsia="Times New Roman" w:hAnsiTheme="minorHAnsi"/>
                  </w:rPr>
                  <w:t>. Ocjenjivanje na temelju konačnog uspjeha obavlja se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</w:t>
                </w:r>
                <w:r w:rsidR="008C7C54" w:rsidRPr="00623A9B">
                  <w:rPr>
                    <w:rFonts w:asciiTheme="minorHAnsi" w:eastAsia="Times New Roman" w:hAnsiTheme="minorHAnsi" w:cs="Arial"/>
                    <w:bCs/>
                    <w:lang w:eastAsia="hr-HR"/>
                  </w:rPr>
                  <w:t xml:space="preserve"> na sljedeći način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:</w:t>
                </w: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415FC4AC" w14:textId="77777777" w:rsidR="008827D3" w:rsidRPr="00623A9B" w:rsidRDefault="008827D3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</w:p>
              <w:tbl>
                <w:tblPr>
                  <w:tblW w:w="0" w:type="auto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623A9B" w:rsidRPr="00623A9B" w14:paraId="56B4C197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66B307D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93003AD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209DCA3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F623C6B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90-100%</w:t>
                      </w:r>
                    </w:p>
                  </w:tc>
                </w:tr>
                <w:tr w:rsidR="00623A9B" w:rsidRPr="00623A9B" w14:paraId="7B93A1CF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F73AD32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3C85438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753C853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4390C24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75-89,9%</w:t>
                      </w:r>
                    </w:p>
                  </w:tc>
                </w:tr>
                <w:tr w:rsidR="00623A9B" w:rsidRPr="00623A9B" w14:paraId="2CD9A070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B36F25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3BBBC7A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43A6C95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0648F49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60-74,9%</w:t>
                      </w:r>
                    </w:p>
                  </w:tc>
                </w:tr>
                <w:tr w:rsidR="00623A9B" w:rsidRPr="00623A9B" w14:paraId="29931839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3ECB604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B0F8AB3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48C74D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9129963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50-59,9%</w:t>
                      </w:r>
                    </w:p>
                  </w:tc>
                </w:tr>
                <w:tr w:rsidR="00623A9B" w:rsidRPr="00623A9B" w14:paraId="4D906E62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B151176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24B8BAC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73A1AFA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B29CC53" w14:textId="77777777" w:rsidR="008C7C54" w:rsidRPr="00623A9B" w:rsidRDefault="008C7C54" w:rsidP="00C4784C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0-49,9%</w:t>
                      </w:r>
                    </w:p>
                  </w:tc>
                </w:tr>
              </w:tbl>
              <w:p w14:paraId="4259890D" w14:textId="652A4A87" w:rsidR="005C2F41" w:rsidRPr="00623A9B" w:rsidRDefault="005C2F41" w:rsidP="00945477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</w:tr>
      <w:tr w:rsidR="00623A9B" w:rsidRPr="00623A9B" w14:paraId="4C167556" w14:textId="77777777" w:rsidTr="0085210B">
        <w:trPr>
          <w:trHeight w:val="42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63D3" w14:textId="77777777" w:rsidR="006215E8" w:rsidRPr="00623A9B" w:rsidRDefault="006215E8" w:rsidP="008827D3">
            <w:pPr>
              <w:spacing w:after="0" w:line="240" w:lineRule="auto"/>
              <w:jc w:val="both"/>
              <w:rPr>
                <w:rStyle w:val="Style49"/>
              </w:rPr>
            </w:pPr>
          </w:p>
        </w:tc>
      </w:tr>
    </w:tbl>
    <w:p w14:paraId="5CA6379D" w14:textId="77777777" w:rsidR="00FD1CA8" w:rsidRPr="00623A9B" w:rsidRDefault="00FD1CA8" w:rsidP="005C2F41">
      <w:pPr>
        <w:spacing w:after="0"/>
        <w:jc w:val="both"/>
        <w:rPr>
          <w:rFonts w:cs="Arial"/>
          <w:b/>
        </w:rPr>
      </w:pPr>
    </w:p>
    <w:p w14:paraId="1460E94A" w14:textId="77777777" w:rsidR="005C2F41" w:rsidRPr="00623A9B" w:rsidRDefault="005C2F41" w:rsidP="005C2F41">
      <w:pPr>
        <w:spacing w:after="0"/>
        <w:jc w:val="both"/>
        <w:rPr>
          <w:rFonts w:cs="Arial"/>
          <w:b/>
        </w:rPr>
      </w:pPr>
      <w:r w:rsidRPr="00623A9B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9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9"/>
      </w:tblGrid>
      <w:tr w:rsidR="00623A9B" w:rsidRPr="00623A9B" w14:paraId="5DD40E39" w14:textId="77777777" w:rsidTr="0085210B">
        <w:trPr>
          <w:trHeight w:val="426"/>
        </w:trPr>
        <w:tc>
          <w:tcPr>
            <w:tcW w:w="9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6F48" w14:textId="4C7F5127" w:rsidR="005C2F41" w:rsidRPr="00623A9B" w:rsidRDefault="00FC2CE6" w:rsidP="00EA2A2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23A9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Zasad ne postoji</w:t>
            </w:r>
          </w:p>
        </w:tc>
      </w:tr>
    </w:tbl>
    <w:p w14:paraId="2B327E38" w14:textId="77777777" w:rsidR="005C2F41" w:rsidRPr="00623A9B" w:rsidRDefault="005C2F41" w:rsidP="005C2F41">
      <w:pPr>
        <w:jc w:val="both"/>
        <w:rPr>
          <w:rFonts w:cs="Arial"/>
        </w:rPr>
      </w:pPr>
    </w:p>
    <w:p w14:paraId="4B20F832" w14:textId="77777777" w:rsidR="005C2F41" w:rsidRPr="00623A9B" w:rsidRDefault="005C2F41" w:rsidP="005C2F41">
      <w:pPr>
        <w:jc w:val="both"/>
        <w:rPr>
          <w:rFonts w:cs="Arial"/>
          <w:b/>
        </w:rPr>
      </w:pPr>
      <w:r w:rsidRPr="00623A9B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9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1"/>
      </w:tblGrid>
      <w:tr w:rsidR="00623A9B" w:rsidRPr="00623A9B" w14:paraId="3021E814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Strani jezik"/>
                <w:tag w:val="Strani jezik"/>
                <w:id w:val="941267028"/>
                <w:placeholder>
                  <w:docPart w:val="CDD32922A82A4D019488CA13DE543B1D"/>
                </w:placeholder>
              </w:sdtPr>
              <w:sdtEndPr>
                <w:rPr>
                  <w:rStyle w:val="Style48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9721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ADE6570" w14:textId="3A4C856B" w:rsidR="00EA2A24" w:rsidRPr="00623A9B" w:rsidRDefault="00EA2A24" w:rsidP="00EA2A2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Style w:val="Style51"/>
                      </w:rPr>
                      <w:t xml:space="preserve">     </w:t>
                    </w:r>
                    <w:r w:rsidR="008960BC" w:rsidRPr="00623A9B">
                      <w:rPr>
                        <w:rFonts w:asciiTheme="minorHAnsi" w:hAnsiTheme="minorHAnsi"/>
                      </w:rPr>
                      <w:t xml:space="preserve"> Od studenata se očekuje da na nastavu dolaze pripremljeni i da redovito nose bilješke s predavanja  kako bi mogli aktivno sudjelovati u obradi sadržaja te kako bi ih mogli koristiti kod rješavanja vježbi i zadataka.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Završnom pisanom ispitu mogu pristupiti studenti</w:t>
                    </w:r>
                    <w:r w:rsidR="00C767EA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studentice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koji su izvršili</w:t>
                    </w:r>
                    <w:r w:rsidR="00DE1A35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ranije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opisane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zadatke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na nastavi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postigli minimal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no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25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bodova. </w:t>
                    </w:r>
                  </w:p>
                  <w:p w14:paraId="50E65A45" w14:textId="24B562F6" w:rsidR="005C2F41" w:rsidRPr="00623A9B" w:rsidRDefault="00EA2A24" w:rsidP="009C08B9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    Prozivkom će se redovito pratiti prisustvo na nastavi.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Student 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može izostati s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najviše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C4784C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3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0% 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predavanja i seminara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(i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ci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s vježbi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moraju se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nadoknaditi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)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.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slučaju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izostan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aka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broju većem od navedenog</w:t>
                    </w:r>
                    <w:r w:rsidR="009C08B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,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student 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ne može nastaviti praćenje kolegija te gubi mogućnost izlaska na završni ispit. Time je prikupio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/la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0 ECTS bodova i oc</w:t>
                    </w:r>
                    <w:r w:rsidR="00864C2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jenjuje se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ocjenom F</w:t>
                    </w:r>
                    <w:r w:rsidR="007F210F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929531B" w14:textId="77777777" w:rsidR="0097161E" w:rsidRPr="00623A9B" w:rsidRDefault="0097161E" w:rsidP="005C2F41">
      <w:pPr>
        <w:rPr>
          <w:rFonts w:cs="Arial"/>
          <w:b/>
          <w:sz w:val="32"/>
        </w:rPr>
      </w:pPr>
    </w:p>
    <w:p w14:paraId="17B6379D" w14:textId="77777777" w:rsidR="003922A3" w:rsidRPr="00623A9B" w:rsidRDefault="003922A3" w:rsidP="005C2F41">
      <w:pPr>
        <w:rPr>
          <w:rFonts w:cs="Arial"/>
          <w:b/>
          <w:sz w:val="32"/>
        </w:rPr>
      </w:pPr>
    </w:p>
    <w:p w14:paraId="051A69A2" w14:textId="2FA3C4C3" w:rsidR="003922A3" w:rsidRDefault="003922A3" w:rsidP="005C2F41">
      <w:pPr>
        <w:rPr>
          <w:rFonts w:cs="Arial"/>
          <w:b/>
          <w:sz w:val="32"/>
        </w:rPr>
      </w:pPr>
    </w:p>
    <w:p w14:paraId="6E1B31D2" w14:textId="77B0D729" w:rsidR="005C2F41" w:rsidRPr="00623A9B" w:rsidRDefault="005C2F41" w:rsidP="005C2F41">
      <w:pPr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lastRenderedPageBreak/>
        <w:t xml:space="preserve">SATNICA IZVOĐENJA NASTAVE (za akademsku </w:t>
      </w:r>
      <w:r w:rsidR="00816A14" w:rsidRPr="00623A9B">
        <w:rPr>
          <w:rFonts w:cs="Arial"/>
          <w:b/>
          <w:sz w:val="32"/>
        </w:rPr>
        <w:t>202</w:t>
      </w:r>
      <w:r w:rsidR="00C63D63" w:rsidRPr="00623A9B">
        <w:rPr>
          <w:rFonts w:cs="Arial"/>
          <w:b/>
          <w:sz w:val="32"/>
        </w:rPr>
        <w:t>3</w:t>
      </w:r>
      <w:r w:rsidR="00EA2A24" w:rsidRPr="00623A9B">
        <w:rPr>
          <w:rFonts w:cs="Arial"/>
          <w:b/>
          <w:sz w:val="32"/>
        </w:rPr>
        <w:t>./202</w:t>
      </w:r>
      <w:r w:rsidR="00C63D63" w:rsidRPr="00623A9B">
        <w:rPr>
          <w:rFonts w:cs="Arial"/>
          <w:b/>
          <w:sz w:val="32"/>
        </w:rPr>
        <w:t>4</w:t>
      </w:r>
      <w:r w:rsidRPr="00623A9B">
        <w:rPr>
          <w:rFonts w:cs="Arial"/>
          <w:b/>
          <w:sz w:val="32"/>
        </w:rPr>
        <w:t>. godinu)</w:t>
      </w:r>
    </w:p>
    <w:p w14:paraId="67165847" w14:textId="77777777" w:rsidR="00E57EE9" w:rsidRDefault="00E57EE9" w:rsidP="00CD4150">
      <w:pPr>
        <w:spacing w:after="0" w:line="240" w:lineRule="auto"/>
        <w:contextualSpacing/>
        <w:rPr>
          <w:b/>
        </w:rPr>
      </w:pPr>
    </w:p>
    <w:p w14:paraId="24533083" w14:textId="3A338F89" w:rsidR="005C2F41" w:rsidRPr="00623A9B" w:rsidRDefault="005C2F41" w:rsidP="00CD4150">
      <w:pPr>
        <w:spacing w:after="0" w:line="240" w:lineRule="auto"/>
        <w:contextualSpacing/>
        <w:rPr>
          <w:b/>
        </w:rPr>
      </w:pPr>
      <w:r w:rsidRPr="00623A9B">
        <w:rPr>
          <w:b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623A9B" w:rsidRPr="00623A9B" w14:paraId="0F4DEB11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F36C2A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894779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87B9FC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Seminari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F6C7E5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Vježbe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5F83BD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Nastavnik</w:t>
            </w:r>
          </w:p>
        </w:tc>
      </w:tr>
      <w:tr w:rsidR="00623A9B" w:rsidRPr="00623A9B" w14:paraId="675D6AF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3F92F7" w14:textId="245E3CB3" w:rsidR="00BE68EE" w:rsidRPr="00623A9B" w:rsidRDefault="0033381C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15</w:t>
            </w:r>
            <w:r w:rsidR="00D075A6">
              <w:rPr>
                <w:rFonts w:asciiTheme="minorHAnsi" w:eastAsia="Times New Roman" w:hAnsiTheme="minorHAnsi"/>
                <w:sz w:val="18"/>
              </w:rPr>
              <w:t>.</w:t>
            </w:r>
            <w:r>
              <w:rPr>
                <w:rFonts w:asciiTheme="minorHAnsi" w:eastAsia="Times New Roman" w:hAnsiTheme="minorHAnsi"/>
                <w:sz w:val="18"/>
              </w:rPr>
              <w:t>2.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10F5D285" w14:textId="11B7AB3F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četvrt</w:t>
            </w:r>
            <w:r w:rsidRPr="00623A9B">
              <w:rPr>
                <w:rFonts w:asciiTheme="minorHAnsi" w:eastAsia="Times New Roman" w:hAnsiTheme="minorHAnsi"/>
                <w:sz w:val="18"/>
              </w:rPr>
              <w:t>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9E20D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 – P4</w:t>
            </w:r>
          </w:p>
          <w:p w14:paraId="4781ED3B" w14:textId="0997457E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3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5E76C879" w14:textId="3E1B68D5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33381C">
              <w:rPr>
                <w:rFonts w:asciiTheme="minorHAnsi" w:eastAsia="Times New Roman" w:hAnsiTheme="minorHAnsi"/>
                <w:sz w:val="18"/>
                <w:lang w:eastAsia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F5B435" w14:textId="7535659E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F1E76" w14:textId="57F0FDC5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05A1A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0D4A2878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5A0F" w14:textId="35A808DF" w:rsidR="00BE68EE" w:rsidRPr="00623A9B" w:rsidRDefault="0033381C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16.2</w:t>
            </w:r>
            <w:r w:rsidR="00D075A6">
              <w:rPr>
                <w:rFonts w:asciiTheme="minorHAnsi" w:eastAsia="Times New Roman" w:hAnsiTheme="minorHAnsi"/>
                <w:sz w:val="18"/>
              </w:rPr>
              <w:t>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3E31A560" w14:textId="4F57406E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228FF" w14:textId="49B31610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P5 – P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7</w:t>
            </w:r>
          </w:p>
          <w:p w14:paraId="150B7F4E" w14:textId="73102056" w:rsidR="00BE68EE" w:rsidRPr="00623A9B" w:rsidRDefault="0033381C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11</w:t>
            </w:r>
            <w:r w:rsidR="00BE68EE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751F7D71" w14:textId="6C5DC760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C5B66" w14:textId="1C88606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4D1431" w14:textId="534458D0" w:rsidR="00BE68EE" w:rsidRPr="00623A9B" w:rsidRDefault="00BE68EE" w:rsidP="00BE68EE">
            <w:pPr>
              <w:spacing w:after="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0C4F46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4894880C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F4D9F" w14:textId="4CB56BCE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0D51B84A" w14:textId="226936CD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33381C">
              <w:rPr>
                <w:rFonts w:asciiTheme="minorHAnsi" w:eastAsia="Times New Roman" w:hAnsiTheme="minorHAnsi"/>
                <w:sz w:val="18"/>
              </w:rPr>
              <w:t>pe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EBF76C" w14:textId="3C44F924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P8 – P11</w:t>
            </w:r>
          </w:p>
          <w:p w14:paraId="337FEA70" w14:textId="1DBFFEFB" w:rsidR="005B6DD2" w:rsidRPr="00623A9B" w:rsidRDefault="0033381C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8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647C2659" w14:textId="153A8D66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33381C">
              <w:rPr>
                <w:rFonts w:asciiTheme="minorHAnsi" w:eastAsia="Times New Roman" w:hAnsiTheme="minorHAnsi"/>
                <w:sz w:val="18"/>
                <w:lang w:eastAsia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D823B7" w14:textId="36E7089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ECEDD" w14:textId="00101323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2D4A4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5215757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35EBA" w14:textId="30E97DBE" w:rsidR="00C63D63" w:rsidRPr="00623A9B" w:rsidRDefault="00D075A6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2.3.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370383DE" w14:textId="14C5AFDD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33381C">
              <w:rPr>
                <w:rFonts w:asciiTheme="minorHAnsi" w:eastAsia="Times New Roman" w:hAnsiTheme="minorHAnsi"/>
                <w:sz w:val="18"/>
              </w:rPr>
              <w:t>subota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EB2EAE" w14:textId="08AB1106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P12 – P15</w:t>
            </w:r>
          </w:p>
          <w:p w14:paraId="2F6AB9AE" w14:textId="612DB0EE" w:rsidR="005B6DD2" w:rsidRPr="00623A9B" w:rsidRDefault="0033381C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8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3C7076CF" w14:textId="361E390D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33381C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ABA57" w14:textId="58415309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B7EF7" w14:textId="03BAC49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277A9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16C6B3DB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5E255" w14:textId="06C397F8" w:rsidR="00C63D63" w:rsidRPr="00623A9B" w:rsidRDefault="005516C3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12</w:t>
            </w:r>
            <w:r w:rsidR="006801EF">
              <w:rPr>
                <w:rFonts w:asciiTheme="minorHAnsi" w:eastAsia="Times New Roman" w:hAnsiTheme="minorHAnsi"/>
                <w:sz w:val="18"/>
              </w:rPr>
              <w:t>.</w:t>
            </w:r>
            <w:r>
              <w:rPr>
                <w:rFonts w:asciiTheme="minorHAnsi" w:eastAsia="Times New Roman" w:hAnsiTheme="minorHAnsi"/>
                <w:sz w:val="18"/>
              </w:rPr>
              <w:t>4</w:t>
            </w:r>
            <w:r w:rsidR="006801EF">
              <w:rPr>
                <w:rFonts w:asciiTheme="minorHAnsi" w:eastAsia="Times New Roman" w:hAnsiTheme="minorHAnsi"/>
                <w:sz w:val="18"/>
              </w:rPr>
              <w:t>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9803ECC" w14:textId="2BBB16B8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5516C3">
              <w:rPr>
                <w:rFonts w:asciiTheme="minorHAnsi" w:eastAsia="Times New Roman" w:hAnsiTheme="minorHAnsi"/>
                <w:sz w:val="18"/>
              </w:rPr>
              <w:t>pe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5FEFC" w14:textId="49F41986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3F273" w14:textId="5D1B535D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B8E4A5" w14:textId="34B9B176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 – V</w:t>
            </w:r>
            <w:r w:rsidR="0033381C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3</w:t>
            </w:r>
          </w:p>
          <w:p w14:paraId="402850A1" w14:textId="3166CB98" w:rsidR="00BE68EE" w:rsidRPr="00623A9B" w:rsidRDefault="005516C3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5A9FD4A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66E0B1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4E1F9B" w:rsidRPr="00623A9B" w14:paraId="3D9D5FA8" w14:textId="77777777" w:rsidTr="00DA05F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EE8BF5" w14:textId="3660BBF1" w:rsidR="004E1F9B" w:rsidRPr="00623A9B" w:rsidRDefault="005516C3" w:rsidP="005516C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13</w:t>
            </w:r>
            <w:r w:rsidR="004E1F9B">
              <w:rPr>
                <w:rFonts w:asciiTheme="minorHAnsi" w:eastAsia="Times New Roman" w:hAnsiTheme="minorHAnsi"/>
                <w:sz w:val="18"/>
              </w:rPr>
              <w:t>.</w:t>
            </w:r>
            <w:r>
              <w:rPr>
                <w:rFonts w:asciiTheme="minorHAnsi" w:eastAsia="Times New Roman" w:hAnsiTheme="minorHAnsi"/>
                <w:sz w:val="18"/>
              </w:rPr>
              <w:t>4</w:t>
            </w:r>
            <w:r w:rsidR="0033381C">
              <w:rPr>
                <w:rFonts w:asciiTheme="minorHAnsi" w:eastAsia="Times New Roman" w:hAnsiTheme="minorHAnsi"/>
                <w:sz w:val="18"/>
              </w:rPr>
              <w:t>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5D7C2712" w14:textId="507E8141" w:rsidR="004E1F9B" w:rsidRPr="00623A9B" w:rsidRDefault="004E1F9B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33381C">
              <w:rPr>
                <w:rFonts w:asciiTheme="minorHAnsi" w:eastAsia="Times New Roman" w:hAnsiTheme="minorHAnsi"/>
                <w:sz w:val="18"/>
              </w:rPr>
              <w:t>subota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3BB0C" w14:textId="3483F7E8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BAF92" w14:textId="674D25F0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6B69C0" w14:textId="06F45471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</w:t>
            </w:r>
            <w:r w:rsidR="0033381C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4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– V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</w:p>
          <w:p w14:paraId="0AC4D24E" w14:textId="119A590F" w:rsidR="004E1F9B" w:rsidRPr="00623A9B" w:rsidRDefault="005516C3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4E1F9B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4E1F9B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BC4AEDC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5146E" w14:textId="77777777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623A9B" w:rsidRPr="00623A9B" w14:paraId="69D21524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04006" w14:textId="1AFC0845" w:rsidR="00C63D63" w:rsidRPr="00623A9B" w:rsidRDefault="005516C3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</w:t>
            </w:r>
            <w:r w:rsidR="006801EF">
              <w:rPr>
                <w:rFonts w:asciiTheme="minorHAnsi" w:eastAsia="Times New Roman" w:hAnsiTheme="minorHAnsi"/>
                <w:sz w:val="18"/>
              </w:rPr>
              <w:t>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6E7BF155" w14:textId="5CB7F9AC" w:rsidR="00BE68EE" w:rsidRPr="00623A9B" w:rsidRDefault="005B6DD2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5516C3">
              <w:rPr>
                <w:rFonts w:asciiTheme="minorHAnsi" w:eastAsia="Times New Roman" w:hAnsiTheme="minorHAnsi"/>
                <w:sz w:val="18"/>
              </w:rPr>
              <w:t>četvr</w:t>
            </w:r>
            <w:r w:rsidR="00F8146E" w:rsidRPr="00623A9B">
              <w:rPr>
                <w:rFonts w:asciiTheme="minorHAnsi" w:eastAsia="Times New Roman" w:hAnsiTheme="minorHAnsi"/>
                <w:sz w:val="18"/>
              </w:rPr>
              <w:t>tak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64A75" w14:textId="22EBA5C5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338A7" w14:textId="5BDB980B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149D0" w14:textId="11738E4D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</w:t>
            </w:r>
            <w:r w:rsidR="0033381C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9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–V1</w:t>
            </w:r>
            <w:r w:rsidR="0033381C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4</w:t>
            </w:r>
          </w:p>
          <w:p w14:paraId="0F59A707" w14:textId="2A43A9FC" w:rsidR="00BE68EE" w:rsidRPr="00623A9B" w:rsidRDefault="00F8146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 w:rsidR="005516C3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7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 w:rsidR="005516C3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9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7D6971AF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B44FA" w14:textId="19476A0E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</w:t>
            </w:r>
            <w:r w:rsidR="00A442B7">
              <w:rPr>
                <w:rFonts w:asciiTheme="minorHAnsi" w:eastAsia="Times New Roman" w:hAnsiTheme="minorHAnsi"/>
                <w:bCs/>
                <w:sz w:val="18"/>
              </w:rPr>
              <w:t xml:space="preserve"> 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>Tamarut, dipl. san. ing.</w:t>
            </w:r>
          </w:p>
        </w:tc>
      </w:tr>
      <w:tr w:rsidR="00623A9B" w:rsidRPr="00623A9B" w14:paraId="36EE6332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1FC9E" w14:textId="679D164F" w:rsidR="00BE68EE" w:rsidRPr="00623A9B" w:rsidRDefault="005516C3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3</w:t>
            </w:r>
            <w:r w:rsidR="006801EF">
              <w:rPr>
                <w:rFonts w:asciiTheme="minorHAnsi" w:eastAsia="Times New Roman" w:hAnsiTheme="minorHAnsi"/>
                <w:sz w:val="18"/>
              </w:rPr>
              <w:t>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 xml:space="preserve"> </w:t>
            </w:r>
          </w:p>
          <w:p w14:paraId="04C4FA84" w14:textId="4198D549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5516C3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CB4783" w14:textId="30CDA294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330D9" w14:textId="2339D3D8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5E0E1" w14:textId="04D7CE6E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</w:t>
            </w:r>
            <w:r w:rsidR="0033381C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–V20</w:t>
            </w:r>
          </w:p>
          <w:p w14:paraId="02C0EEE2" w14:textId="7B8BAF98" w:rsidR="00BE68EE" w:rsidRPr="00623A9B" w:rsidRDefault="005516C3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E991118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319A05" w14:textId="63BC5767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</w:t>
            </w:r>
            <w:r w:rsidR="00A442B7">
              <w:rPr>
                <w:rFonts w:asciiTheme="minorHAnsi" w:eastAsia="Times New Roman" w:hAnsiTheme="minorHAnsi"/>
                <w:bCs/>
                <w:sz w:val="18"/>
              </w:rPr>
              <w:t xml:space="preserve"> 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>Tamarut, dipl. san. ing.</w:t>
            </w:r>
          </w:p>
        </w:tc>
      </w:tr>
      <w:tr w:rsidR="004E1F9B" w:rsidRPr="00623A9B" w14:paraId="6E9DBB3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F9D599" w14:textId="7298E089" w:rsidR="004E1F9B" w:rsidRPr="00623A9B" w:rsidRDefault="0033381C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13</w:t>
            </w:r>
            <w:r w:rsidR="00C60E99">
              <w:rPr>
                <w:rFonts w:asciiTheme="minorHAnsi" w:eastAsia="Times New Roman" w:hAnsiTheme="minorHAnsi"/>
                <w:sz w:val="18"/>
              </w:rPr>
              <w:t>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7DDCF7E2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(četvrtak)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1EA4B2" w14:textId="00791544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036D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 – S6</w:t>
            </w:r>
          </w:p>
          <w:p w14:paraId="4F0D405E" w14:textId="1D692791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15:00 – 19:00</w:t>
            </w:r>
          </w:p>
          <w:p w14:paraId="4A6B32D6" w14:textId="6EDA9834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 w:rsidR="00C60E99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A09AC" w14:textId="76EF2393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1BB5E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33381C" w:rsidRPr="00623A9B" w14:paraId="0FBD1C5E" w14:textId="77777777" w:rsidTr="001B5D8B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410E6" w14:textId="0F78D949" w:rsidR="0033381C" w:rsidRPr="00623A9B" w:rsidRDefault="0033381C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14.6.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13F91CC0" w14:textId="77777777" w:rsidR="0033381C" w:rsidRPr="00623A9B" w:rsidRDefault="0033381C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(petak)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0ADB1" w14:textId="40317E10" w:rsidR="0033381C" w:rsidRPr="00623A9B" w:rsidRDefault="0033381C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44521" w14:textId="4E2A54FD" w:rsidR="0033381C" w:rsidRPr="00623A9B" w:rsidRDefault="0033381C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S7 – S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9</w:t>
            </w:r>
          </w:p>
          <w:p w14:paraId="1EFCD70F" w14:textId="6F61677E" w:rsidR="0033381C" w:rsidRPr="00623A9B" w:rsidRDefault="0033381C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4D32CA5" w14:textId="790D57A5" w:rsidR="0033381C" w:rsidRPr="00623A9B" w:rsidRDefault="0033381C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499C0" w14:textId="4F34B277" w:rsidR="0033381C" w:rsidRPr="00623A9B" w:rsidRDefault="0033381C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B0C20" w14:textId="7179D919" w:rsidR="0033381C" w:rsidRPr="00623A9B" w:rsidRDefault="0033381C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I</w:t>
            </w:r>
            <w:r>
              <w:rPr>
                <w:rFonts w:asciiTheme="minorHAnsi" w:eastAsia="Times New Roman" w:hAnsiTheme="minorHAnsi"/>
                <w:bCs/>
                <w:sz w:val="18"/>
              </w:rPr>
              <w:t>.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 xml:space="preserve"> Tutić Grokša, mag.act.soc.</w:t>
            </w:r>
          </w:p>
        </w:tc>
      </w:tr>
      <w:tr w:rsidR="0033381C" w:rsidRPr="00623A9B" w14:paraId="63144143" w14:textId="77777777" w:rsidTr="001B5D8B">
        <w:trPr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8FD7C" w14:textId="77777777" w:rsidR="0033381C" w:rsidRDefault="0033381C" w:rsidP="0033381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41715C" w14:textId="77777777" w:rsidR="0033381C" w:rsidRPr="00623A9B" w:rsidRDefault="0033381C" w:rsidP="003338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D53DD6" w14:textId="59B5537F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– S11</w:t>
            </w:r>
          </w:p>
          <w:p w14:paraId="77B1F4A9" w14:textId="1A89A884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0A6C52B" w14:textId="0103E0E6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E6C815" w14:textId="0CD78171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968FB8" w14:textId="6A8A9B1A" w:rsidR="0033381C" w:rsidRPr="00623A9B" w:rsidRDefault="0033381C" w:rsidP="003338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33381C" w:rsidRPr="00623A9B" w14:paraId="38993E0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8F184" w14:textId="17763BE5" w:rsidR="0033381C" w:rsidRPr="00623A9B" w:rsidRDefault="00B628E9" w:rsidP="0033381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15</w:t>
            </w:r>
            <w:r w:rsidR="0033381C">
              <w:rPr>
                <w:rFonts w:asciiTheme="minorHAnsi" w:eastAsia="Times New Roman" w:hAnsiTheme="minorHAnsi"/>
                <w:sz w:val="18"/>
              </w:rPr>
              <w:t>.6.</w:t>
            </w:r>
            <w:r w:rsidR="0033381C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ADCCCCC" w14:textId="77777777" w:rsidR="0033381C" w:rsidRPr="00623A9B" w:rsidRDefault="0033381C" w:rsidP="0033381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A98780" w14:textId="45BDF3AB" w:rsidR="0033381C" w:rsidRPr="00623A9B" w:rsidRDefault="0033381C" w:rsidP="003338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007B9" w14:textId="77777777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S12 – S15</w:t>
            </w:r>
          </w:p>
          <w:p w14:paraId="06F53654" w14:textId="77777777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8:00 – 12:00 </w:t>
            </w:r>
          </w:p>
          <w:p w14:paraId="0831DA22" w14:textId="72823243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A04DE" w14:textId="33AF6702" w:rsidR="0033381C" w:rsidRPr="00623A9B" w:rsidRDefault="0033381C" w:rsidP="0033381C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9B387" w14:textId="77777777" w:rsidR="0033381C" w:rsidRPr="00623A9B" w:rsidRDefault="0033381C" w:rsidP="003338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</w:tbl>
    <w:p w14:paraId="2CD7DF26" w14:textId="77777777" w:rsidR="002D5B6E" w:rsidRPr="00623A9B" w:rsidRDefault="002D5B6E" w:rsidP="00CD4150">
      <w:pPr>
        <w:spacing w:after="0" w:line="240" w:lineRule="auto"/>
        <w:contextualSpacing/>
        <w:rPr>
          <w:b/>
        </w:rPr>
      </w:pPr>
    </w:p>
    <w:p w14:paraId="709875FD" w14:textId="77777777" w:rsidR="002D5B6E" w:rsidRPr="00623A9B" w:rsidRDefault="002D5B6E" w:rsidP="00CD4150">
      <w:pPr>
        <w:spacing w:after="0" w:line="240" w:lineRule="auto"/>
        <w:contextualSpacing/>
        <w:rPr>
          <w:rFonts w:cs="Arial"/>
          <w:b/>
        </w:rPr>
      </w:pPr>
    </w:p>
    <w:p w14:paraId="0B99B342" w14:textId="77777777" w:rsidR="005C2F41" w:rsidRPr="00623A9B" w:rsidRDefault="005C2F41" w:rsidP="00E24C20">
      <w:pPr>
        <w:spacing w:after="0" w:line="240" w:lineRule="auto"/>
        <w:contextualSpacing/>
        <w:rPr>
          <w:b/>
        </w:rPr>
      </w:pPr>
      <w:r w:rsidRPr="00623A9B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623A9B" w:rsidRPr="00EE6F18" w14:paraId="796A6FD5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F6548F2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BAC5D35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80864F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3AD4631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Mjesto održavanja</w:t>
            </w:r>
          </w:p>
        </w:tc>
      </w:tr>
      <w:tr w:rsidR="00623A9B" w:rsidRPr="00EE6F18" w14:paraId="4C5DE9D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13AC4" w14:textId="77777777" w:rsidR="00591542" w:rsidRPr="00EE6F1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81265" w14:textId="77777777" w:rsidR="00591542" w:rsidRPr="00EE6F1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Nacrt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69872" w14:textId="77777777" w:rsidR="00591542" w:rsidRPr="00EE6F1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2F92C" w14:textId="0B7ED68E" w:rsidR="00591542" w:rsidRPr="00EE6F18" w:rsidRDefault="001568F6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4C320E9A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FF927" w14:textId="77777777" w:rsidR="00591542" w:rsidRPr="00EE6F1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1B2B" w14:textId="77777777" w:rsidR="00591542" w:rsidRPr="00EE6F1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Struktura nacrta diplomskog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1DD5" w14:textId="77777777" w:rsidR="00591542" w:rsidRPr="00EE6F1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4CB8" w14:textId="558B3480" w:rsidR="00591542" w:rsidRPr="00EE6F18" w:rsidRDefault="001568F6" w:rsidP="00A129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538F28A0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70908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23EA4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Definiranje ciljeva i hipoteza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9DF09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E44B8" w14:textId="7656EC57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75276F19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D8A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lastRenderedPageBreak/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F41B1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Operacionalizacija varijabli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7CC8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D93B0" w14:textId="778FD4B1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2F0CD884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DF9B7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18D9D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Mjerni instrumenti i postupci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29959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1D8F3" w14:textId="0E05B453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7D56E10E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B0BB5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CEABB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Statistička obrada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5E8D0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16E71" w14:textId="35973D7A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3A91EBE7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C788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602F" w14:textId="6C56139B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Odabir sudionika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1B241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56E2" w14:textId="51506B6C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3C609BA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C18E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526C0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Etički aspekti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C562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5403" w14:textId="50E6C922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2CB0851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4816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A4C7B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Akademsko pisanje i citiranje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F861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97815" w14:textId="4A3D49CB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Z6</w:t>
            </w:r>
          </w:p>
        </w:tc>
      </w:tr>
      <w:tr w:rsidR="00623A9B" w:rsidRPr="00EE6F18" w14:paraId="0DC6472C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F67F4" w14:textId="4CDAB5AB" w:rsidR="00A03997" w:rsidRPr="00EE6F18" w:rsidRDefault="00BE68EE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 xml:space="preserve">P10 - </w:t>
            </w:r>
            <w:r w:rsidR="00A03997" w:rsidRPr="00EE6F18">
              <w:rPr>
                <w:rFonts w:asciiTheme="minorHAnsi" w:eastAsia="Times New Roman" w:hAnsiTheme="minorHAnsi"/>
                <w:szCs w:val="24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BAE2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Vrste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52F4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32243" w14:textId="684A5513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Z6</w:t>
            </w:r>
          </w:p>
        </w:tc>
      </w:tr>
      <w:tr w:rsidR="00623A9B" w:rsidRPr="00EE6F18" w14:paraId="14C0AA71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52CDE" w14:textId="3B0AEC2A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P12</w:t>
            </w:r>
            <w:r w:rsidR="004775BB" w:rsidRPr="00EE6F18">
              <w:rPr>
                <w:rFonts w:asciiTheme="minorHAnsi" w:eastAsia="Times New Roman" w:hAnsiTheme="minorHAnsi"/>
                <w:szCs w:val="24"/>
              </w:rPr>
              <w:t xml:space="preserve"> – 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6F7DE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Anketni upitnik i online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FFAD4" w14:textId="36FDA0B9" w:rsidR="00A03997" w:rsidRPr="00EE6F18" w:rsidRDefault="00275C0F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68888" w14:textId="79F57AC5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25C0716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76D25" w14:textId="4746F9C8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</w:t>
            </w:r>
            <w:r w:rsidR="004775BB" w:rsidRPr="00EE6F18">
              <w:rPr>
                <w:rFonts w:asciiTheme="minorHAnsi" w:eastAsia="Times New Roman" w:hAnsiTheme="minorHAnsi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2F1D8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Kritički osvrt na nacrt istraživanja i recenzija znanstvenog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4B74B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8B18D" w14:textId="4BC4D6C4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2F422B2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BA9F9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4A46D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Prezentacijske vještine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4C3E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BB095" w14:textId="35F2635A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4871D32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7E6E02" w14:textId="77777777" w:rsidR="00A03997" w:rsidRPr="00EE6F18" w:rsidRDefault="00A03997" w:rsidP="00A03997">
            <w:pPr>
              <w:spacing w:after="0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4EF959" w14:textId="77777777" w:rsidR="00A03997" w:rsidRPr="00EE6F18" w:rsidRDefault="00A03997" w:rsidP="00A03997">
            <w:pPr>
              <w:spacing w:after="0"/>
              <w:rPr>
                <w:b/>
                <w:bCs/>
                <w:szCs w:val="24"/>
              </w:rPr>
            </w:pPr>
            <w:r w:rsidRPr="00EE6F18">
              <w:rPr>
                <w:b/>
                <w:bCs/>
                <w:szCs w:val="24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C0B523" w14:textId="77777777" w:rsidR="00A03997" w:rsidRPr="00EE6F18" w:rsidRDefault="00A03997" w:rsidP="00A03997">
            <w:pPr>
              <w:spacing w:after="0"/>
              <w:jc w:val="center"/>
              <w:rPr>
                <w:szCs w:val="24"/>
              </w:rPr>
            </w:pPr>
            <w:r w:rsidRPr="00EE6F18">
              <w:rPr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F19F1C" w14:textId="77777777" w:rsidR="00A03997" w:rsidRPr="00EE6F18" w:rsidRDefault="00A03997" w:rsidP="00A03997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27EF241F" w14:textId="77777777" w:rsidR="005C2F41" w:rsidRPr="00623A9B" w:rsidRDefault="005C2F41" w:rsidP="00E24C20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623A9B" w:rsidRPr="00EE6F18" w14:paraId="298F41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4978F4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B1EB40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9AE272" w14:textId="77777777" w:rsidR="005C2F41" w:rsidRPr="00EE6F18" w:rsidRDefault="005C2F41" w:rsidP="00BF53C9">
            <w:pPr>
              <w:spacing w:before="40" w:after="40" w:line="240" w:lineRule="auto"/>
              <w:jc w:val="center"/>
              <w:rPr>
                <w:b/>
              </w:rPr>
            </w:pPr>
            <w:r w:rsidRPr="00EE6F18">
              <w:rPr>
                <w:b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EE1457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Mjesto održavanja</w:t>
            </w:r>
          </w:p>
        </w:tc>
      </w:tr>
      <w:tr w:rsidR="00623A9B" w:rsidRPr="00EE6F18" w14:paraId="3A5AD674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C305B9" w14:textId="451372D7" w:rsidR="00174B58" w:rsidRPr="00EE6F18" w:rsidRDefault="00036D0B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S1</w:t>
            </w:r>
            <w:r w:rsidR="00695025" w:rsidRPr="00EE6F18">
              <w:rPr>
                <w:rFonts w:asciiTheme="minorHAnsi" w:eastAsia="Times New Roman" w:hAnsiTheme="minorHAnsi"/>
              </w:rPr>
              <w:t xml:space="preserve"> – </w:t>
            </w:r>
            <w:r w:rsidRPr="00EE6F18">
              <w:rPr>
                <w:rFonts w:asciiTheme="minorHAnsi" w:eastAsia="Times New Roman" w:hAnsiTheme="minorHAnsi"/>
              </w:rPr>
              <w:t>S</w:t>
            </w:r>
            <w:r w:rsidR="0015680E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F8FE2" w14:textId="5D4B4054" w:rsidR="00174B58" w:rsidRPr="00EE6F18" w:rsidRDefault="00174B58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Studentske prezentacije prijedloga nacrta istraživanja</w:t>
            </w:r>
            <w:r w:rsidR="00FD1CA8" w:rsidRPr="00EE6F18">
              <w:rPr>
                <w:rFonts w:asciiTheme="minorHAnsi" w:eastAsia="Times New Roman" w:hAnsiTheme="minorHAnsi"/>
              </w:rPr>
              <w:t xml:space="preserve"> i izrada kritičkih osvrta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FF8660" w14:textId="4806A2B3" w:rsidR="00174B58" w:rsidRPr="00EE6F18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D2F055" w14:textId="71B9B84E" w:rsidR="00174B58" w:rsidRPr="00EE6F18" w:rsidRDefault="001568F6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Z</w:t>
            </w:r>
            <w:r w:rsidR="0017548C" w:rsidRPr="00EE6F18">
              <w:rPr>
                <w:rFonts w:asciiTheme="minorHAnsi" w:eastAsia="Times New Roman" w:hAnsiTheme="minorHAnsi"/>
              </w:rPr>
              <w:t>5</w:t>
            </w:r>
          </w:p>
        </w:tc>
      </w:tr>
      <w:tr w:rsidR="0015680E" w:rsidRPr="00EE6F18" w14:paraId="2454E4F7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D1CB56" w14:textId="2358D7C6" w:rsidR="0015680E" w:rsidRPr="00EE6F18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S7 – 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72A3A5" w14:textId="3B775FE5" w:rsidR="0015680E" w:rsidRPr="00EE6F18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Kvalitativna istraživanja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FCBF18" w14:textId="24B0B0B7" w:rsidR="0015680E" w:rsidRPr="00EE6F18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3BC081" w14:textId="4CBC1996" w:rsidR="0015680E" w:rsidRPr="00EE6F18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Z6</w:t>
            </w:r>
          </w:p>
        </w:tc>
      </w:tr>
      <w:tr w:rsidR="0015680E" w:rsidRPr="00EE6F18" w14:paraId="0FC23530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A13454" w14:textId="43A64B86" w:rsidR="0015680E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S10 – 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616525" w14:textId="0F37D2A0" w:rsidR="0015680E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Studentske prezentacije prijedloga nacrta istraživanja i izrada kritičkih osvrta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71DBC3" w14:textId="6B97EFA8" w:rsidR="0015680E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089ED6" w14:textId="16B0CE61" w:rsidR="0015680E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Z6</w:t>
            </w:r>
          </w:p>
        </w:tc>
      </w:tr>
      <w:tr w:rsidR="00623A9B" w:rsidRPr="00EE6F18" w14:paraId="3A4DAF7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E1F75B" w14:textId="77777777" w:rsidR="00174B58" w:rsidRPr="00EE6F18" w:rsidRDefault="00174B58" w:rsidP="00174B58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DB4861" w14:textId="77777777" w:rsidR="00174B58" w:rsidRPr="00EE6F18" w:rsidRDefault="00174B58" w:rsidP="00174B58">
            <w:pPr>
              <w:spacing w:after="0"/>
              <w:rPr>
                <w:b/>
                <w:bCs/>
              </w:rPr>
            </w:pPr>
            <w:r w:rsidRPr="00EE6F18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74A7C7" w14:textId="77777777" w:rsidR="00174B58" w:rsidRPr="00EE6F18" w:rsidRDefault="00D861B7" w:rsidP="00174B58">
            <w:pPr>
              <w:spacing w:after="0"/>
              <w:jc w:val="center"/>
            </w:pPr>
            <w:r w:rsidRPr="00EE6F18"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553E8F" w14:textId="77777777" w:rsidR="00174B58" w:rsidRPr="00EE6F18" w:rsidRDefault="00174B58" w:rsidP="00174B58">
            <w:pPr>
              <w:spacing w:after="0"/>
              <w:jc w:val="center"/>
              <w:rPr>
                <w:b/>
              </w:rPr>
            </w:pPr>
          </w:p>
        </w:tc>
      </w:tr>
    </w:tbl>
    <w:p w14:paraId="7DAD3A33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p w14:paraId="799EA3EB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738"/>
        <w:gridCol w:w="1621"/>
        <w:gridCol w:w="2118"/>
      </w:tblGrid>
      <w:tr w:rsidR="00623A9B" w:rsidRPr="00EE6F18" w14:paraId="3EBE426B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29BCC3" w14:textId="77777777" w:rsidR="005C2F41" w:rsidRPr="00EE6F18" w:rsidRDefault="005C2F41" w:rsidP="00BF53C9">
            <w:pPr>
              <w:spacing w:before="40" w:after="40" w:line="240" w:lineRule="auto"/>
              <w:jc w:val="center"/>
              <w:rPr>
                <w:b/>
              </w:rPr>
            </w:pPr>
            <w:r w:rsidRPr="00EE6F18">
              <w:rPr>
                <w:b/>
              </w:rPr>
              <w:t>V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3B2E6D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70DE2C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07F7E8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Mjesto održavanja</w:t>
            </w:r>
          </w:p>
        </w:tc>
      </w:tr>
      <w:tr w:rsidR="00623A9B" w:rsidRPr="00EE6F18" w14:paraId="7E100A0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D31F" w14:textId="78F3C794" w:rsidR="00D861B7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V1</w:t>
            </w:r>
            <w:r w:rsidR="00695025" w:rsidRPr="00EE6F18">
              <w:rPr>
                <w:rFonts w:asciiTheme="minorHAnsi" w:eastAsia="Times New Roman" w:hAnsiTheme="minorHAnsi"/>
              </w:rPr>
              <w:t xml:space="preserve"> – </w:t>
            </w:r>
            <w:r w:rsidRPr="00EE6F18">
              <w:rPr>
                <w:rFonts w:asciiTheme="minorHAnsi" w:eastAsia="Times New Roman" w:hAnsiTheme="minorHAnsi"/>
              </w:rPr>
              <w:t>V5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E1458" w14:textId="67C9F6CE" w:rsidR="00D861B7" w:rsidRPr="00EE6F1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Kritičko čitanje literature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F43C4" w14:textId="370D144C" w:rsidR="00D861B7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7A134" w14:textId="77777777" w:rsidR="00D861B7" w:rsidRPr="00EE6F18" w:rsidRDefault="00D861B7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5AC4462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156CF" w14:textId="4232116E" w:rsidR="00A12913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bCs/>
                <w:bdr w:val="none" w:sz="0" w:space="0" w:color="auto" w:frame="1"/>
              </w:rPr>
              <w:t>V6 – V10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C323F" w14:textId="3D43A677" w:rsidR="00A12913" w:rsidRPr="00EE6F18" w:rsidRDefault="00D3200D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Organizacija bibliografskih jedinica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055B5" w14:textId="0BD0674D" w:rsidR="00A12913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4CAC8" w14:textId="7A1E8AAC" w:rsidR="00A12913" w:rsidRPr="00EE6F1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7C057F49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58080" w14:textId="13F8E5C7" w:rsidR="00A12913" w:rsidRPr="00EE6F18" w:rsidRDefault="00A12913" w:rsidP="00A12913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bCs/>
                <w:bdr w:val="none" w:sz="0" w:space="0" w:color="auto" w:frame="1"/>
              </w:rPr>
              <w:t>V11</w:t>
            </w:r>
            <w:r w:rsidR="00695025" w:rsidRPr="00EE6F18">
              <w:rPr>
                <w:bCs/>
                <w:bdr w:val="none" w:sz="0" w:space="0" w:color="auto" w:frame="1"/>
              </w:rPr>
              <w:t xml:space="preserve"> – </w:t>
            </w:r>
            <w:r w:rsidR="000B2884" w:rsidRPr="00EE6F18">
              <w:rPr>
                <w:bCs/>
                <w:bdr w:val="none" w:sz="0" w:space="0" w:color="auto" w:frame="1"/>
              </w:rPr>
              <w:t>V</w:t>
            </w:r>
            <w:r w:rsidR="00B80125">
              <w:rPr>
                <w:bCs/>
                <w:bdr w:val="none" w:sz="0" w:space="0" w:color="auto" w:frame="1"/>
              </w:rPr>
              <w:t>20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F7D3F" w14:textId="63AD9A0C" w:rsidR="00A12913" w:rsidRPr="00EE6F1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Pisanje nacrta istraživanja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4D66B" w14:textId="66D66BDF" w:rsidR="00A12913" w:rsidRPr="00EE6F18" w:rsidRDefault="00B80125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29C5E" w14:textId="00BAEE4F" w:rsidR="00A12913" w:rsidRPr="00EE6F1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7B8E4CD6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5E7D79" w14:textId="77777777" w:rsidR="00D861B7" w:rsidRPr="00EE6F18" w:rsidRDefault="00D861B7" w:rsidP="00D861B7">
            <w:pPr>
              <w:spacing w:after="0"/>
            </w:pP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006265" w14:textId="77777777" w:rsidR="00D861B7" w:rsidRPr="00EE6F18" w:rsidRDefault="00D861B7" w:rsidP="00D861B7">
            <w:pPr>
              <w:spacing w:after="0"/>
              <w:rPr>
                <w:b/>
                <w:bCs/>
              </w:rPr>
            </w:pPr>
            <w:r w:rsidRPr="00EE6F18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CBBBEB" w14:textId="2579F82A" w:rsidR="00D861B7" w:rsidRPr="00EE6F18" w:rsidRDefault="00EB0800" w:rsidP="00D861B7">
            <w:pPr>
              <w:spacing w:after="0"/>
              <w:jc w:val="center"/>
            </w:pPr>
            <w:r w:rsidRPr="00EE6F18">
              <w:t>2</w:t>
            </w:r>
            <w:r w:rsidR="00D861B7" w:rsidRPr="00EE6F18"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510B2" w14:textId="77777777" w:rsidR="00D861B7" w:rsidRPr="00EE6F18" w:rsidRDefault="00D861B7" w:rsidP="00D861B7">
            <w:pPr>
              <w:spacing w:after="0"/>
              <w:jc w:val="center"/>
              <w:rPr>
                <w:b/>
              </w:rPr>
            </w:pPr>
          </w:p>
        </w:tc>
      </w:tr>
    </w:tbl>
    <w:p w14:paraId="32A061EC" w14:textId="77777777" w:rsidR="00A12913" w:rsidRPr="00623A9B" w:rsidRDefault="00A12913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623A9B" w:rsidRPr="00EE6F18" w14:paraId="0430B84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375956" w14:textId="77777777" w:rsidR="005C2F41" w:rsidRPr="00EE6F18" w:rsidRDefault="005C2F41" w:rsidP="00BF53C9">
            <w:pPr>
              <w:spacing w:before="40" w:after="4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26B29D6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ISPITNI TERMINI (završni ispit)</w:t>
            </w:r>
          </w:p>
        </w:tc>
      </w:tr>
      <w:tr w:rsidR="00623A9B" w:rsidRPr="00EE6F18" w14:paraId="484F34D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1B5FB3" w14:textId="77777777" w:rsidR="00D861B7" w:rsidRPr="00EE6F18" w:rsidRDefault="00D861B7" w:rsidP="00D861B7">
            <w:pPr>
              <w:spacing w:after="0"/>
            </w:pPr>
            <w:r w:rsidRPr="00EE6F18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34E4A" w14:textId="0664D08B" w:rsidR="00D861B7" w:rsidRPr="00EE6F18" w:rsidRDefault="00722CDD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27</w:t>
            </w:r>
            <w:r w:rsidR="00B51F58" w:rsidRPr="00EE6F18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>6.</w:t>
            </w:r>
            <w:r w:rsidR="00B51F58" w:rsidRPr="00EE6F18">
              <w:rPr>
                <w:rFonts w:asciiTheme="minorHAnsi" w:eastAsia="Times New Roman" w:hAnsiTheme="minorHAnsi"/>
              </w:rPr>
              <w:t>2024.</w:t>
            </w:r>
          </w:p>
        </w:tc>
      </w:tr>
      <w:tr w:rsidR="00623A9B" w:rsidRPr="00EE6F18" w14:paraId="113644C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A9F7CA" w14:textId="77777777" w:rsidR="00D861B7" w:rsidRPr="00EE6F18" w:rsidRDefault="00D861B7" w:rsidP="00D861B7">
            <w:pPr>
              <w:spacing w:after="0"/>
            </w:pPr>
            <w:r w:rsidRPr="00EE6F18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3CD43" w14:textId="722C01E5" w:rsidR="00D861B7" w:rsidRPr="00EE6F18" w:rsidRDefault="00722CDD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15</w:t>
            </w:r>
            <w:r w:rsidR="00B51F58" w:rsidRPr="00EE6F18">
              <w:rPr>
                <w:rFonts w:asciiTheme="minorHAnsi" w:eastAsia="Times New Roman" w:hAnsiTheme="minorHAnsi"/>
              </w:rPr>
              <w:t>.7.2024.</w:t>
            </w:r>
          </w:p>
        </w:tc>
      </w:tr>
      <w:tr w:rsidR="00623A9B" w:rsidRPr="00EE6F18" w14:paraId="66C4DB6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8698A" w14:textId="77777777" w:rsidR="00D861B7" w:rsidRPr="00EE6F18" w:rsidRDefault="00D861B7" w:rsidP="00D861B7">
            <w:pPr>
              <w:spacing w:after="0"/>
            </w:pPr>
            <w:r w:rsidRPr="00EE6F18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5D3A2" w14:textId="5E746EDA" w:rsidR="00D861B7" w:rsidRPr="00EE6F18" w:rsidRDefault="00722CDD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B51F58" w:rsidRPr="00EE6F18">
              <w:rPr>
                <w:rFonts w:asciiTheme="minorHAnsi" w:eastAsia="Times New Roman" w:hAnsiTheme="minorHAnsi"/>
              </w:rPr>
              <w:t>.9.2024.</w:t>
            </w:r>
          </w:p>
        </w:tc>
      </w:tr>
      <w:tr w:rsidR="00D861B7" w:rsidRPr="00EE6F18" w14:paraId="36DDA32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21A11D" w14:textId="77777777" w:rsidR="00D861B7" w:rsidRPr="00EE6F18" w:rsidRDefault="00D861B7" w:rsidP="00D861B7">
            <w:pPr>
              <w:spacing w:after="0"/>
            </w:pPr>
            <w:r w:rsidRPr="00EE6F18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E8CD6" w14:textId="700C5660" w:rsidR="00D861B7" w:rsidRPr="00EE6F1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2</w:t>
            </w:r>
            <w:r w:rsidR="00722CDD">
              <w:rPr>
                <w:rFonts w:asciiTheme="minorHAnsi" w:eastAsia="Times New Roman" w:hAnsiTheme="minorHAnsi"/>
              </w:rPr>
              <w:t>1</w:t>
            </w:r>
            <w:r w:rsidRPr="00EE6F18">
              <w:rPr>
                <w:rFonts w:asciiTheme="minorHAnsi" w:eastAsia="Times New Roman" w:hAnsiTheme="minorHAnsi"/>
              </w:rPr>
              <w:t>.9.2024.</w:t>
            </w:r>
          </w:p>
        </w:tc>
      </w:tr>
    </w:tbl>
    <w:p w14:paraId="49BC1249" w14:textId="5E8883AF" w:rsidR="00E979AA" w:rsidRPr="00623A9B" w:rsidRDefault="00E979AA"/>
    <w:sectPr w:rsidR="00E979AA" w:rsidRPr="00623A9B" w:rsidSect="004329A1">
      <w:headerReference w:type="default" r:id="rId10"/>
      <w:footerReference w:type="default" r:id="rId11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3682" w14:textId="77777777" w:rsidR="006A11FB" w:rsidRDefault="006A11FB">
      <w:pPr>
        <w:spacing w:after="0" w:line="240" w:lineRule="auto"/>
      </w:pPr>
      <w:r>
        <w:separator/>
      </w:r>
    </w:p>
  </w:endnote>
  <w:endnote w:type="continuationSeparator" w:id="0">
    <w:p w14:paraId="5EAF2242" w14:textId="77777777" w:rsidR="006A11FB" w:rsidRDefault="006A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286A" w14:textId="77777777" w:rsidR="00CF4AA9" w:rsidRDefault="00CF4AA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E56C36" w14:textId="77777777" w:rsidR="00CF4AA9" w:rsidRPr="00AE1B0C" w:rsidRDefault="00CF4AA9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F2BF" w14:textId="77777777" w:rsidR="00A12913" w:rsidRDefault="00A1291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A90">
      <w:rPr>
        <w:noProof/>
      </w:rPr>
      <w:t>7</w:t>
    </w:r>
    <w:r>
      <w:rPr>
        <w:noProof/>
      </w:rPr>
      <w:fldChar w:fldCharType="end"/>
    </w:r>
  </w:p>
  <w:p w14:paraId="2112651A" w14:textId="77777777" w:rsidR="00A12913" w:rsidRPr="00AE1B0C" w:rsidRDefault="00A12913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AE51" w14:textId="77777777" w:rsidR="006A11FB" w:rsidRDefault="006A11FB">
      <w:pPr>
        <w:spacing w:after="0" w:line="240" w:lineRule="auto"/>
      </w:pPr>
      <w:r>
        <w:separator/>
      </w:r>
    </w:p>
  </w:footnote>
  <w:footnote w:type="continuationSeparator" w:id="0">
    <w:p w14:paraId="2DF01E79" w14:textId="77777777" w:rsidR="006A11FB" w:rsidRDefault="006A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D10" w14:textId="77777777" w:rsidR="00CF4AA9" w:rsidRPr="00AE1B0C" w:rsidRDefault="00CF4AA9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3360" behindDoc="0" locked="0" layoutInCell="1" allowOverlap="1" wp14:anchorId="400AD975" wp14:editId="7B452F3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E5447EF" w14:textId="77777777" w:rsidR="00CF4AA9" w:rsidRPr="00AE1B0C" w:rsidRDefault="00CF4AA9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25895F5" w14:textId="77777777" w:rsidR="00CF4AA9" w:rsidRPr="004F4BF4" w:rsidRDefault="00CF4AA9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B7DB4B0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089B83A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6D5F50" w14:textId="77777777" w:rsidR="00CF4AA9" w:rsidRDefault="00CF4AA9">
    <w:pPr>
      <w:pStyle w:val="Zaglavlje"/>
    </w:pPr>
  </w:p>
  <w:p w14:paraId="24EE5C87" w14:textId="77777777" w:rsidR="00CF4AA9" w:rsidRDefault="00CF4A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022" w14:textId="77777777" w:rsidR="00A12913" w:rsidRPr="00AE1B0C" w:rsidRDefault="00A12913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C5050CE" wp14:editId="2038AF4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C544448" w14:textId="77777777" w:rsidR="00A12913" w:rsidRPr="00AE1B0C" w:rsidRDefault="00A12913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7CC68C7" w14:textId="77777777" w:rsidR="00A12913" w:rsidRPr="004F4BF4" w:rsidRDefault="00A12913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7DC8657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21A8E99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FDD5901" w14:textId="77777777" w:rsidR="00A12913" w:rsidRDefault="00A12913">
    <w:pPr>
      <w:pStyle w:val="Zaglavlje"/>
    </w:pPr>
  </w:p>
  <w:p w14:paraId="39AC318A" w14:textId="77777777" w:rsidR="00A12913" w:rsidRDefault="00A129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85F"/>
    <w:multiLevelType w:val="hybridMultilevel"/>
    <w:tmpl w:val="C47EB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4D0"/>
    <w:multiLevelType w:val="hybridMultilevel"/>
    <w:tmpl w:val="9B8A7D98"/>
    <w:lvl w:ilvl="0" w:tplc="D9901B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B74"/>
    <w:multiLevelType w:val="hybridMultilevel"/>
    <w:tmpl w:val="E6A00F26"/>
    <w:lvl w:ilvl="0" w:tplc="65F4CB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445B"/>
    <w:multiLevelType w:val="hybridMultilevel"/>
    <w:tmpl w:val="702E08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5E5"/>
    <w:multiLevelType w:val="hybridMultilevel"/>
    <w:tmpl w:val="CA8AB07A"/>
    <w:lvl w:ilvl="0" w:tplc="B40A8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5D2F"/>
    <w:rsid w:val="000157E1"/>
    <w:rsid w:val="0001711D"/>
    <w:rsid w:val="00032FCB"/>
    <w:rsid w:val="00036D0B"/>
    <w:rsid w:val="00047E61"/>
    <w:rsid w:val="00055877"/>
    <w:rsid w:val="00060A80"/>
    <w:rsid w:val="00065596"/>
    <w:rsid w:val="0006705E"/>
    <w:rsid w:val="0007275B"/>
    <w:rsid w:val="00080AD4"/>
    <w:rsid w:val="00084406"/>
    <w:rsid w:val="000913A2"/>
    <w:rsid w:val="00092AA7"/>
    <w:rsid w:val="0009494E"/>
    <w:rsid w:val="000A46C8"/>
    <w:rsid w:val="000A761C"/>
    <w:rsid w:val="000B06AE"/>
    <w:rsid w:val="000B134E"/>
    <w:rsid w:val="000B2884"/>
    <w:rsid w:val="000B614E"/>
    <w:rsid w:val="000D021F"/>
    <w:rsid w:val="000D2D85"/>
    <w:rsid w:val="000F01B5"/>
    <w:rsid w:val="000F1A10"/>
    <w:rsid w:val="000F3023"/>
    <w:rsid w:val="00100519"/>
    <w:rsid w:val="00140953"/>
    <w:rsid w:val="00144761"/>
    <w:rsid w:val="00144EAA"/>
    <w:rsid w:val="00144EC7"/>
    <w:rsid w:val="0015261A"/>
    <w:rsid w:val="00153BD2"/>
    <w:rsid w:val="0015680E"/>
    <w:rsid w:val="001568F6"/>
    <w:rsid w:val="00162877"/>
    <w:rsid w:val="001732D9"/>
    <w:rsid w:val="00174B58"/>
    <w:rsid w:val="0017548C"/>
    <w:rsid w:val="00175DA0"/>
    <w:rsid w:val="0018264E"/>
    <w:rsid w:val="00184FD3"/>
    <w:rsid w:val="001960C7"/>
    <w:rsid w:val="00196FF0"/>
    <w:rsid w:val="001A3CD4"/>
    <w:rsid w:val="001A5F05"/>
    <w:rsid w:val="001B6263"/>
    <w:rsid w:val="001C0766"/>
    <w:rsid w:val="001C0C31"/>
    <w:rsid w:val="001C47C2"/>
    <w:rsid w:val="001C6DC3"/>
    <w:rsid w:val="001F31F7"/>
    <w:rsid w:val="001F53D2"/>
    <w:rsid w:val="00202B09"/>
    <w:rsid w:val="0021503D"/>
    <w:rsid w:val="00230D7A"/>
    <w:rsid w:val="0023282B"/>
    <w:rsid w:val="002342D6"/>
    <w:rsid w:val="002502C1"/>
    <w:rsid w:val="002633B7"/>
    <w:rsid w:val="00264EFA"/>
    <w:rsid w:val="00271FA2"/>
    <w:rsid w:val="00275C0F"/>
    <w:rsid w:val="00284B0A"/>
    <w:rsid w:val="00295ECC"/>
    <w:rsid w:val="002A497D"/>
    <w:rsid w:val="002B41D6"/>
    <w:rsid w:val="002C74C1"/>
    <w:rsid w:val="002D5B6E"/>
    <w:rsid w:val="002D76EC"/>
    <w:rsid w:val="002D7EC0"/>
    <w:rsid w:val="002F30E3"/>
    <w:rsid w:val="002F5796"/>
    <w:rsid w:val="002F7AF0"/>
    <w:rsid w:val="00304862"/>
    <w:rsid w:val="00313E94"/>
    <w:rsid w:val="003314C1"/>
    <w:rsid w:val="0033381C"/>
    <w:rsid w:val="0035498D"/>
    <w:rsid w:val="00365ABD"/>
    <w:rsid w:val="00372D16"/>
    <w:rsid w:val="00375C1B"/>
    <w:rsid w:val="00376DEF"/>
    <w:rsid w:val="0039207A"/>
    <w:rsid w:val="003922A3"/>
    <w:rsid w:val="00397C65"/>
    <w:rsid w:val="003B2EB9"/>
    <w:rsid w:val="003B728E"/>
    <w:rsid w:val="003C0F36"/>
    <w:rsid w:val="003C773E"/>
    <w:rsid w:val="003C7940"/>
    <w:rsid w:val="004306E3"/>
    <w:rsid w:val="00430F33"/>
    <w:rsid w:val="004329A1"/>
    <w:rsid w:val="00432BCD"/>
    <w:rsid w:val="0043515B"/>
    <w:rsid w:val="004428B9"/>
    <w:rsid w:val="004450B5"/>
    <w:rsid w:val="00453C24"/>
    <w:rsid w:val="00456858"/>
    <w:rsid w:val="0045744A"/>
    <w:rsid w:val="004576C3"/>
    <w:rsid w:val="00472B54"/>
    <w:rsid w:val="004758F2"/>
    <w:rsid w:val="004775BB"/>
    <w:rsid w:val="00477692"/>
    <w:rsid w:val="00481703"/>
    <w:rsid w:val="00484CD6"/>
    <w:rsid w:val="0048691A"/>
    <w:rsid w:val="00490108"/>
    <w:rsid w:val="0049207E"/>
    <w:rsid w:val="00493648"/>
    <w:rsid w:val="004A3BDB"/>
    <w:rsid w:val="004A3F17"/>
    <w:rsid w:val="004B2E6C"/>
    <w:rsid w:val="004C5FE2"/>
    <w:rsid w:val="004D4B18"/>
    <w:rsid w:val="004D6904"/>
    <w:rsid w:val="004E1F9B"/>
    <w:rsid w:val="004E2FEA"/>
    <w:rsid w:val="004F254E"/>
    <w:rsid w:val="004F4FCC"/>
    <w:rsid w:val="00504B19"/>
    <w:rsid w:val="00516E65"/>
    <w:rsid w:val="005243B5"/>
    <w:rsid w:val="00532FC7"/>
    <w:rsid w:val="0053457F"/>
    <w:rsid w:val="005359FD"/>
    <w:rsid w:val="005516C3"/>
    <w:rsid w:val="00563358"/>
    <w:rsid w:val="0056597F"/>
    <w:rsid w:val="0057374D"/>
    <w:rsid w:val="005826EC"/>
    <w:rsid w:val="00591542"/>
    <w:rsid w:val="005941D6"/>
    <w:rsid w:val="005951C0"/>
    <w:rsid w:val="005970E0"/>
    <w:rsid w:val="005A06E1"/>
    <w:rsid w:val="005A11F7"/>
    <w:rsid w:val="005A4191"/>
    <w:rsid w:val="005A52BF"/>
    <w:rsid w:val="005A6150"/>
    <w:rsid w:val="005A6EDD"/>
    <w:rsid w:val="005B6DD2"/>
    <w:rsid w:val="005B7A7C"/>
    <w:rsid w:val="005B7ED4"/>
    <w:rsid w:val="005C2F41"/>
    <w:rsid w:val="005D6E06"/>
    <w:rsid w:val="005F4343"/>
    <w:rsid w:val="005F7371"/>
    <w:rsid w:val="006037B3"/>
    <w:rsid w:val="00612359"/>
    <w:rsid w:val="006125ED"/>
    <w:rsid w:val="006215E8"/>
    <w:rsid w:val="0062280A"/>
    <w:rsid w:val="00623A9B"/>
    <w:rsid w:val="00634C4B"/>
    <w:rsid w:val="00645175"/>
    <w:rsid w:val="006711B8"/>
    <w:rsid w:val="006745B6"/>
    <w:rsid w:val="006801EF"/>
    <w:rsid w:val="006870CF"/>
    <w:rsid w:val="00690F74"/>
    <w:rsid w:val="00695025"/>
    <w:rsid w:val="006A11FB"/>
    <w:rsid w:val="006A2B47"/>
    <w:rsid w:val="006A49AE"/>
    <w:rsid w:val="006B0A9B"/>
    <w:rsid w:val="006D4DFC"/>
    <w:rsid w:val="006D5AE3"/>
    <w:rsid w:val="006D6894"/>
    <w:rsid w:val="006F3670"/>
    <w:rsid w:val="006F39EE"/>
    <w:rsid w:val="00700C97"/>
    <w:rsid w:val="00722CDD"/>
    <w:rsid w:val="00747B82"/>
    <w:rsid w:val="007655D5"/>
    <w:rsid w:val="00772396"/>
    <w:rsid w:val="00773AA1"/>
    <w:rsid w:val="0077776F"/>
    <w:rsid w:val="0078263B"/>
    <w:rsid w:val="00782EA4"/>
    <w:rsid w:val="00786649"/>
    <w:rsid w:val="00792B8F"/>
    <w:rsid w:val="00793612"/>
    <w:rsid w:val="00794A02"/>
    <w:rsid w:val="007958CF"/>
    <w:rsid w:val="007A4B3F"/>
    <w:rsid w:val="007C347C"/>
    <w:rsid w:val="007C34EC"/>
    <w:rsid w:val="007C6D3E"/>
    <w:rsid w:val="007D1510"/>
    <w:rsid w:val="007D602B"/>
    <w:rsid w:val="007E2779"/>
    <w:rsid w:val="007E48C0"/>
    <w:rsid w:val="007E6416"/>
    <w:rsid w:val="007F210F"/>
    <w:rsid w:val="007F4483"/>
    <w:rsid w:val="007F4989"/>
    <w:rsid w:val="00805B45"/>
    <w:rsid w:val="00806E45"/>
    <w:rsid w:val="00816A14"/>
    <w:rsid w:val="00824B83"/>
    <w:rsid w:val="00824ED9"/>
    <w:rsid w:val="00836725"/>
    <w:rsid w:val="00843E5B"/>
    <w:rsid w:val="00846C2B"/>
    <w:rsid w:val="00851566"/>
    <w:rsid w:val="0085210B"/>
    <w:rsid w:val="008556B2"/>
    <w:rsid w:val="00864C29"/>
    <w:rsid w:val="00870D68"/>
    <w:rsid w:val="008827D3"/>
    <w:rsid w:val="0088483E"/>
    <w:rsid w:val="00885D3B"/>
    <w:rsid w:val="008960BC"/>
    <w:rsid w:val="008A3B06"/>
    <w:rsid w:val="008A7773"/>
    <w:rsid w:val="008B2F64"/>
    <w:rsid w:val="008B6116"/>
    <w:rsid w:val="008C7C54"/>
    <w:rsid w:val="008D4528"/>
    <w:rsid w:val="008E2EE9"/>
    <w:rsid w:val="008E7846"/>
    <w:rsid w:val="008F22D7"/>
    <w:rsid w:val="008F76DD"/>
    <w:rsid w:val="00900644"/>
    <w:rsid w:val="009110E7"/>
    <w:rsid w:val="00912191"/>
    <w:rsid w:val="0091264E"/>
    <w:rsid w:val="0091431F"/>
    <w:rsid w:val="009161B2"/>
    <w:rsid w:val="00942449"/>
    <w:rsid w:val="00945477"/>
    <w:rsid w:val="00946545"/>
    <w:rsid w:val="00951427"/>
    <w:rsid w:val="0096231A"/>
    <w:rsid w:val="00965280"/>
    <w:rsid w:val="0097161E"/>
    <w:rsid w:val="00976DA6"/>
    <w:rsid w:val="009817B2"/>
    <w:rsid w:val="0098340B"/>
    <w:rsid w:val="00983892"/>
    <w:rsid w:val="00984697"/>
    <w:rsid w:val="009C08B9"/>
    <w:rsid w:val="009C19EA"/>
    <w:rsid w:val="009C7EE4"/>
    <w:rsid w:val="009E4401"/>
    <w:rsid w:val="009F06CA"/>
    <w:rsid w:val="009F150D"/>
    <w:rsid w:val="009F168E"/>
    <w:rsid w:val="00A0013D"/>
    <w:rsid w:val="00A03997"/>
    <w:rsid w:val="00A05341"/>
    <w:rsid w:val="00A12305"/>
    <w:rsid w:val="00A12913"/>
    <w:rsid w:val="00A13A90"/>
    <w:rsid w:val="00A15E64"/>
    <w:rsid w:val="00A25C5E"/>
    <w:rsid w:val="00A27C68"/>
    <w:rsid w:val="00A442B7"/>
    <w:rsid w:val="00A46299"/>
    <w:rsid w:val="00A46D0B"/>
    <w:rsid w:val="00A51331"/>
    <w:rsid w:val="00A65BF3"/>
    <w:rsid w:val="00A86C8C"/>
    <w:rsid w:val="00A978BD"/>
    <w:rsid w:val="00AA6176"/>
    <w:rsid w:val="00AA6477"/>
    <w:rsid w:val="00AB4E0C"/>
    <w:rsid w:val="00AB551E"/>
    <w:rsid w:val="00AC7D5C"/>
    <w:rsid w:val="00AD30AA"/>
    <w:rsid w:val="00AE410D"/>
    <w:rsid w:val="00AE5B74"/>
    <w:rsid w:val="00AE64BC"/>
    <w:rsid w:val="00AF78AA"/>
    <w:rsid w:val="00B12C1C"/>
    <w:rsid w:val="00B17326"/>
    <w:rsid w:val="00B20C25"/>
    <w:rsid w:val="00B2486E"/>
    <w:rsid w:val="00B25D8D"/>
    <w:rsid w:val="00B372BC"/>
    <w:rsid w:val="00B4718C"/>
    <w:rsid w:val="00B51F58"/>
    <w:rsid w:val="00B628E9"/>
    <w:rsid w:val="00B63987"/>
    <w:rsid w:val="00B70856"/>
    <w:rsid w:val="00B70C05"/>
    <w:rsid w:val="00B80125"/>
    <w:rsid w:val="00B807D1"/>
    <w:rsid w:val="00B90482"/>
    <w:rsid w:val="00B928F1"/>
    <w:rsid w:val="00BA587F"/>
    <w:rsid w:val="00BB7BAC"/>
    <w:rsid w:val="00BC0CFB"/>
    <w:rsid w:val="00BD6B4F"/>
    <w:rsid w:val="00BE68EE"/>
    <w:rsid w:val="00BF0B44"/>
    <w:rsid w:val="00BF53C9"/>
    <w:rsid w:val="00C04AEE"/>
    <w:rsid w:val="00C151C3"/>
    <w:rsid w:val="00C24941"/>
    <w:rsid w:val="00C30FA3"/>
    <w:rsid w:val="00C350E4"/>
    <w:rsid w:val="00C446B5"/>
    <w:rsid w:val="00C4784C"/>
    <w:rsid w:val="00C535C4"/>
    <w:rsid w:val="00C549FB"/>
    <w:rsid w:val="00C60D64"/>
    <w:rsid w:val="00C60E99"/>
    <w:rsid w:val="00C63D63"/>
    <w:rsid w:val="00C753E6"/>
    <w:rsid w:val="00C767EA"/>
    <w:rsid w:val="00C76F3C"/>
    <w:rsid w:val="00C804C0"/>
    <w:rsid w:val="00C834D9"/>
    <w:rsid w:val="00C92590"/>
    <w:rsid w:val="00C95912"/>
    <w:rsid w:val="00C97684"/>
    <w:rsid w:val="00CA7978"/>
    <w:rsid w:val="00CB1EA0"/>
    <w:rsid w:val="00CB31D9"/>
    <w:rsid w:val="00CB43EC"/>
    <w:rsid w:val="00CB4E9C"/>
    <w:rsid w:val="00CB591C"/>
    <w:rsid w:val="00CC7ABD"/>
    <w:rsid w:val="00CD3F31"/>
    <w:rsid w:val="00CD4150"/>
    <w:rsid w:val="00CE3ED5"/>
    <w:rsid w:val="00CE7B95"/>
    <w:rsid w:val="00CF18CF"/>
    <w:rsid w:val="00CF4AA9"/>
    <w:rsid w:val="00D0407A"/>
    <w:rsid w:val="00D06BF4"/>
    <w:rsid w:val="00D075A6"/>
    <w:rsid w:val="00D10480"/>
    <w:rsid w:val="00D11A1C"/>
    <w:rsid w:val="00D3200D"/>
    <w:rsid w:val="00D37FFC"/>
    <w:rsid w:val="00D416E5"/>
    <w:rsid w:val="00D44D1F"/>
    <w:rsid w:val="00D451F5"/>
    <w:rsid w:val="00D52C96"/>
    <w:rsid w:val="00D70B0A"/>
    <w:rsid w:val="00D724D5"/>
    <w:rsid w:val="00D7612B"/>
    <w:rsid w:val="00D86165"/>
    <w:rsid w:val="00D861B7"/>
    <w:rsid w:val="00D94ABE"/>
    <w:rsid w:val="00D9565E"/>
    <w:rsid w:val="00DA515F"/>
    <w:rsid w:val="00DA6589"/>
    <w:rsid w:val="00DC0EA0"/>
    <w:rsid w:val="00DC2286"/>
    <w:rsid w:val="00DC5AA6"/>
    <w:rsid w:val="00DD5BD1"/>
    <w:rsid w:val="00DE1A35"/>
    <w:rsid w:val="00DE1A86"/>
    <w:rsid w:val="00DE2FBD"/>
    <w:rsid w:val="00DE4AC7"/>
    <w:rsid w:val="00E01D1B"/>
    <w:rsid w:val="00E06715"/>
    <w:rsid w:val="00E146E6"/>
    <w:rsid w:val="00E1638A"/>
    <w:rsid w:val="00E2062B"/>
    <w:rsid w:val="00E221EC"/>
    <w:rsid w:val="00E24C20"/>
    <w:rsid w:val="00E3599D"/>
    <w:rsid w:val="00E40068"/>
    <w:rsid w:val="00E507B6"/>
    <w:rsid w:val="00E57EE9"/>
    <w:rsid w:val="00E66EBE"/>
    <w:rsid w:val="00E741AF"/>
    <w:rsid w:val="00E7436A"/>
    <w:rsid w:val="00E90073"/>
    <w:rsid w:val="00E92F6C"/>
    <w:rsid w:val="00E979AA"/>
    <w:rsid w:val="00EA0F4D"/>
    <w:rsid w:val="00EA2A24"/>
    <w:rsid w:val="00EA6ABA"/>
    <w:rsid w:val="00EB0800"/>
    <w:rsid w:val="00EB0DB0"/>
    <w:rsid w:val="00EB1B2F"/>
    <w:rsid w:val="00EC2D37"/>
    <w:rsid w:val="00ED18F5"/>
    <w:rsid w:val="00EE6F18"/>
    <w:rsid w:val="00F11BCA"/>
    <w:rsid w:val="00F2348D"/>
    <w:rsid w:val="00F237CB"/>
    <w:rsid w:val="00F313C0"/>
    <w:rsid w:val="00F3280C"/>
    <w:rsid w:val="00F37B18"/>
    <w:rsid w:val="00F47429"/>
    <w:rsid w:val="00F61B2B"/>
    <w:rsid w:val="00F6311A"/>
    <w:rsid w:val="00F66ED3"/>
    <w:rsid w:val="00F8146E"/>
    <w:rsid w:val="00F97980"/>
    <w:rsid w:val="00FC2CE6"/>
    <w:rsid w:val="00FC6089"/>
    <w:rsid w:val="00FD1CA8"/>
    <w:rsid w:val="00FD6884"/>
    <w:rsid w:val="00FF32A6"/>
    <w:rsid w:val="00FF5D6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69C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885D3B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85D3B"/>
    <w:rPr>
      <w:rFonts w:ascii="Calibri" w:eastAsia="Calibri" w:hAnsi="Calibri" w:cs="Times New Roman"/>
      <w:lang w:eastAsia="ar-SA"/>
    </w:rPr>
  </w:style>
  <w:style w:type="character" w:styleId="Hiperveza">
    <w:name w:val="Hyperlink"/>
    <w:uiPriority w:val="99"/>
    <w:unhideWhenUsed/>
    <w:rsid w:val="00976DA6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976D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2C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2C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2C9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2C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2C96"/>
    <w:rPr>
      <w:rFonts w:ascii="Calibri" w:eastAsia="Calibri" w:hAnsi="Calibri" w:cs="Times New Roman"/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B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B626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0C2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0C25"/>
    <w:rPr>
      <w:rFonts w:ascii="Calibri" w:eastAsia="Calibri" w:hAnsi="Calibri" w:cs="Times New Roman"/>
      <w:sz w:val="16"/>
      <w:szCs w:val="16"/>
    </w:rPr>
  </w:style>
  <w:style w:type="paragraph" w:customStyle="1" w:styleId="FieldText">
    <w:name w:val="Field Text"/>
    <w:basedOn w:val="Normal"/>
    <w:rsid w:val="00B20C2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unhideWhenUsed/>
    <w:rsid w:val="00F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7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DD32922A82A4D019488CA13DE54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85A1-81E9-4EC1-8FE7-FA0652B743B4}"/>
      </w:docPartPr>
      <w:docPartBody>
        <w:p w:rsidR="00B66951" w:rsidRDefault="002613F9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8A356436A8B45C38E6866D443AC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186D-8F2F-4A31-9467-7581515F67FB}"/>
      </w:docPartPr>
      <w:docPartBody>
        <w:p w:rsidR="00D41636" w:rsidRDefault="0071407C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92B2D6800C14530836977BA65F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6E9-DDB6-44B7-A9D5-EB1C00867B5F}"/>
      </w:docPartPr>
      <w:docPartBody>
        <w:p w:rsidR="00D41636" w:rsidRDefault="0071407C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6DEF591D4B664EF6AFC28394B780F0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FB8B58-1898-49B2-BF40-BC9D7BB1DCFF}"/>
      </w:docPartPr>
      <w:docPartBody>
        <w:p w:rsidR="00EA7F0D" w:rsidRDefault="00C47CE0" w:rsidP="00C47CE0">
          <w:pPr>
            <w:pStyle w:val="6DEF591D4B664EF6AFC28394B780F0E3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405ED96244D34CE6A9760BE962B71B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E477BB-2612-4EB7-86AD-73818866AD87}"/>
      </w:docPartPr>
      <w:docPartBody>
        <w:p w:rsidR="00EA7F0D" w:rsidRDefault="00C47CE0" w:rsidP="00C47CE0">
          <w:pPr>
            <w:pStyle w:val="405ED96244D34CE6A9760BE962B71BE1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62B23A93146479FB02E94605E876A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5B1CF1-8452-4E72-9084-2A62FD98C136}"/>
      </w:docPartPr>
      <w:docPartBody>
        <w:p w:rsidR="00EA7F0D" w:rsidRDefault="00C47CE0" w:rsidP="00C47CE0">
          <w:pPr>
            <w:pStyle w:val="962B23A93146479FB02E94605E876AB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03CE5A2EAF0494CB83A07B8AFBD7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2CDD98-6468-445D-A98C-CA47E801697A}"/>
      </w:docPartPr>
      <w:docPartBody>
        <w:p w:rsidR="00EA7F0D" w:rsidRDefault="00C47CE0" w:rsidP="00C47CE0">
          <w:pPr>
            <w:pStyle w:val="603CE5A2EAF0494CB83A07B8AFBD7ABC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FD61DD2978C4F1EB749EFBCA38B5F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70EB15-B7F8-4742-BFFB-E3EC4AD506EB}"/>
      </w:docPartPr>
      <w:docPartBody>
        <w:p w:rsidR="00EA7F0D" w:rsidRDefault="00C47CE0" w:rsidP="00C47CE0">
          <w:pPr>
            <w:pStyle w:val="9FD61DD2978C4F1EB749EFBCA38B5F7A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6246B0D8F784445399F233D2753780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43E5A5-88B6-4A40-BEB6-2D14C777828B}"/>
      </w:docPartPr>
      <w:docPartBody>
        <w:p w:rsidR="00EA7F0D" w:rsidRDefault="00C47CE0" w:rsidP="00C47CE0">
          <w:pPr>
            <w:pStyle w:val="6246B0D8F784445399F233D2753780BB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25B7129849F467791A8BB0CC48D4C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259AAC-4E55-4875-A0FE-2757B049CBB8}"/>
      </w:docPartPr>
      <w:docPartBody>
        <w:p w:rsidR="00EA7F0D" w:rsidRDefault="00C47CE0" w:rsidP="00C47CE0">
          <w:pPr>
            <w:pStyle w:val="D25B7129849F467791A8BB0CC48D4C50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4C3DF2331024425899A71E95E19045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998414-BD8A-4DF2-85E0-A7A449EC6182}"/>
      </w:docPartPr>
      <w:docPartBody>
        <w:p w:rsidR="00EA7F0D" w:rsidRDefault="00C47CE0" w:rsidP="00C47CE0">
          <w:pPr>
            <w:pStyle w:val="4C3DF2331024425899A71E95E190453D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EF33627260646C3B0CDF1B2421FD1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33B2EE-5AD9-4E06-9DA6-F8C384AAE2B3}"/>
      </w:docPartPr>
      <w:docPartBody>
        <w:p w:rsidR="00EA7F0D" w:rsidRDefault="00C47CE0" w:rsidP="00C47CE0">
          <w:pPr>
            <w:pStyle w:val="7EF33627260646C3B0CDF1B2421FD1F4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F33CA4E7463F40A99EE395B03DE0B3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01FA4C-7459-4E6A-BF69-EFAECFD7AF11}"/>
      </w:docPartPr>
      <w:docPartBody>
        <w:p w:rsidR="00EA7F0D" w:rsidRDefault="00C47CE0" w:rsidP="00C47CE0">
          <w:pPr>
            <w:pStyle w:val="F33CA4E7463F40A99EE395B03DE0B352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20F11"/>
    <w:rsid w:val="000320EB"/>
    <w:rsid w:val="00142A48"/>
    <w:rsid w:val="00145628"/>
    <w:rsid w:val="00164CCC"/>
    <w:rsid w:val="00172DEA"/>
    <w:rsid w:val="00177A50"/>
    <w:rsid w:val="001B1A93"/>
    <w:rsid w:val="00216639"/>
    <w:rsid w:val="00243FD9"/>
    <w:rsid w:val="002475ED"/>
    <w:rsid w:val="002613F9"/>
    <w:rsid w:val="00275D09"/>
    <w:rsid w:val="0028600C"/>
    <w:rsid w:val="002B5D60"/>
    <w:rsid w:val="002B62D1"/>
    <w:rsid w:val="002B67DE"/>
    <w:rsid w:val="00303FE6"/>
    <w:rsid w:val="00311D82"/>
    <w:rsid w:val="00365AD3"/>
    <w:rsid w:val="004006D3"/>
    <w:rsid w:val="004819F1"/>
    <w:rsid w:val="004D4AB1"/>
    <w:rsid w:val="004F4272"/>
    <w:rsid w:val="0050183C"/>
    <w:rsid w:val="00551851"/>
    <w:rsid w:val="005B02F3"/>
    <w:rsid w:val="005B3FCB"/>
    <w:rsid w:val="005B55E5"/>
    <w:rsid w:val="005E5239"/>
    <w:rsid w:val="005F5698"/>
    <w:rsid w:val="00631081"/>
    <w:rsid w:val="00634936"/>
    <w:rsid w:val="00654724"/>
    <w:rsid w:val="00664F55"/>
    <w:rsid w:val="006C2B33"/>
    <w:rsid w:val="0070295B"/>
    <w:rsid w:val="0071407C"/>
    <w:rsid w:val="00731BD7"/>
    <w:rsid w:val="0077324D"/>
    <w:rsid w:val="00781893"/>
    <w:rsid w:val="007C1533"/>
    <w:rsid w:val="007F46A3"/>
    <w:rsid w:val="00807016"/>
    <w:rsid w:val="00820630"/>
    <w:rsid w:val="008271D5"/>
    <w:rsid w:val="008340B2"/>
    <w:rsid w:val="0084030E"/>
    <w:rsid w:val="00842297"/>
    <w:rsid w:val="00850499"/>
    <w:rsid w:val="00872DCE"/>
    <w:rsid w:val="008B3B87"/>
    <w:rsid w:val="008C1463"/>
    <w:rsid w:val="008C44BE"/>
    <w:rsid w:val="008E4F30"/>
    <w:rsid w:val="008F5751"/>
    <w:rsid w:val="009004FD"/>
    <w:rsid w:val="00903BA7"/>
    <w:rsid w:val="0096475E"/>
    <w:rsid w:val="00975729"/>
    <w:rsid w:val="00977628"/>
    <w:rsid w:val="009904BB"/>
    <w:rsid w:val="009B3544"/>
    <w:rsid w:val="009D2F1B"/>
    <w:rsid w:val="009F22D1"/>
    <w:rsid w:val="00A0261C"/>
    <w:rsid w:val="00A3539B"/>
    <w:rsid w:val="00A4039B"/>
    <w:rsid w:val="00A53BC3"/>
    <w:rsid w:val="00A737D0"/>
    <w:rsid w:val="00A756DC"/>
    <w:rsid w:val="00A825AA"/>
    <w:rsid w:val="00AB227C"/>
    <w:rsid w:val="00B13965"/>
    <w:rsid w:val="00B377AA"/>
    <w:rsid w:val="00B66951"/>
    <w:rsid w:val="00B731D8"/>
    <w:rsid w:val="00BC45CB"/>
    <w:rsid w:val="00C158EB"/>
    <w:rsid w:val="00C47CE0"/>
    <w:rsid w:val="00C52EB5"/>
    <w:rsid w:val="00C63D76"/>
    <w:rsid w:val="00C6712D"/>
    <w:rsid w:val="00C81E7F"/>
    <w:rsid w:val="00C832B9"/>
    <w:rsid w:val="00C95CBD"/>
    <w:rsid w:val="00D37C8D"/>
    <w:rsid w:val="00D41636"/>
    <w:rsid w:val="00D9130B"/>
    <w:rsid w:val="00DB0E97"/>
    <w:rsid w:val="00DD283F"/>
    <w:rsid w:val="00DD54A2"/>
    <w:rsid w:val="00DE3C16"/>
    <w:rsid w:val="00DE60D4"/>
    <w:rsid w:val="00E40892"/>
    <w:rsid w:val="00E55FA5"/>
    <w:rsid w:val="00EA2C9C"/>
    <w:rsid w:val="00EA7F0D"/>
    <w:rsid w:val="00EC3BD6"/>
    <w:rsid w:val="00ED3C30"/>
    <w:rsid w:val="00ED5994"/>
    <w:rsid w:val="00F0066E"/>
    <w:rsid w:val="00F37AC4"/>
    <w:rsid w:val="00FA29F8"/>
    <w:rsid w:val="00FC74B8"/>
    <w:rsid w:val="00FE315B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47CE0"/>
    <w:rPr>
      <w:color w:val="808080"/>
    </w:rPr>
  </w:style>
  <w:style w:type="paragraph" w:customStyle="1" w:styleId="6DEF591D4B664EF6AFC28394B780F0E3">
    <w:name w:val="6DEF591D4B664EF6AFC28394B780F0E3"/>
    <w:rsid w:val="00C47CE0"/>
    <w:pPr>
      <w:spacing w:after="160" w:line="259" w:lineRule="auto"/>
    </w:pPr>
  </w:style>
  <w:style w:type="paragraph" w:customStyle="1" w:styleId="405ED96244D34CE6A9760BE962B71BE1">
    <w:name w:val="405ED96244D34CE6A9760BE962B71BE1"/>
    <w:rsid w:val="00C47CE0"/>
    <w:pPr>
      <w:spacing w:after="160" w:line="259" w:lineRule="auto"/>
    </w:pPr>
  </w:style>
  <w:style w:type="paragraph" w:customStyle="1" w:styleId="962B23A93146479FB02E94605E876AB2">
    <w:name w:val="962B23A93146479FB02E94605E876AB2"/>
    <w:rsid w:val="00C47CE0"/>
    <w:pPr>
      <w:spacing w:after="160" w:line="259" w:lineRule="auto"/>
    </w:pPr>
  </w:style>
  <w:style w:type="paragraph" w:customStyle="1" w:styleId="603CE5A2EAF0494CB83A07B8AFBD7ABC">
    <w:name w:val="603CE5A2EAF0494CB83A07B8AFBD7ABC"/>
    <w:rsid w:val="00C47CE0"/>
    <w:pPr>
      <w:spacing w:after="160" w:line="259" w:lineRule="auto"/>
    </w:pPr>
  </w:style>
  <w:style w:type="paragraph" w:customStyle="1" w:styleId="9FD61DD2978C4F1EB749EFBCA38B5F7A">
    <w:name w:val="9FD61DD2978C4F1EB749EFBCA38B5F7A"/>
    <w:rsid w:val="00C47CE0"/>
    <w:pPr>
      <w:spacing w:after="160" w:line="259" w:lineRule="auto"/>
    </w:pPr>
  </w:style>
  <w:style w:type="paragraph" w:customStyle="1" w:styleId="6246B0D8F784445399F233D2753780BB">
    <w:name w:val="6246B0D8F784445399F233D2753780BB"/>
    <w:rsid w:val="00C47CE0"/>
    <w:pPr>
      <w:spacing w:after="160" w:line="259" w:lineRule="auto"/>
    </w:pPr>
  </w:style>
  <w:style w:type="paragraph" w:customStyle="1" w:styleId="D25B7129849F467791A8BB0CC48D4C50">
    <w:name w:val="D25B7129849F467791A8BB0CC48D4C50"/>
    <w:rsid w:val="00C47CE0"/>
    <w:pPr>
      <w:spacing w:after="160" w:line="259" w:lineRule="auto"/>
    </w:pPr>
  </w:style>
  <w:style w:type="paragraph" w:customStyle="1" w:styleId="4C3DF2331024425899A71E95E190453D">
    <w:name w:val="4C3DF2331024425899A71E95E190453D"/>
    <w:rsid w:val="00C47CE0"/>
    <w:pPr>
      <w:spacing w:after="160" w:line="259" w:lineRule="auto"/>
    </w:pPr>
  </w:style>
  <w:style w:type="paragraph" w:customStyle="1" w:styleId="7EF33627260646C3B0CDF1B2421FD1F4">
    <w:name w:val="7EF33627260646C3B0CDF1B2421FD1F4"/>
    <w:rsid w:val="00C47CE0"/>
    <w:pPr>
      <w:spacing w:after="160" w:line="259" w:lineRule="auto"/>
    </w:pPr>
  </w:style>
  <w:style w:type="paragraph" w:customStyle="1" w:styleId="F33CA4E7463F40A99EE395B03DE0B352">
    <w:name w:val="F33CA4E7463F40A99EE395B03DE0B352"/>
    <w:rsid w:val="00C47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2807</Words>
  <Characters>16005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210</cp:revision>
  <cp:lastPrinted>2023-07-20T11:14:00Z</cp:lastPrinted>
  <dcterms:created xsi:type="dcterms:W3CDTF">2019-07-12T08:12:00Z</dcterms:created>
  <dcterms:modified xsi:type="dcterms:W3CDTF">2023-09-15T07:17:00Z</dcterms:modified>
</cp:coreProperties>
</file>