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59F4" w14:textId="482FC416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A16D7">
            <w:rPr>
              <w:rStyle w:val="Style28"/>
            </w:rPr>
            <w:t>17. rujna 2023.</w:t>
          </w:r>
        </w:sdtContent>
      </w:sdt>
    </w:p>
    <w:p w14:paraId="6EEDE790" w14:textId="77777777" w:rsidR="005C2F41" w:rsidRPr="00CD3F31" w:rsidRDefault="005C2F41" w:rsidP="005C2F41">
      <w:pPr>
        <w:rPr>
          <w:rFonts w:cs="Arial"/>
        </w:rPr>
      </w:pPr>
    </w:p>
    <w:p w14:paraId="37D97E51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C4A26">
            <w:rPr>
              <w:rStyle w:val="Style29"/>
            </w:rPr>
            <w:t>SOCIJALNO I ZDRAVSTVENO ZAKONODAVSTVO</w:t>
          </w:r>
        </w:sdtContent>
      </w:sdt>
    </w:p>
    <w:p w14:paraId="2DCFBEC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D66123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A7749">
            <w:rPr>
              <w:rStyle w:val="Style52"/>
            </w:rPr>
            <w:t xml:space="preserve">Doc. Prim. Dr. sc. </w:t>
          </w:r>
          <w:r w:rsidR="00022C7B">
            <w:rPr>
              <w:rStyle w:val="Style52"/>
            </w:rPr>
            <w:t>Ervin Jančić</w:t>
          </w:r>
          <w:r w:rsidR="00CA7749">
            <w:rPr>
              <w:rStyle w:val="Style52"/>
            </w:rPr>
            <w:t>, dr. med.</w:t>
          </w:r>
        </w:sdtContent>
      </w:sdt>
    </w:p>
    <w:p w14:paraId="5C593FD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F25FC3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22C7B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B509B12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347B7A" w14:textId="4CE3DEC5" w:rsidR="00F70ABD" w:rsidRPr="00F70ABD" w:rsidRDefault="00F70ABD" w:rsidP="00F70ABD">
      <w:pPr>
        <w:spacing w:after="0" w:line="360" w:lineRule="auto"/>
        <w:rPr>
          <w:rFonts w:cs="Arial"/>
          <w:b/>
          <w:color w:val="000000" w:themeColor="text1"/>
        </w:rPr>
      </w:pPr>
      <w:r w:rsidRPr="00F70ABD">
        <w:rPr>
          <w:rFonts w:cs="Arial"/>
          <w:b/>
          <w:color w:val="000000" w:themeColor="text1"/>
        </w:rPr>
        <w:t>Studij:</w:t>
      </w:r>
      <w:r w:rsidRPr="00F70ABD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AA3967C0A3264176ACEE6714142BE704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F70ABD">
            <w:rPr>
              <w:rFonts w:cs="Calibri"/>
              <w:color w:val="000000" w:themeColor="text1"/>
            </w:rPr>
            <w:t xml:space="preserve"> Prijediplomski sveučilišni studij - Sestrinstvo </w:t>
          </w:r>
          <w:r>
            <w:rPr>
              <w:rFonts w:cs="Calibri"/>
              <w:color w:val="000000" w:themeColor="text1"/>
            </w:rPr>
            <w:t>izvanredni</w:t>
          </w:r>
        </w:sdtContent>
      </w:sdt>
    </w:p>
    <w:p w14:paraId="3D3B50C5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27966657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C4A26">
            <w:rPr>
              <w:rStyle w:val="Style9"/>
            </w:rPr>
            <w:t>1</w:t>
          </w:r>
        </w:sdtContent>
      </w:sdt>
    </w:p>
    <w:p w14:paraId="4FE0EA1A" w14:textId="43A98B2D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22C7B">
            <w:rPr>
              <w:rStyle w:val="Style39"/>
            </w:rPr>
            <w:t>202</w:t>
          </w:r>
          <w:r w:rsidR="00CA16D7">
            <w:rPr>
              <w:rStyle w:val="Style39"/>
            </w:rPr>
            <w:t>3</w:t>
          </w:r>
          <w:r w:rsidR="00022C7B">
            <w:rPr>
              <w:rStyle w:val="Style39"/>
            </w:rPr>
            <w:t>./202</w:t>
          </w:r>
          <w:r w:rsidR="00CA16D7">
            <w:rPr>
              <w:rStyle w:val="Style39"/>
            </w:rPr>
            <w:t>4</w:t>
          </w:r>
          <w:r w:rsidR="00022C7B">
            <w:rPr>
              <w:rStyle w:val="Style39"/>
            </w:rPr>
            <w:t>.</w:t>
          </w:r>
        </w:sdtContent>
      </w:sdt>
    </w:p>
    <w:p w14:paraId="0281C0C4" w14:textId="77777777" w:rsidR="00C92590" w:rsidRPr="00CD3F31" w:rsidRDefault="00C92590" w:rsidP="00C92590">
      <w:pPr>
        <w:spacing w:after="0"/>
        <w:rPr>
          <w:rFonts w:cs="Arial"/>
        </w:rPr>
      </w:pPr>
    </w:p>
    <w:p w14:paraId="46CCC019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7F24EF5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5CBEF9C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BB40F02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99A389E" w14:textId="77777777" w:rsidTr="00BF53C9">
        <w:trPr>
          <w:trHeight w:val="426"/>
        </w:trPr>
        <w:sdt>
          <w:sdtPr>
            <w:rPr>
              <w:rStyle w:val="Style54"/>
              <w:rFonts w:eastAsia="Calibri" w:cs="Arial"/>
              <w:color w:val="000000"/>
              <w:szCs w:val="22"/>
              <w:lang w:val="en-US" w:eastAsia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 w:cs="Times New Roman"/>
              <w:color w:val="auto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B0A9AD" w14:textId="77777777" w:rsidR="004259C7" w:rsidRDefault="004259C7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="Arial" w:hAnsi="Arial" w:cs="Arial"/>
                    <w:b/>
                    <w:bCs/>
                    <w:color w:val="555555"/>
                    <w:sz w:val="19"/>
                    <w:szCs w:val="19"/>
                  </w:rPr>
                </w:pPr>
                <w:r>
                  <w:rPr>
                    <w:rFonts w:ascii="Arial Narrow" w:hAnsi="Arial Narrow"/>
                    <w:lang w:val="it-IT"/>
                  </w:rPr>
                  <w:t xml:space="preserve"> Kolegij </w:t>
                </w:r>
                <w:r w:rsidR="002C4A26">
                  <w:rPr>
                    <w:rStyle w:val="Style29"/>
                  </w:rPr>
                  <w:t xml:space="preserve"> </w:t>
                </w:r>
                <w:sdt>
                  <w:sdtPr>
                    <w:rPr>
                      <w:rStyle w:val="Style29"/>
                      <w:rFonts w:asciiTheme="minorHAnsi" w:hAnsiTheme="minorHAnsi"/>
                      <w:b/>
                    </w:rPr>
                    <w:alias w:val="Kolegij"/>
                    <w:tag w:val="Kolegij"/>
                    <w:id w:val="-1384708407"/>
                    <w:placeholder>
                      <w:docPart w:val="5182DED193C2486EAAAE3F996BEA2AE4"/>
                    </w:placeholder>
                  </w:sdtPr>
                  <w:sdtEndPr>
                    <w:rPr>
                      <w:rStyle w:val="Zadanifontodlomka"/>
                      <w:rFonts w:cs="Arial"/>
                      <w:color w:val="auto"/>
                    </w:rPr>
                  </w:sdtEndPr>
                  <w:sdtContent>
                    <w:r w:rsidR="002C4A26" w:rsidRPr="002C4A26">
                      <w:rPr>
                        <w:rStyle w:val="Style29"/>
                        <w:rFonts w:asciiTheme="minorHAnsi" w:hAnsiTheme="minorHAnsi"/>
                        <w:b/>
                      </w:rPr>
                      <w:t>SOCIJALNO I ZDRAVSTVENO ZAKONODAVSTVO</w:t>
                    </w:r>
                  </w:sdtContent>
                </w:sdt>
                <w:r w:rsidR="002C4A26">
                  <w:rPr>
                    <w:rFonts w:ascii="Arial Narrow" w:hAnsi="Arial Narrow"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lang w:val="it-IT"/>
                  </w:rPr>
                  <w:t xml:space="preserve">je obvezni kolegij na </w:t>
                </w:r>
                <w:r w:rsidR="002C4A26">
                  <w:rPr>
                    <w:rFonts w:ascii="Arial Narrow" w:hAnsi="Arial Narrow"/>
                    <w:lang w:val="it-IT"/>
                  </w:rPr>
                  <w:t xml:space="preserve"> prvoj </w:t>
                </w:r>
                <w:r>
                  <w:rPr>
                    <w:rFonts w:ascii="Arial Narrow" w:hAnsi="Arial Narrow"/>
                    <w:lang w:val="it-IT"/>
                  </w:rPr>
                  <w:t>godini Stručnog studij</w:t>
                </w:r>
                <w:r w:rsidR="00430EF7">
                  <w:rPr>
                    <w:rFonts w:ascii="Arial Narrow" w:hAnsi="Arial Narrow"/>
                    <w:lang w:val="it-IT"/>
                  </w:rPr>
                  <w:t>a sestrinstva i sastoji se od 30</w:t>
                </w:r>
                <w:r>
                  <w:rPr>
                    <w:rFonts w:ascii="Arial Narrow" w:hAnsi="Arial Narrow"/>
                    <w:lang w:val="it-IT"/>
                  </w:rPr>
                  <w:t xml:space="preserve"> sati predavanja,</w:t>
                </w:r>
                <w:r w:rsidR="00430EF7">
                  <w:rPr>
                    <w:rFonts w:ascii="Arial Narrow" w:hAnsi="Arial Narrow"/>
                    <w:lang w:val="it-IT"/>
                  </w:rPr>
                  <w:t xml:space="preserve"> </w:t>
                </w:r>
                <w:r w:rsidR="002C4A26">
                  <w:rPr>
                    <w:rFonts w:ascii="Arial Narrow" w:hAnsi="Arial Narrow"/>
                    <w:lang w:val="it-IT"/>
                  </w:rPr>
                  <w:t>ukupno 30</w:t>
                </w:r>
                <w:r>
                  <w:rPr>
                    <w:rFonts w:ascii="Arial Narrow" w:hAnsi="Arial Narrow"/>
                    <w:lang w:val="it-IT"/>
                  </w:rPr>
                  <w:t xml:space="preserve"> sati (</w:t>
                </w:r>
                <w:r w:rsidR="00430EF7">
                  <w:rPr>
                    <w:rFonts w:ascii="Arial Narrow" w:hAnsi="Arial Narrow"/>
                    <w:b/>
                    <w:bCs/>
                    <w:lang w:val="it-IT"/>
                  </w:rPr>
                  <w:t>2</w:t>
                </w:r>
                <w:r>
                  <w:rPr>
                    <w:rFonts w:ascii="Arial Narrow" w:hAnsi="Arial Narrow"/>
                    <w:b/>
                    <w:bCs/>
                    <w:lang w:val="it-IT"/>
                  </w:rPr>
                  <w:t>,0 ECTS</w:t>
                </w:r>
                <w:r>
                  <w:rPr>
                    <w:rFonts w:ascii="Arial Narrow" w:hAnsi="Arial Narrow"/>
                    <w:lang w:val="it-IT"/>
                  </w:rPr>
                  <w:t xml:space="preserve">).. Kolegij se izvodi u prostorijama dislociranog studija, Veleučilišta u Karlovcu, Trg J.J. Strossmayera 9  i Ivana Meštrovića 10. </w:t>
                </w:r>
                <w:r>
                  <w:rPr>
                    <w:rFonts w:ascii="Arial" w:hAnsi="Arial" w:cs="Arial"/>
                    <w:b/>
                    <w:bCs/>
                    <w:color w:val="555555"/>
                    <w:sz w:val="19"/>
                    <w:szCs w:val="19"/>
                  </w:rPr>
                  <w:t xml:space="preserve"> </w:t>
                </w:r>
              </w:p>
              <w:p w14:paraId="056A258C" w14:textId="77777777" w:rsidR="002C4A26" w:rsidRDefault="00A433FF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 xml:space="preserve">Cilj ovog kolegija je stjecanje znanja o </w:t>
                </w:r>
                <w:r w:rsidR="002C4A26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 xml:space="preserve">socijalnom i zdravstvenom zakonodavstvu a koje je od bitnog značaja za svakog zdravstvenog radnika i poznavanje i funkcioniranje sustava zdravstvene i socijalne zaštite. Student treba usvojit kako primjeniti zakone ipodzakonske akte s kojim ce se susretati u svakodnevnom radu. </w:t>
                </w:r>
              </w:p>
              <w:p w14:paraId="542F1B37" w14:textId="77777777" w:rsidR="00A433FF" w:rsidRDefault="00A433FF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rPr>
                    <w:rFonts w:asciiTheme="minorHAnsi" w:hAnsiTheme="minorHAnsi"/>
                    <w:b/>
                    <w:bCs/>
                    <w:color w:val="000000"/>
                    <w:sz w:val="22"/>
                    <w:szCs w:val="22"/>
                  </w:rPr>
                  <w:t>Sadržaj kolegija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 xml:space="preserve">: </w:t>
                </w:r>
                <w:r w:rsidR="002C4A26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U kolegiju student će se upoznati s osnovnim zakonskim regulativama. Ustavom RH, Zakonom o ustanovama, Zakonom o obaveznom zdravstvenom osiguranju, Zakonom o socijalnoj skrbi, Zakon o zdravstvenoj zaštiti, Zakon o sestrintvu, Zakon o pravima pacijenata. Zakon o zaštiti obitelji. Zakon o obitelji i Zakon o zaštiti pučanstva od zaraznih boleti.  Student će s eupoznati i s pravnim problemima duševnih bolesnika i prisilnig zadržavanja odnosno liječenja.</w:t>
                </w:r>
              </w:p>
              <w:p w14:paraId="2E33DF07" w14:textId="77777777" w:rsidR="00A433FF" w:rsidRPr="00A433FF" w:rsidRDefault="00A433FF" w:rsidP="00A433FF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jc w:val="both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rPr>
                    <w:rFonts w:asciiTheme="minorHAnsi" w:hAnsiTheme="minorHAnsi"/>
                    <w:b/>
                    <w:bCs/>
                    <w:color w:val="000000"/>
                    <w:sz w:val="22"/>
                    <w:szCs w:val="22"/>
                  </w:rPr>
                  <w:t>Izvođenje nastave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 xml:space="preserve">: Nastava se izvodi u obliku predavanja. </w:t>
                </w:r>
                <w:r w:rsidR="002C4A26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 xml:space="preserve">Obaveza studenata je redovito prisutvovanje nastavi i aktivno sudjelovanje u nastavi. 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Na kraju nastave se održava završni pismeni test.</w:t>
                </w:r>
              </w:p>
              <w:p w14:paraId="16FFE56A" w14:textId="77777777" w:rsidR="00A433FF" w:rsidRDefault="00A433FF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lastRenderedPageBreak/>
                  <w:br/>
                </w:r>
              </w:p>
              <w:p w14:paraId="7210CD20" w14:textId="77777777" w:rsidR="005C2F41" w:rsidRPr="00A433FF" w:rsidRDefault="00A433FF" w:rsidP="00A433F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hr-HR"/>
                  </w:rPr>
                </w:pPr>
                <w:r w:rsidRPr="00A433FF">
                  <w:rPr>
                    <w:rFonts w:ascii="Times New Roman" w:hAnsi="Times New Roman"/>
                    <w:lang w:eastAsia="hr-HR"/>
                  </w:rPr>
                  <w:br/>
                </w:r>
              </w:p>
            </w:tc>
          </w:sdtContent>
        </w:sdt>
      </w:tr>
    </w:tbl>
    <w:p w14:paraId="7C7ABFC4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C1BAF2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7D2285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1B22D8" w14:textId="00D5EC02" w:rsidR="0052573F" w:rsidRDefault="00056FAE" w:rsidP="00056FAE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>Zakon o zdravstvenoj zaštiti (NN 70/2016</w:t>
                </w:r>
                <w:r w:rsidR="00CA16D7">
                  <w:rPr>
                    <w:rFonts w:eastAsia="Times New Roman"/>
                    <w:color w:val="000000"/>
                    <w:lang w:eastAsia="hr-HR"/>
                  </w:rPr>
                  <w:t>, NN 33/2023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>)</w:t>
                </w:r>
              </w:p>
              <w:p w14:paraId="35146A5F" w14:textId="5CBA9A8A" w:rsidR="00056FAE" w:rsidRDefault="00056FAE" w:rsidP="00056FAE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>Zakon o obaveznom zdravstvenom osiguranju (N</w:t>
                </w:r>
                <w:r w:rsidR="00CA16D7">
                  <w:rPr>
                    <w:rFonts w:eastAsia="Times New Roman"/>
                    <w:color w:val="000000"/>
                    <w:lang w:eastAsia="hr-HR"/>
                  </w:rPr>
                  <w:t>N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 xml:space="preserve"> 137/13</w:t>
                </w:r>
                <w:r w:rsidR="00CA16D7">
                  <w:rPr>
                    <w:rFonts w:eastAsia="Times New Roman"/>
                    <w:color w:val="000000"/>
                    <w:lang w:eastAsia="hr-HR"/>
                  </w:rPr>
                  <w:t>, NN 33/2023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>)</w:t>
                </w:r>
              </w:p>
              <w:p w14:paraId="6B41974D" w14:textId="6803DE1C" w:rsidR="00056FAE" w:rsidRDefault="00056FAE" w:rsidP="00056FAE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>Zakon o socij</w:t>
                </w:r>
                <w:r w:rsidR="00CA16D7">
                  <w:rPr>
                    <w:rFonts w:eastAsia="Times New Roman"/>
                    <w:color w:val="000000"/>
                    <w:lang w:eastAsia="hr-HR"/>
                  </w:rPr>
                  <w:t>a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>lnoj skrbi (NN157/2013</w:t>
                </w:r>
                <w:r w:rsidR="00CA16D7">
                  <w:rPr>
                    <w:rFonts w:eastAsia="Times New Roman"/>
                    <w:color w:val="000000"/>
                    <w:lang w:eastAsia="hr-HR"/>
                  </w:rPr>
                  <w:t>, NN 71/2023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>)</w:t>
                </w:r>
              </w:p>
              <w:p w14:paraId="4E56482D" w14:textId="77777777" w:rsidR="0052573F" w:rsidRPr="0052573F" w:rsidRDefault="0052573F" w:rsidP="0052573F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 w:rsidRPr="0052573F">
                  <w:rPr>
                    <w:rFonts w:eastAsia="Times New Roman"/>
                    <w:color w:val="000000"/>
                    <w:lang w:eastAsia="hr-HR"/>
                  </w:rPr>
                  <w:t>Predavanja (PowerPoint prezentacije)</w:t>
                </w:r>
              </w:p>
              <w:p w14:paraId="5F1BD311" w14:textId="77777777" w:rsidR="005C2F41" w:rsidRPr="00CD3F31" w:rsidRDefault="005C2F41" w:rsidP="0052573F">
                <w:pPr>
                  <w:shd w:val="clear" w:color="auto" w:fill="FFFFFF"/>
                  <w:spacing w:after="0" w:line="240" w:lineRule="auto"/>
                </w:pPr>
              </w:p>
            </w:tc>
          </w:sdtContent>
        </w:sdt>
      </w:tr>
    </w:tbl>
    <w:p w14:paraId="60A21F0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8C6FA2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079FDD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A386E0" w14:textId="77777777" w:rsidR="005C2F41" w:rsidRPr="005052BC" w:rsidRDefault="0052573F" w:rsidP="00056FAE">
                <w:pPr>
                  <w:pStyle w:val="Default"/>
                  <w:ind w:left="720"/>
                </w:pPr>
                <w:r w:rsidRPr="0052573F">
                  <w:rPr>
                    <w:rFonts w:ascii="Times New Roman" w:hAnsi="Times New Roman" w:cs="Times New Roman"/>
                    <w:color w:val="auto"/>
                    <w:lang w:val="hr-HR" w:eastAsia="hr-HR" w:bidi="ar-SA"/>
                  </w:rPr>
                  <w:br/>
                </w:r>
              </w:p>
            </w:tc>
          </w:sdtContent>
        </w:sdt>
      </w:tr>
    </w:tbl>
    <w:p w14:paraId="430CF3D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2F3F9F7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44C957AA" w14:textId="77777777" w:rsidR="005C2F41" w:rsidRPr="00CD3F31" w:rsidRDefault="005C2F41" w:rsidP="005C2F41">
      <w:pPr>
        <w:framePr w:hSpace="180" w:wrap="around" w:vAnchor="text" w:hAnchor="margin" w:xAlign="center" w:y="6"/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EE2716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B34F3EA" w14:textId="77777777" w:rsidR="00056FAE" w:rsidRPr="00056FAE" w:rsidRDefault="00115198" w:rsidP="004732B1">
                <w:pPr>
                  <w:rPr>
                    <w:rFonts w:ascii="Arial Narrow" w:hAnsi="Arial Narrow"/>
                    <w:b/>
                    <w:i/>
                    <w:u w:val="single"/>
                  </w:rPr>
                </w:pPr>
                <w:r w:rsidRPr="00115198">
                  <w:rPr>
                    <w:b/>
                  </w:rPr>
                  <w:t>P</w:t>
                </w:r>
                <w:r w:rsidR="004732B1"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1.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P2 </w:t>
                </w:r>
                <w:r w:rsidR="00056FA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6FAE" w:rsidRPr="00056FAE">
                  <w:rPr>
                    <w:rFonts w:ascii="Arial" w:hAnsi="Arial" w:cs="Arial"/>
                    <w:b/>
                    <w:sz w:val="20"/>
                    <w:szCs w:val="20"/>
                  </w:rPr>
                  <w:t>Pregled pravnih propisa iz područja zdravstva i socijalne skrbi</w:t>
                </w:r>
                <w:r w:rsidR="00056FAE" w:rsidRPr="00056FAE">
                  <w:rPr>
                    <w:rFonts w:ascii="Arial Narrow" w:hAnsi="Arial Narrow"/>
                    <w:b/>
                    <w:i/>
                    <w:u w:val="single"/>
                  </w:rPr>
                  <w:t xml:space="preserve"> </w:t>
                </w:r>
              </w:p>
              <w:p w14:paraId="397E4C13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3D393651" w14:textId="77777777" w:rsidR="004732B1" w:rsidRPr="003B2EC7" w:rsidRDefault="00056FAE" w:rsidP="004732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</w:rPr>
                  <w:t>Upoznati se sa pojmovima, klasificirati pojmove koji se odnose na zdravstvo i socijlnu skrb</w:t>
                </w:r>
              </w:p>
              <w:p w14:paraId="56E58ADB" w14:textId="77777777" w:rsidR="00056FAE" w:rsidRDefault="00115198" w:rsidP="00056F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P3, P4</w:t>
                </w:r>
                <w:r w:rsidR="004B1E3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. </w:t>
                </w:r>
                <w:r w:rsidR="00056FA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6FAE" w:rsidRPr="00056FAE">
                  <w:rPr>
                    <w:rFonts w:ascii="Arial" w:hAnsi="Arial" w:cs="Arial"/>
                    <w:b/>
                    <w:sz w:val="20"/>
                    <w:szCs w:val="20"/>
                  </w:rPr>
                  <w:t>Zdravstvena zaštita -  opći dio, Zakon o zdravstvenoj zaštiti</w:t>
                </w:r>
              </w:p>
              <w:p w14:paraId="3F0CCDB3" w14:textId="77777777" w:rsidR="004732B1" w:rsidRDefault="004732B1" w:rsidP="004732B1">
                <w:pPr>
                  <w:pStyle w:val="Podnoje"/>
                  <w:outlineLvl w:val="0"/>
                </w:pPr>
              </w:p>
              <w:p w14:paraId="693C1335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40B9C786" w14:textId="77777777" w:rsidR="00056FAE" w:rsidRDefault="00056FAE" w:rsidP="00056FAE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Upoznati se sa pojmovima, klasificirati pojmove koji se odnose na zdravstvenu zaštiu. Prava osiguranika. </w:t>
                </w:r>
              </w:p>
              <w:p w14:paraId="32282F68" w14:textId="77777777" w:rsidR="00056FAE" w:rsidRPr="003B2EC7" w:rsidRDefault="00056FAE" w:rsidP="00056F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</w:rPr>
                  <w:t>na zaštitu</w:t>
                </w:r>
              </w:p>
              <w:p w14:paraId="4AAF6672" w14:textId="77777777" w:rsidR="00056FAE" w:rsidRDefault="00056FAE" w:rsidP="00056F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</w:rPr>
                  <w:t>P5, P6, P 7, P8</w:t>
                </w:r>
                <w:r w:rsidR="00115198" w:rsidRPr="00115198">
                  <w:rPr>
                    <w:rFonts w:asciiTheme="minorHAnsi" w:hAnsiTheme="minorHAnsi" w:cs="Arial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56FAE">
                  <w:rPr>
                    <w:rFonts w:ascii="Arial" w:hAnsi="Arial" w:cs="Arial"/>
                    <w:b/>
                    <w:sz w:val="20"/>
                    <w:szCs w:val="20"/>
                  </w:rPr>
                  <w:t>Zakon o zdravstvenom osiguranju – opći dio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45FA100F" w14:textId="77777777" w:rsidR="00115198" w:rsidRDefault="00115198" w:rsidP="00115198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546F7D4" w14:textId="77777777" w:rsidR="00056FAE" w:rsidRDefault="00056FAE" w:rsidP="00056FAE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sa pojmovima, klasificirati pojmove koji se odnose na zdravstveno osiguranje. Prava osiguranika. Zdravstvene ustanove. Pružanje zdravstvene zaštite i i oblici.</w:t>
                </w:r>
              </w:p>
              <w:p w14:paraId="2E9E3478" w14:textId="77777777" w:rsidR="00056FAE" w:rsidRDefault="00056FAE" w:rsidP="0051505D">
                <w:pPr>
                  <w:rPr>
                    <w:rFonts w:asciiTheme="minorHAnsi" w:hAnsiTheme="minorHAnsi"/>
                    <w:b/>
                  </w:rPr>
                </w:pPr>
              </w:p>
              <w:p w14:paraId="064F98C5" w14:textId="77777777" w:rsidR="0066087B" w:rsidRPr="0066087B" w:rsidRDefault="00056FAE" w:rsidP="0051505D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P9, P10</w:t>
                </w:r>
                <w:r w:rsidR="0066087B">
                  <w:rPr>
                    <w:rFonts w:asciiTheme="minorHAnsi" w:hAnsiTheme="minorHAnsi"/>
                    <w:b/>
                  </w:rPr>
                  <w:t xml:space="preserve">, P 11, P12 </w:t>
                </w:r>
                <w:r w:rsidR="0066087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6087B"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Opseg prava na zdravstvenu zaštitu iz osnovnog zdravstvenog osiguranja, Dopunsko zdravstveno osiguranje i Privatno zdravstveno osiguranje</w:t>
                </w:r>
              </w:p>
              <w:p w14:paraId="36A46162" w14:textId="77777777" w:rsidR="00115198" w:rsidRDefault="00115198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5B38BFB2" w14:textId="77777777" w:rsidR="0051505D" w:rsidRDefault="00115198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 xml:space="preserve">Usporediti </w:t>
                </w:r>
                <w:r w:rsidR="0066087B">
                  <w:rPr>
                    <w:rFonts w:eastAsia="Times New Roman"/>
                    <w:color w:val="000000"/>
                    <w:lang w:eastAsia="hr-HR"/>
                  </w:rPr>
                  <w:t xml:space="preserve"> osnovno i dopusnko osiguranje,  privatno osiguranje, prava osiguranika</w:t>
                </w:r>
              </w:p>
              <w:p w14:paraId="2B1EFA5D" w14:textId="77777777" w:rsidR="0051505D" w:rsidRDefault="0066087B" w:rsidP="0011519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P13, P14</w:t>
                </w:r>
                <w:r w:rsidR="0051505D">
                  <w:rPr>
                    <w:rFonts w:asciiTheme="minorHAnsi" w:hAnsiTheme="minorHAnsi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Zakon o sestrinstvu, Pravilnik o stručnom nadzoru nad radom medicinskih sestara.</w:t>
                </w:r>
              </w:p>
              <w:p w14:paraId="5E778E6F" w14:textId="77777777" w:rsidR="0051505D" w:rsidRDefault="0051505D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BA0318F" w14:textId="77777777" w:rsidR="0051505D" w:rsidRDefault="0051505D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lastRenderedPageBreak/>
                  <w:t xml:space="preserve">Obrazloziti pojmove </w:t>
                </w:r>
                <w:r w:rsidR="0066087B">
                  <w:rPr>
                    <w:rFonts w:eastAsia="Times New Roman"/>
                    <w:color w:val="000000"/>
                    <w:lang w:eastAsia="hr-HR"/>
                  </w:rPr>
                  <w:t xml:space="preserve"> iz zakona o sestrintvu.</w:t>
                </w:r>
              </w:p>
              <w:p w14:paraId="3B9A10BE" w14:textId="77777777" w:rsidR="0051505D" w:rsidRDefault="0051505D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</w:p>
              <w:p w14:paraId="2081220A" w14:textId="77777777" w:rsidR="0051505D" w:rsidRDefault="0066087B" w:rsidP="0011519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P15, P16</w:t>
                </w:r>
                <w:r w:rsidR="0051505D">
                  <w:rPr>
                    <w:rFonts w:asciiTheme="minorHAnsi" w:hAnsiTheme="minorHAnsi"/>
                    <w:b/>
                  </w:rPr>
                  <w:t xml:space="preserve"> Pr</w:t>
                </w:r>
                <w:r>
                  <w:rPr>
                    <w:rFonts w:asciiTheme="minorHAnsi" w:hAnsiTheme="minorHAnsi"/>
                    <w:b/>
                  </w:rPr>
                  <w:t>ava pacijenata</w:t>
                </w:r>
              </w:p>
              <w:p w14:paraId="1503AB62" w14:textId="77777777" w:rsidR="0051505D" w:rsidRDefault="0051505D" w:rsidP="00115198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48D28899" w14:textId="77777777" w:rsidR="0066087B" w:rsidRDefault="0066087B" w:rsidP="0011519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Opisati zakonske okvire i prava pacijennta u svakodnevnom radu.</w:t>
                </w:r>
              </w:p>
              <w:p w14:paraId="4FCF1FAF" w14:textId="77777777" w:rsidR="0066087B" w:rsidRDefault="0066087B" w:rsidP="0051505D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P17, P18 Zakon o socijalnoj skrbi</w:t>
                </w:r>
              </w:p>
              <w:p w14:paraId="57FF6F10" w14:textId="77777777" w:rsidR="0051505D" w:rsidRDefault="0066087B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Theme="minorHAnsi" w:hAnsiTheme="minorHAnsi"/>
                    <w:b/>
                  </w:rPr>
                  <w:t>I</w:t>
                </w:r>
                <w:r w:rsidR="0051505D">
                  <w:rPr>
                    <w:rFonts w:ascii="Arial Narrow" w:hAnsi="Arial Narrow"/>
                    <w:i/>
                    <w:u w:val="single"/>
                  </w:rPr>
                  <w:t>shodi učenja</w:t>
                </w:r>
              </w:p>
              <w:p w14:paraId="7D54A7A1" w14:textId="77777777" w:rsidR="0066087B" w:rsidRDefault="0051505D" w:rsidP="0051505D">
                <w:pPr>
                  <w:rPr>
                    <w:rFonts w:ascii="Arial Narrow" w:hAnsi="Arial Narrow"/>
                  </w:rPr>
                </w:pPr>
                <w:r w:rsidRPr="0051505D">
                  <w:rPr>
                    <w:rFonts w:ascii="Arial Narrow" w:hAnsi="Arial Narrow"/>
                  </w:rPr>
                  <w:t xml:space="preserve">Opisati </w:t>
                </w:r>
                <w:r w:rsidR="0066087B">
                  <w:rPr>
                    <w:rFonts w:ascii="Arial Narrow" w:hAnsi="Arial Narrow"/>
                  </w:rPr>
                  <w:t>zakonske osnove iz područja socijalne skrbi</w:t>
                </w:r>
              </w:p>
              <w:p w14:paraId="33AFBE21" w14:textId="77777777" w:rsidR="0066087B" w:rsidRDefault="0066087B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Theme="minorHAnsi" w:hAnsiTheme="minorHAnsi"/>
                    <w:b/>
                  </w:rPr>
                  <w:t>P19</w:t>
                </w:r>
                <w:r w:rsidR="0051505D">
                  <w:rPr>
                    <w:rFonts w:asciiTheme="minorHAnsi" w:hAnsiTheme="minorHAnsi"/>
                    <w:b/>
                  </w:rPr>
                  <w:t>, P</w:t>
                </w:r>
                <w:r>
                  <w:rPr>
                    <w:rFonts w:asciiTheme="minorHAnsi" w:hAnsiTheme="minorHAnsi"/>
                    <w:b/>
                  </w:rPr>
                  <w:t>20</w:t>
                </w:r>
                <w:r w:rsidR="0051505D">
                  <w:rPr>
                    <w:rFonts w:asciiTheme="minorHAnsi" w:hAnsiTheme="minorHAnsi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Zakon o zaštiti pučanstva od zaraznih bolesti</w:t>
                </w:r>
                <w:r>
                  <w:rPr>
                    <w:rFonts w:ascii="Arial Narrow" w:hAnsi="Arial Narrow"/>
                    <w:i/>
                    <w:u w:val="single"/>
                  </w:rPr>
                  <w:t xml:space="preserve"> </w:t>
                </w:r>
              </w:p>
              <w:p w14:paraId="781DCE87" w14:textId="77777777" w:rsidR="0051505D" w:rsidRDefault="0051505D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2A890961" w14:textId="77777777" w:rsidR="0051505D" w:rsidRDefault="0051505D" w:rsidP="0066087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Opisati osnovna načela </w:t>
                </w:r>
                <w:r w:rsidR="0066087B">
                  <w:rPr>
                    <w:rFonts w:ascii="Arial Narrow" w:hAnsi="Arial Narrow"/>
                  </w:rPr>
                  <w:t>i pravne aktivnosti o zakonskoj osnovi prijavljivanja zaraznoh bolesti</w:t>
                </w:r>
              </w:p>
              <w:p w14:paraId="66399D49" w14:textId="77777777" w:rsidR="0066087B" w:rsidRPr="0066087B" w:rsidRDefault="0051505D" w:rsidP="0011519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</w:t>
                </w:r>
                <w:r w:rsidR="0066087B">
                  <w:rPr>
                    <w:rFonts w:asciiTheme="minorHAnsi" w:hAnsiTheme="minorHAnsi"/>
                    <w:b/>
                  </w:rPr>
                  <w:t>21</w:t>
                </w:r>
                <w:r>
                  <w:rPr>
                    <w:rFonts w:asciiTheme="minorHAnsi" w:hAnsiTheme="minorHAnsi"/>
                    <w:b/>
                  </w:rPr>
                  <w:t>, P</w:t>
                </w:r>
                <w:r w:rsidR="0066087B">
                  <w:rPr>
                    <w:rFonts w:asciiTheme="minorHAnsi" w:hAnsiTheme="minorHAnsi"/>
                    <w:b/>
                  </w:rPr>
                  <w:t xml:space="preserve">22 </w:t>
                </w:r>
                <w:r w:rsidR="0066087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6087B"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Obiteljski zakon</w:t>
                </w:r>
                <w:r w:rsidR="0066087B" w:rsidRPr="0066087B">
                  <w:rPr>
                    <w:rFonts w:asciiTheme="minorHAnsi" w:hAnsiTheme="minorHAnsi"/>
                    <w:b/>
                  </w:rPr>
                  <w:t xml:space="preserve"> </w:t>
                </w:r>
              </w:p>
              <w:p w14:paraId="4B53EB8F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6D80B852" w14:textId="77777777" w:rsidR="00947892" w:rsidRDefault="00947892" w:rsidP="0094789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Prepoznati pojavne </w:t>
                </w:r>
                <w:r w:rsidR="0066087B">
                  <w:rPr>
                    <w:rFonts w:ascii="Arial Narrow" w:hAnsi="Arial Narrow"/>
                  </w:rPr>
                  <w:t xml:space="preserve"> iz obiteljskog zakona</w:t>
                </w:r>
              </w:p>
              <w:p w14:paraId="7E2C06CA" w14:textId="77777777" w:rsidR="00947892" w:rsidRPr="0066087B" w:rsidRDefault="0066087B" w:rsidP="00115198">
                <w:pPr>
                  <w:rPr>
                    <w:rFonts w:eastAsia="Times New Roman"/>
                    <w:b/>
                    <w:color w:val="000000"/>
                    <w:lang w:eastAsia="hr-HR"/>
                  </w:rPr>
                </w:pPr>
                <w:r>
                  <w:rPr>
                    <w:rFonts w:asciiTheme="minorHAnsi" w:hAnsiTheme="minorHAnsi"/>
                    <w:b/>
                  </w:rPr>
                  <w:t>P23, P24</w:t>
                </w:r>
                <w:r w:rsidR="00947892">
                  <w:rPr>
                    <w:rFonts w:asciiTheme="minorHAnsi" w:hAnsiTheme="minorHAnsi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Zakon o zaštiti od nasilja u obitelji</w:t>
                </w:r>
              </w:p>
              <w:p w14:paraId="7A0D6DE3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703D9D11" w14:textId="77777777" w:rsidR="00947892" w:rsidRDefault="00947892" w:rsidP="0094789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Prepoznati pojavne oblike </w:t>
                </w:r>
                <w:r w:rsidR="0066087B">
                  <w:rPr>
                    <w:rFonts w:ascii="Arial Narrow" w:hAnsi="Arial Narrow"/>
                  </w:rPr>
                  <w:t xml:space="preserve"> zakona o zaštiti od nasilja u obitelji</w:t>
                </w:r>
              </w:p>
              <w:p w14:paraId="06BF7BE8" w14:textId="77777777" w:rsidR="00947892" w:rsidRPr="0066087B" w:rsidRDefault="0066087B" w:rsidP="004732B1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P25, P26</w:t>
                </w:r>
                <w:r w:rsidR="00947892">
                  <w:rPr>
                    <w:rFonts w:asciiTheme="minorHAnsi" w:hAnsiTheme="minorHAnsi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Zakon o zaštiti osoba s duševnim smetnjama</w:t>
                </w:r>
              </w:p>
              <w:p w14:paraId="7B0127F4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7666B014" w14:textId="77777777" w:rsidR="00947892" w:rsidRP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 xml:space="preserve">Upoznati se sa pojmovima  </w:t>
                </w:r>
                <w:r w:rsidR="0066087B">
                  <w:rPr>
                    <w:rFonts w:asciiTheme="minorHAnsi" w:hAnsiTheme="minorHAnsi"/>
                  </w:rPr>
                  <w:t>zakona o zaštiti osoba sa duševnim smetnjama</w:t>
                </w:r>
              </w:p>
              <w:p w14:paraId="5C7DD398" w14:textId="77777777" w:rsidR="00947892" w:rsidRDefault="00947892" w:rsidP="004732B1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</w:p>
              <w:p w14:paraId="622B5073" w14:textId="77777777" w:rsidR="00947892" w:rsidRPr="0066087B" w:rsidRDefault="0066087B" w:rsidP="004732B1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P27, P28</w:t>
                </w:r>
                <w:r w:rsidR="00947892">
                  <w:rPr>
                    <w:rFonts w:asciiTheme="minorHAnsi" w:hAnsiTheme="minorHAnsi"/>
                    <w:b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Zakon o zdravstvenom osiguranju zaštite zdravlja radnika</w:t>
                </w:r>
              </w:p>
              <w:p w14:paraId="32BA2AA3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2B028768" w14:textId="77777777" w:rsidR="0066087B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 xml:space="preserve">Upoznati se sa </w:t>
                </w:r>
                <w:r w:rsidR="0066087B">
                  <w:rPr>
                    <w:rFonts w:asciiTheme="minorHAnsi" w:hAnsiTheme="minorHAnsi"/>
                  </w:rPr>
                  <w:t>iz zakona o zdravstvenim osiguranju zaštiet zdravlja radnika</w:t>
                </w:r>
              </w:p>
              <w:p w14:paraId="1B11729B" w14:textId="77777777" w:rsidR="0066087B" w:rsidRDefault="0066087B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07666546" w14:textId="77777777" w:rsidR="00947892" w:rsidRPr="0066087B" w:rsidRDefault="0066087B" w:rsidP="00947892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P29, P30</w:t>
                </w:r>
                <w:r w:rsidR="00947892">
                  <w:rPr>
                    <w:rFonts w:asciiTheme="minorHAnsi" w:hAnsiTheme="minorHAnsi"/>
                    <w:b/>
                  </w:rPr>
                  <w:t xml:space="preserve"> </w:t>
                </w:r>
                <w:r w:rsidRPr="008800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6087B">
                  <w:rPr>
                    <w:rFonts w:ascii="Arial" w:hAnsi="Arial" w:cs="Arial"/>
                    <w:b/>
                    <w:sz w:val="20"/>
                    <w:szCs w:val="20"/>
                  </w:rPr>
                  <w:t>Zakon o kvaliteti zdravstvene zaštite</w:t>
                </w:r>
              </w:p>
              <w:p w14:paraId="7E47F469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29785303" w14:textId="77777777" w:rsidR="0066087B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 xml:space="preserve">Upoznati se sa pojmovima  </w:t>
                </w:r>
                <w:r w:rsidR="0066087B">
                  <w:rPr>
                    <w:rFonts w:asciiTheme="minorHAnsi" w:hAnsiTheme="minorHAnsi"/>
                  </w:rPr>
                  <w:t>iz zakona o kvaliteti zdravstvene zaštite</w:t>
                </w:r>
              </w:p>
              <w:p w14:paraId="08155F1A" w14:textId="77777777" w:rsidR="005C2F41" w:rsidRPr="00CD3F31" w:rsidRDefault="005C2F41" w:rsidP="004732B1">
                <w:pPr>
                  <w:pStyle w:val="Podnoje"/>
                  <w:outlineLvl w:val="0"/>
                </w:pPr>
              </w:p>
            </w:tc>
          </w:sdtContent>
        </w:sdt>
      </w:tr>
    </w:tbl>
    <w:p w14:paraId="695E4B2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D92D56B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721977612"/>
            <w:placeholder>
              <w:docPart w:val="4DE451BEBDF647499BCA3EFA4CF49840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17556E1" w14:textId="77777777" w:rsidR="005C2F41" w:rsidRPr="00CD3F31" w:rsidRDefault="00797C3F" w:rsidP="00797C3F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43"/>
                  </w:rPr>
                  <w:t>Kolegij ne predviđa seminare</w:t>
                </w:r>
              </w:p>
            </w:tc>
          </w:sdtContent>
        </w:sdt>
      </w:tr>
    </w:tbl>
    <w:p w14:paraId="3512685A" w14:textId="77777777" w:rsidR="005C2F41" w:rsidRPr="00CD3F31" w:rsidRDefault="005C2F41" w:rsidP="005C2F41"/>
    <w:p w14:paraId="1E3A0F8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35F14F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73594F" w14:textId="77777777" w:rsidR="005C2F41" w:rsidRPr="00CD3F31" w:rsidRDefault="00947892" w:rsidP="0094789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Kolegij ne predviđa vježbe</w:t>
                </w:r>
              </w:p>
            </w:tc>
          </w:sdtContent>
        </w:sdt>
      </w:tr>
    </w:tbl>
    <w:p w14:paraId="587733B9" w14:textId="77777777" w:rsidR="005C2F41" w:rsidRPr="00CD3F31" w:rsidRDefault="005C2F41" w:rsidP="005C2F41"/>
    <w:p w14:paraId="700819B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5679CC4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1570925366"/>
                <w:placeholder>
                  <w:docPart w:val="1AF0204FFBB748B3B3E55A9B3C550B91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1D0908D" w14:textId="77777777" w:rsidR="004B1E34" w:rsidRDefault="00404E77" w:rsidP="004B1E34">
                    <w:pPr>
                      <w:spacing w:after="0"/>
                      <w:jc w:val="both"/>
                      <w:rPr>
                        <w:rFonts w:ascii="Arial Narrow" w:eastAsia="Batang" w:hAnsi="Arial Narrow" w:cs="FreeSans"/>
                        <w:lang w:eastAsia="ko-KR"/>
                      </w:rPr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 </w:t>
                    </w:r>
                    <w:r w:rsidR="004B1E34">
                      <w:rPr>
                        <w:rFonts w:ascii="Arial Narrow" w:eastAsia="Batang" w:hAnsi="Arial Narrow" w:cs="FreeSans"/>
                        <w:lang w:eastAsia="ko-KR"/>
                      </w:rPr>
                      <w:t>Studenti su oba</w:t>
                    </w:r>
                    <w:r w:rsidR="00797C3F">
                      <w:rPr>
                        <w:rFonts w:ascii="Arial Narrow" w:eastAsia="Batang" w:hAnsi="Arial Narrow" w:cs="FreeSans"/>
                        <w:lang w:eastAsia="ko-KR"/>
                      </w:rPr>
                      <w:t>v</w:t>
                    </w:r>
                    <w:r w:rsidR="004B1E34">
                      <w:rPr>
                        <w:rFonts w:ascii="Arial Narrow" w:eastAsia="Batang" w:hAnsi="Arial Narrow" w:cs="FreeSans"/>
                        <w:lang w:eastAsia="ko-KR"/>
                      </w:rPr>
                      <w:t>ezni redovito pohađati i aktivno sudelovati u svim oblicima nastave</w:t>
                    </w:r>
                  </w:p>
                  <w:p w14:paraId="394634E2" w14:textId="77777777" w:rsidR="005C2F41" w:rsidRPr="00CD3F31" w:rsidRDefault="00404E77" w:rsidP="004B1E34">
                    <w:pPr>
                      <w:spacing w:after="0"/>
                      <w:jc w:val="both"/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>Za evidenciju prisutnosti studenata na predavanjima/seminarima/vježbama koristiti će se potpisne liste.</w:t>
                    </w:r>
                    <w:r>
                      <w:rPr>
                        <w:rFonts w:ascii="Arial Narrow" w:hAnsi="Arial Narrow" w:cs="Arial"/>
                        <w:bCs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02F5F3CF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096EF31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729BA6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745769819"/>
                <w:placeholder>
                  <w:docPart w:val="804B82CD5D404DBABAB06F51A8813296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2962FDFA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 ECTS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bodovni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sustav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ocjenjivanja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: </w:t>
                    </w:r>
                  </w:p>
                  <w:p w14:paraId="55B61BC3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Ocjenjivanje studenata provodi se prema važećem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Pravilniku o studijima Sveucilišta u Rijeci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, odnosno Odluci o izmjenama i dopunama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 Pravilniku o studijima Sveucilišta u Rijeci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te Odluci Fakultetskog vijeća Fakulteta zdravstvenih studija usvojenoj na sjednici održanoj 14. lipnja 2018. </w:t>
                    </w:r>
                  </w:p>
                  <w:p w14:paraId="4653EDAB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Nazočnost na predavanjima i seminarima je obvezna, a student može izostati s 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50% nastave isključivo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zbog zdravstvenih razloga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što opravdava liječničkom ispričnicom. </w:t>
                    </w:r>
                  </w:p>
                  <w:p w14:paraId="1CD18D31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Ukoliko student opravdano ili neopravdano izostane s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više od 50% nastave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ne može nastaviti praćenje kolegija te gubi mogućnost izlaska na završni ispit.</w:t>
                    </w:r>
                  </w:p>
                  <w:p w14:paraId="2E226300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Student treba napisati seminarski rad i iz njega pripremiti i održati prezentaciju.</w:t>
                    </w:r>
                  </w:p>
                  <w:p w14:paraId="783CB470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Student je obvezan pohađati vježbe redovito prema izrađenom rasporedu i biti aktivno uključen u njihovo izvođenje. Izmjene u rasporedu ili zamjene vježbovnih skupina nisu dozvoljene bez suglasnosti 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voditelja predmeta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. Izostanak s vježbi dozvoljen je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 xml:space="preserve"> isključivo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zbog zdravstvenih razloga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koliko vježbe nisu odrađene 100% planirane satnice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4BE32ACB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</w:p>
                  <w:p w14:paraId="64ED7C32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Rad studenata vrednovat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 xml:space="preserve"> ć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e se na zavr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>š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nom ispitu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 xml:space="preserve"> na kojem studen može ostvariti 100 ocjenskih bodova. Ispitni prag na završnom ispitu ne može biti manji od 60 % uspješno riješenih ispitnih pitanja. </w:t>
                    </w:r>
                  </w:p>
                  <w:p w14:paraId="05C26AD3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Ocjenjivanje studenata vr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š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i se primjenom ECTS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-F)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i broj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anog sustava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 (1-5).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 xml:space="preserve">Ocjenjivanje u ECTS sustavu izvodi se 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apsolutnom raspodjelom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 xml:space="preserve">te prema 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stru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nim kriterijima ocjenjivanja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.</w:t>
                    </w:r>
                  </w:p>
                  <w:p w14:paraId="0E88E045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</w:pPr>
                  </w:p>
                  <w:p w14:paraId="341072B6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Na završnom ispitu vrednuje se (maksimalno 100% ocjenskih bodova):</w:t>
                    </w:r>
                  </w:p>
                  <w:p w14:paraId="760D7A12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a) usmeni ispit (do 100% ocjenskih bodova)</w:t>
                    </w:r>
                  </w:p>
                  <w:p w14:paraId="7E10E917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</w:pPr>
                  </w:p>
                  <w:p w14:paraId="69CB0E90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Konačna ocjena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je postotak usvojenog znanja, vještina i kompetencija kroz nastavu i završni ispit odnosno donosi se na temelju zbroja svih ocjenskih bodova ECTS sustava prema kriteriju:</w:t>
                    </w:r>
                  </w:p>
                  <w:p w14:paraId="2DFAAA37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A = 90 - 100% ocjenskih bodova</w:t>
                    </w:r>
                  </w:p>
                  <w:p w14:paraId="0460DC25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 xml:space="preserve">B = 75 - 89,9%  </w:t>
                    </w:r>
                  </w:p>
                  <w:p w14:paraId="12EA3AF4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C = 60 - 74,9%</w:t>
                    </w:r>
                  </w:p>
                  <w:p w14:paraId="3EE46F5E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D = 50 - 59,9%</w:t>
                    </w:r>
                  </w:p>
                  <w:p w14:paraId="5C9142FC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F =   0 - 49,9%</w:t>
                    </w:r>
                  </w:p>
                  <w:p w14:paraId="4BC3B595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Narrow" w:eastAsia="ArialNarrow" w:hAnsi="Times New Roman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Ocjene u ECTS sustavu prevode se u brojčani sustav na sljedeći način</w:t>
                    </w:r>
                    <w:r>
                      <w:rPr>
                        <w:rFonts w:ascii="ArialNarrow" w:eastAsia="ArialNarrow" w:hAnsi="Times New Roman" w:cs="ArialNarrow" w:hint="eastAsia"/>
                        <w:sz w:val="24"/>
                        <w:szCs w:val="24"/>
                        <w:lang w:eastAsia="hr-HR"/>
                      </w:rPr>
                      <w:t>:</w:t>
                    </w:r>
                  </w:p>
                  <w:p w14:paraId="2E19EE85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lastRenderedPageBreak/>
                      <w:t>A = izvrstan (5)</w:t>
                    </w:r>
                  </w:p>
                  <w:p w14:paraId="33E0328B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B = vrlo dobar (4)</w:t>
                    </w:r>
                  </w:p>
                  <w:p w14:paraId="3AFFCA40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C = dobar (3)</w:t>
                    </w:r>
                  </w:p>
                  <w:p w14:paraId="01FEC53B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D = dovoljan (2)</w:t>
                    </w:r>
                  </w:p>
                  <w:p w14:paraId="25E122F4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F = nedovoljan (1)</w:t>
                    </w:r>
                  </w:p>
                  <w:p w14:paraId="4906BF29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22E0748B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17E3BA83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1676E80B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  <w:r>
                      <w:rPr>
                        <w:rFonts w:ascii="Arial Narrow" w:eastAsia="Times New Roman" w:hAnsi="Arial Narrow"/>
                        <w:b/>
                        <w:bCs/>
                      </w:rPr>
                      <w:t>VAŽ</w:t>
                    </w:r>
                    <w:r w:rsidRPr="004E1971">
                      <w:rPr>
                        <w:rFonts w:ascii="Arial Narrow" w:eastAsia="Times New Roman" w:hAnsi="Arial Narrow"/>
                        <w:b/>
                        <w:bCs/>
                      </w:rPr>
                      <w:t>NA OBAVIJEST</w:t>
                    </w:r>
                  </w:p>
                  <w:p w14:paraId="6AB0A72A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</w:p>
                  <w:p w14:paraId="1609E6CE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  <w:r w:rsidRPr="004E1971">
                      <w:rPr>
                        <w:rFonts w:ascii="Arial Narrow" w:eastAsia="Times New Roman" w:hAnsi="Arial Narrow"/>
                        <w:b/>
                        <w:bCs/>
                      </w:rPr>
                      <w:t>U slučaju odbijanja ocjene studenti/ice dužni su pokrenuti postupak predviđen čl. 46. Pravilnika o studijima Sveučilišta u Rijeci.</w:t>
                    </w:r>
                  </w:p>
                  <w:p w14:paraId="14E81992" w14:textId="77777777" w:rsidR="005C2F41" w:rsidRPr="00CD3F31" w:rsidRDefault="005C2F41" w:rsidP="00404E77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06DFC188" w14:textId="77777777" w:rsidR="005C2F41" w:rsidRPr="00CD3F31" w:rsidRDefault="005C2F41" w:rsidP="005C2F41">
      <w:pPr>
        <w:jc w:val="both"/>
      </w:pPr>
    </w:p>
    <w:p w14:paraId="51102AEA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69197E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4B28CC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503A229" w14:textId="77777777" w:rsidR="005C2F41" w:rsidRPr="00CD3F31" w:rsidRDefault="005C2F41" w:rsidP="005C2F41">
      <w:pPr>
        <w:jc w:val="both"/>
        <w:rPr>
          <w:rFonts w:cs="Arial"/>
        </w:rPr>
      </w:pPr>
    </w:p>
    <w:p w14:paraId="4770B8E4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423140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71E3EF" w14:textId="77777777" w:rsidR="005C2F41" w:rsidRPr="00CD3F31" w:rsidRDefault="00404E7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eastAsia="Batang" w:hAnsi="Arial Narrow"/>
                    <w:sz w:val="22"/>
                    <w:szCs w:val="22"/>
                    <w:lang w:val="hr-HR" w:eastAsia="ko-KR"/>
                  </w:rPr>
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</w:r>
              </w:p>
            </w:tc>
          </w:sdtContent>
        </w:sdt>
      </w:tr>
    </w:tbl>
    <w:p w14:paraId="1C682D88" w14:textId="77777777" w:rsidR="005C2F41" w:rsidRPr="00CD3F31" w:rsidRDefault="005C2F41" w:rsidP="005C2F41">
      <w:pPr>
        <w:rPr>
          <w:b/>
          <w:color w:val="333399"/>
        </w:rPr>
      </w:pPr>
    </w:p>
    <w:p w14:paraId="63A7869B" w14:textId="6464CC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CA16D7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CA16D7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CE3DE1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0510417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CCC2D3D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F053E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D091F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7CE66E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A0F62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109BF84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C190B" w14:textId="274C5F52" w:rsidR="008D4528" w:rsidRPr="00CD3F31" w:rsidRDefault="00797C3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153CF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99847" w14:textId="77777777" w:rsidR="008D4528" w:rsidRDefault="00153C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4663E177" w14:textId="77777777" w:rsidR="00153CFA" w:rsidRPr="00CD3F31" w:rsidRDefault="004B1E3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1-6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D6DD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CBD1B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EF9E62" w14:textId="77777777" w:rsidR="008D4528" w:rsidRPr="00CD3F31" w:rsidRDefault="00153CFA" w:rsidP="00153CFA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5C2F41" w:rsidRPr="00CD3F31" w14:paraId="3B6D25C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0C489" w14:textId="32D31F66" w:rsidR="005C2F41" w:rsidRPr="00CD3F31" w:rsidRDefault="00797C3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153CFA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D0A891" w14:textId="77777777" w:rsidR="00153CFA" w:rsidRDefault="00153CFA" w:rsidP="00153CF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15DF92A1" w14:textId="77777777" w:rsidR="005C2F41" w:rsidRPr="00CD3F31" w:rsidRDefault="004B1E34" w:rsidP="00153CF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7-12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08D6B2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214AF3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450F69" w14:textId="77777777" w:rsidR="005C2F41" w:rsidRPr="00CD3F31" w:rsidRDefault="00153CFA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4B1E34" w:rsidRPr="00CD3F31" w14:paraId="4C3FD0B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4E4BA1" w14:textId="55BD83E9" w:rsidR="004B1E34" w:rsidRDefault="00797C3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4B1E34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85C9F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46C60046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13-18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56655" w14:textId="77777777" w:rsidR="004B1E34" w:rsidRPr="00CD3F31" w:rsidRDefault="004B1E3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389BF" w14:textId="77777777" w:rsidR="004B1E34" w:rsidRPr="00CD3F31" w:rsidRDefault="004B1E34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382712" w14:textId="77777777" w:rsidR="004B1E34" w:rsidRDefault="004B1E3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8D4528" w:rsidRPr="00CD3F31" w14:paraId="140B176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366A46" w14:textId="5C4DA91D" w:rsidR="008D4528" w:rsidRPr="00CD3F31" w:rsidRDefault="00797C3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4B1E34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A16D7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97D3F4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14AAE6EC" w14:textId="77777777" w:rsidR="008D4528" w:rsidRPr="00CD3F31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19-24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9B6C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97238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3BB7E8" w14:textId="77777777" w:rsidR="008D4528" w:rsidRPr="00CD3F31" w:rsidRDefault="004B1E3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8D4528" w:rsidRPr="00CD3F31" w14:paraId="33B424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8D6EE9" w14:textId="0056CCED" w:rsidR="008D4528" w:rsidRPr="00CD3F31" w:rsidRDefault="00CA16D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</w:t>
            </w:r>
            <w:r w:rsidR="00797C3F">
              <w:rPr>
                <w:rFonts w:ascii="Calibri" w:hAnsi="Calibri"/>
                <w:b w:val="0"/>
                <w:sz w:val="22"/>
                <w:szCs w:val="22"/>
                <w:lang w:val="hr-HR"/>
              </w:rPr>
              <w:t>.10</w:t>
            </w:r>
            <w:r w:rsidR="004B1E34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4A5BB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42B6BC8B" w14:textId="77777777" w:rsidR="008D4528" w:rsidRPr="00CD3F31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25-30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BF084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6F7DC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8F68CB" w14:textId="77777777" w:rsidR="008D4528" w:rsidRPr="00CD3F31" w:rsidRDefault="004B1E3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</w:tbl>
    <w:p w14:paraId="20EC9477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F086A6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0E5DA36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3CF134B1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FAAA82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7F338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6E7C77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4DBCD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64234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5349801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2752E" w14:textId="77777777" w:rsidR="005C2F41" w:rsidRPr="00CD3F31" w:rsidRDefault="00153CFA" w:rsidP="00AA6176">
            <w:pPr>
              <w:spacing w:after="0"/>
              <w:jc w:val="center"/>
            </w:pPr>
            <w:r>
              <w:t>P1</w:t>
            </w:r>
            <w:r w:rsidR="004B1E34">
              <w:t>, 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62D58" w14:textId="77777777" w:rsidR="005C2F41" w:rsidRPr="00797C3F" w:rsidRDefault="00797C3F" w:rsidP="00153CF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Pregled pravnih propisa iz područja zdravstva i socijalne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65552" w14:textId="77777777" w:rsidR="005C2F41" w:rsidRPr="00CD3F31" w:rsidRDefault="004B1E34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40827" w14:textId="77777777" w:rsidR="005C2F41" w:rsidRPr="00CD3F31" w:rsidRDefault="00153CFA" w:rsidP="00AA6176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5AC452F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37D25" w14:textId="77777777" w:rsidR="00A05341" w:rsidRPr="00CD3F31" w:rsidRDefault="004B1E34" w:rsidP="00A05341">
            <w:pPr>
              <w:spacing w:after="0"/>
              <w:jc w:val="center"/>
            </w:pPr>
            <w:r>
              <w:t>P3, 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4D446" w14:textId="77777777" w:rsidR="00A05341" w:rsidRPr="00797C3F" w:rsidRDefault="00797C3F" w:rsidP="00797C3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7C3F">
              <w:rPr>
                <w:rFonts w:asciiTheme="minorHAnsi" w:hAnsiTheme="minorHAnsi" w:cs="Arial"/>
                <w:b/>
                <w:sz w:val="20"/>
                <w:szCs w:val="20"/>
              </w:rPr>
              <w:t>Zdravstvena zaštita -  opći dio, Zakon o zdravstvenoj zaštiti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0677C" w14:textId="77777777" w:rsidR="00A05341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EC2CF" w14:textId="77777777" w:rsidR="00A05341" w:rsidRPr="00CD3F31" w:rsidRDefault="00153CFA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3CF68FD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FD0C8" w14:textId="77777777" w:rsidR="00A05341" w:rsidRPr="00CD3F31" w:rsidRDefault="00797C3F" w:rsidP="00797C3F">
            <w:pPr>
              <w:spacing w:after="0"/>
              <w:jc w:val="center"/>
            </w:pPr>
            <w:r>
              <w:t>P5 - 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95695" w14:textId="77777777" w:rsidR="00A05341" w:rsidRPr="00797C3F" w:rsidRDefault="00797C3F" w:rsidP="00153CF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Zakon o zdravstvenom osiguranju – opći dio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B685F" w14:textId="77777777" w:rsidR="00A05341" w:rsidRPr="00CD3F31" w:rsidRDefault="00797C3F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FE0F9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1461247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90DB6" w14:textId="77777777" w:rsidR="00A05341" w:rsidRPr="00CD3F31" w:rsidRDefault="00797C3F" w:rsidP="00A05341">
            <w:pPr>
              <w:spacing w:after="0"/>
              <w:jc w:val="center"/>
            </w:pPr>
            <w:r>
              <w:t>P9 - 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FDA74" w14:textId="77777777" w:rsidR="00A05341" w:rsidRPr="00797C3F" w:rsidRDefault="00797C3F" w:rsidP="00153CF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Opseg prava na zdravstvenu zaštitu iz osnovnog zdravstvenog osiguranja, Dopunsko zdravstveno osiguranje i Privatno zdravstveno osiguranje.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C7E17" w14:textId="77777777" w:rsidR="00A05341" w:rsidRPr="00CD3F31" w:rsidRDefault="00797C3F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E0C0E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058F961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FD518" w14:textId="77777777" w:rsidR="00A05341" w:rsidRPr="00CD3F31" w:rsidRDefault="00797C3F" w:rsidP="00A05341">
            <w:pPr>
              <w:spacing w:after="0"/>
              <w:jc w:val="center"/>
            </w:pPr>
            <w:r>
              <w:t>P13, 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5EF5F2" w14:textId="77777777" w:rsidR="00A05341" w:rsidRPr="00797C3F" w:rsidRDefault="00797C3F" w:rsidP="00153CF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7C3F">
              <w:rPr>
                <w:rFonts w:asciiTheme="minorHAnsi" w:hAnsiTheme="minorHAnsi" w:cs="Arial"/>
                <w:b/>
                <w:sz w:val="20"/>
                <w:szCs w:val="20"/>
              </w:rPr>
              <w:t>Zakon o sestrinstvu, Pravilnik o stručnom nadzoru nad radom medicinskih sestara.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E4B6A" w14:textId="77777777" w:rsidR="00A05341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FD6C8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1CA998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EC01B" w14:textId="77777777" w:rsidR="00153CFA" w:rsidRPr="00CD3F31" w:rsidRDefault="00797C3F" w:rsidP="00A05341">
            <w:pPr>
              <w:spacing w:after="0"/>
              <w:jc w:val="center"/>
            </w:pPr>
            <w:r>
              <w:t>P15, 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CC963" w14:textId="77777777" w:rsidR="00153CFA" w:rsidRPr="00797C3F" w:rsidRDefault="00797C3F" w:rsidP="00153CFA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Prava pacijenata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6C54A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B780F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7B212F6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EA03C" w14:textId="77777777" w:rsidR="00153CFA" w:rsidRPr="00CD3F31" w:rsidRDefault="00797C3F" w:rsidP="00A05341">
            <w:pPr>
              <w:spacing w:after="0"/>
              <w:jc w:val="center"/>
            </w:pPr>
            <w:r>
              <w:t>P17, P 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5E20F" w14:textId="77777777" w:rsidR="00153CFA" w:rsidRPr="00797C3F" w:rsidRDefault="00797C3F" w:rsidP="004B1E34">
            <w:pPr>
              <w:rPr>
                <w:rFonts w:asciiTheme="minorHAnsi" w:hAnsiTheme="minorHAnsi" w:cs="Arial"/>
                <w:b/>
              </w:rPr>
            </w:pPr>
            <w:r w:rsidRPr="00797C3F">
              <w:rPr>
                <w:rFonts w:asciiTheme="minorHAnsi" w:hAnsiTheme="minorHAnsi" w:cs="Arial"/>
                <w:b/>
                <w:sz w:val="20"/>
                <w:szCs w:val="20"/>
              </w:rPr>
              <w:t>Zakon o socijalnoj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E1F22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D3259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4FCDFB4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3C581" w14:textId="77777777" w:rsidR="00153CFA" w:rsidRPr="00CD3F31" w:rsidRDefault="00797C3F" w:rsidP="00A05341">
            <w:pPr>
              <w:spacing w:after="0"/>
              <w:jc w:val="center"/>
            </w:pPr>
            <w:r>
              <w:t>P19, 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CB450" w14:textId="77777777" w:rsidR="00153CFA" w:rsidRPr="00797C3F" w:rsidRDefault="00797C3F" w:rsidP="00077C8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Zakon o zaštiti pučanstva od zaraznih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E41B8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C15D2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728AC35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E5C91" w14:textId="77777777" w:rsidR="00153CFA" w:rsidRPr="00CD3F31" w:rsidRDefault="00797C3F" w:rsidP="00A05341">
            <w:pPr>
              <w:spacing w:after="0"/>
              <w:jc w:val="center"/>
            </w:pPr>
            <w:r>
              <w:t>P21, P 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1E4DF" w14:textId="77777777" w:rsidR="00153CFA" w:rsidRPr="00797C3F" w:rsidRDefault="00797C3F" w:rsidP="00077C8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Obiteljski zakon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5E959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5C6DD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3FF1DC7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5674E" w14:textId="77777777" w:rsidR="00153CFA" w:rsidRPr="00CD3F31" w:rsidRDefault="00797C3F" w:rsidP="00A05341">
            <w:pPr>
              <w:spacing w:after="0"/>
              <w:jc w:val="center"/>
            </w:pPr>
            <w:r>
              <w:t>P23, P 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8EEE2" w14:textId="77777777" w:rsidR="00153CFA" w:rsidRPr="00797C3F" w:rsidRDefault="00797C3F" w:rsidP="00077C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7C3F">
              <w:rPr>
                <w:rFonts w:asciiTheme="minorHAnsi" w:hAnsiTheme="minorHAnsi" w:cs="Arial"/>
                <w:b/>
                <w:sz w:val="20"/>
                <w:szCs w:val="20"/>
              </w:rPr>
              <w:t>Zakon o zaštiti od nasilja u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11BE2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78764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56B486B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2E871" w14:textId="77777777" w:rsidR="00153CFA" w:rsidRPr="00CD3F31" w:rsidRDefault="00797C3F" w:rsidP="00A05341">
            <w:pPr>
              <w:spacing w:after="0"/>
              <w:jc w:val="center"/>
            </w:pPr>
            <w:r>
              <w:t>P25, P 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C0786" w14:textId="77777777" w:rsidR="00153CFA" w:rsidRPr="00797C3F" w:rsidRDefault="00797C3F" w:rsidP="00077C8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Zakon o zaštiti osoba s duševnim smetnjama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97CAA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06F8E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78798F1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0ABB6" w14:textId="77777777" w:rsidR="00153CFA" w:rsidRPr="00CD3F31" w:rsidRDefault="00797C3F" w:rsidP="00A05341">
            <w:pPr>
              <w:spacing w:after="0"/>
              <w:jc w:val="center"/>
            </w:pPr>
            <w:r>
              <w:t>P27</w:t>
            </w:r>
            <w:r w:rsidR="004B1E34">
              <w:t xml:space="preserve">, P </w:t>
            </w:r>
            <w:r>
              <w:t>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85CC7" w14:textId="77777777" w:rsidR="00153CFA" w:rsidRPr="00797C3F" w:rsidRDefault="00797C3F" w:rsidP="0078100F">
            <w:pPr>
              <w:pStyle w:val="Podnoje"/>
              <w:outlineLvl w:val="0"/>
              <w:rPr>
                <w:rFonts w:asciiTheme="minorHAnsi" w:hAnsiTheme="minorHAnsi"/>
                <w:b/>
              </w:rPr>
            </w:pPr>
            <w:r w:rsidRPr="00797C3F">
              <w:rPr>
                <w:rFonts w:asciiTheme="minorHAnsi" w:hAnsiTheme="minorHAnsi" w:cs="Arial"/>
                <w:b/>
                <w:sz w:val="20"/>
                <w:szCs w:val="20"/>
              </w:rPr>
              <w:t>Zakon o zdravstvenom osiguranju zaštite zdravlja radnika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C1B34" w14:textId="77777777" w:rsidR="00153CFA" w:rsidRPr="00CD3F31" w:rsidRDefault="0078100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C7CB8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231FA83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31C93" w14:textId="77777777" w:rsidR="00153CFA" w:rsidRPr="00CD3F31" w:rsidRDefault="00797C3F" w:rsidP="00A05341">
            <w:pPr>
              <w:spacing w:after="0"/>
              <w:jc w:val="center"/>
            </w:pPr>
            <w:r>
              <w:t>P29, P 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C2EA8" w14:textId="77777777" w:rsidR="00153CFA" w:rsidRPr="00797C3F" w:rsidRDefault="00797C3F" w:rsidP="00077C8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hr-HR"/>
              </w:rPr>
            </w:pPr>
            <w:r w:rsidRPr="00797C3F">
              <w:rPr>
                <w:rFonts w:asciiTheme="minorHAnsi" w:hAnsiTheme="minorHAnsi"/>
                <w:b/>
                <w:sz w:val="20"/>
                <w:szCs w:val="20"/>
              </w:rPr>
              <w:t>Zakon o kvaliteti zdravstvene zaštite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6DB85" w14:textId="77777777" w:rsidR="00153CFA" w:rsidRPr="00CD3F31" w:rsidRDefault="0078100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033CA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3641C2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646E4" w14:textId="77777777" w:rsidR="00153CFA" w:rsidRPr="00CD3F31" w:rsidRDefault="00153CFA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A4FAE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F7830" w14:textId="77777777" w:rsidR="00153CFA" w:rsidRPr="00CD3F31" w:rsidRDefault="00153CF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2A931" w14:textId="77777777" w:rsidR="00153CFA" w:rsidRPr="00CD3F31" w:rsidRDefault="00153CFA" w:rsidP="00A05341">
            <w:pPr>
              <w:spacing w:after="0"/>
              <w:jc w:val="center"/>
            </w:pPr>
          </w:p>
        </w:tc>
      </w:tr>
      <w:tr w:rsidR="00153CFA" w:rsidRPr="00CD3F31" w14:paraId="6949CDC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5D80F" w14:textId="77777777" w:rsidR="00153CFA" w:rsidRPr="00CD3F31" w:rsidRDefault="00153CFA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E83E1" w14:textId="77777777" w:rsidR="00153CFA" w:rsidRPr="0078100F" w:rsidRDefault="00153CFA" w:rsidP="00077C8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60CB4" w14:textId="77777777" w:rsidR="00153CFA" w:rsidRPr="00CD3F31" w:rsidRDefault="00153CFA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2378B" w14:textId="77777777" w:rsidR="00153CFA" w:rsidRPr="00CD3F31" w:rsidRDefault="00153CFA" w:rsidP="00A05341">
            <w:pPr>
              <w:spacing w:after="0"/>
              <w:jc w:val="center"/>
            </w:pPr>
          </w:p>
        </w:tc>
      </w:tr>
      <w:tr w:rsidR="000B06AE" w:rsidRPr="00CD3F31" w14:paraId="5620BD8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671B2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88E62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F166B7" w14:textId="77777777" w:rsidR="000B06AE" w:rsidRPr="00CD3F31" w:rsidRDefault="0078100F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FE5572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41137F9E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9BD87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413A43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90C22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762883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BFD269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7BC66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1672F6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452BD9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AFED90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397CF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A7DD60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78345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87DBBC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99EC5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0D2CD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F6D551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896F2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79775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E343F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B2C64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F17156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65BE7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483EF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A5110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8B1E5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73373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9C82D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54EA3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A9437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8D70F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6277EC9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E58F98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0C26EE6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251544" w14:textId="77777777" w:rsidR="000B06AE" w:rsidRPr="00CD3F31" w:rsidRDefault="00797C3F" w:rsidP="00797C3F">
            <w:pPr>
              <w:spacing w:after="0"/>
            </w:pPr>
            <w:r>
              <w:t>08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ADB5E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437BD23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095FB292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9C6284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752502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D8A13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0AE4AD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97933D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E857B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101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D315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A177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21F3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BE1B83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069A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2A27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02EF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681E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8EF191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5964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4491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537F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20B7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6D18A1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1818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32ED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13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B045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8EE221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A901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7453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7D81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9437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5CE8AA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9EC1D8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F7F4E1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E495CA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53256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FAAF9C5" w14:textId="77777777" w:rsidR="005C2F41" w:rsidRPr="00CD3F31" w:rsidRDefault="005C2F41" w:rsidP="005C2F41">
      <w:pPr>
        <w:jc w:val="center"/>
        <w:rPr>
          <w:lang w:eastAsia="hr-HR"/>
        </w:rPr>
      </w:pPr>
    </w:p>
    <w:p w14:paraId="1D3CDC20" w14:textId="77777777" w:rsidR="005C2F41" w:rsidRPr="00CD3F31" w:rsidRDefault="005C2F41" w:rsidP="005C2F41"/>
    <w:p w14:paraId="42D57E22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42A369D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54B545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3BAE6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4C8450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7DE4A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99650" w14:textId="16F69A4E" w:rsidR="005C2F41" w:rsidRPr="00CD3F31" w:rsidRDefault="00CA16D7" w:rsidP="0001711D">
            <w:pPr>
              <w:spacing w:after="0"/>
            </w:pPr>
            <w:r>
              <w:t>16</w:t>
            </w:r>
            <w:r w:rsidR="00077C88">
              <w:t>.1</w:t>
            </w:r>
            <w:r>
              <w:t>2</w:t>
            </w:r>
            <w:r w:rsidR="00077C88">
              <w:t>.202</w:t>
            </w:r>
            <w:r>
              <w:t>3</w:t>
            </w:r>
          </w:p>
        </w:tc>
      </w:tr>
      <w:tr w:rsidR="005C2F41" w:rsidRPr="00CD3F31" w14:paraId="120EED9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0CA602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988B9" w14:textId="45C577E0" w:rsidR="005C2F41" w:rsidRPr="00CD3F31" w:rsidRDefault="00CA16D7" w:rsidP="00BF53C9">
            <w:pPr>
              <w:spacing w:after="0"/>
            </w:pPr>
            <w:r>
              <w:t>06</w:t>
            </w:r>
            <w:r w:rsidR="00077C88">
              <w:t>.0</w:t>
            </w:r>
            <w:r>
              <w:t>2</w:t>
            </w:r>
            <w:r w:rsidR="00077C88">
              <w:t>.202</w:t>
            </w:r>
            <w:r>
              <w:t>4</w:t>
            </w:r>
          </w:p>
        </w:tc>
      </w:tr>
      <w:tr w:rsidR="005C2F41" w:rsidRPr="00CD3F31" w14:paraId="0DD51E5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BC644F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110FB" w14:textId="288D8061" w:rsidR="005C2F41" w:rsidRPr="00CD3F31" w:rsidRDefault="00797C3F" w:rsidP="00BF53C9">
            <w:pPr>
              <w:spacing w:after="0"/>
            </w:pPr>
            <w:r>
              <w:t>0</w:t>
            </w:r>
            <w:r w:rsidR="00CA16D7">
              <w:t>2</w:t>
            </w:r>
            <w:r w:rsidR="00077C88">
              <w:t>.0</w:t>
            </w:r>
            <w:r w:rsidR="00CA16D7">
              <w:t>7</w:t>
            </w:r>
            <w:r w:rsidR="00077C88">
              <w:t>.202</w:t>
            </w:r>
            <w:r w:rsidR="00CA16D7">
              <w:t>4</w:t>
            </w:r>
          </w:p>
        </w:tc>
      </w:tr>
      <w:tr w:rsidR="005C2F41" w:rsidRPr="00CD3F31" w14:paraId="0DE8309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F9A913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23F4" w14:textId="691DFEC7" w:rsidR="005C2F41" w:rsidRPr="00CD3F31" w:rsidRDefault="00CA16D7" w:rsidP="00BF53C9">
            <w:pPr>
              <w:spacing w:after="0"/>
            </w:pPr>
            <w:r>
              <w:t>03</w:t>
            </w:r>
            <w:r w:rsidR="00077C88">
              <w:t>.0</w:t>
            </w:r>
            <w:r>
              <w:t>9</w:t>
            </w:r>
            <w:r w:rsidR="00077C88">
              <w:t>.202</w:t>
            </w:r>
            <w:r>
              <w:t>4</w:t>
            </w:r>
          </w:p>
        </w:tc>
      </w:tr>
    </w:tbl>
    <w:p w14:paraId="1F9DE33C" w14:textId="77777777" w:rsidR="005C2F41" w:rsidRPr="00CD3F31" w:rsidRDefault="005C2F41" w:rsidP="005C2F41"/>
    <w:p w14:paraId="0723335E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EC6A" w14:textId="77777777" w:rsidR="00580609" w:rsidRDefault="00580609">
      <w:pPr>
        <w:spacing w:after="0" w:line="240" w:lineRule="auto"/>
      </w:pPr>
      <w:r>
        <w:separator/>
      </w:r>
    </w:p>
  </w:endnote>
  <w:endnote w:type="continuationSeparator" w:id="0">
    <w:p w14:paraId="1B354BE8" w14:textId="77777777" w:rsidR="00580609" w:rsidRDefault="0058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7A0" w14:textId="77777777" w:rsidR="00153CFA" w:rsidRDefault="00153CF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8D6">
      <w:rPr>
        <w:noProof/>
      </w:rPr>
      <w:t>8</w:t>
    </w:r>
    <w:r>
      <w:rPr>
        <w:noProof/>
      </w:rPr>
      <w:fldChar w:fldCharType="end"/>
    </w:r>
  </w:p>
  <w:p w14:paraId="6918A080" w14:textId="77777777" w:rsidR="00153CFA" w:rsidRPr="00AE1B0C" w:rsidRDefault="00153CFA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3146" w14:textId="77777777" w:rsidR="00580609" w:rsidRDefault="00580609">
      <w:pPr>
        <w:spacing w:after="0" w:line="240" w:lineRule="auto"/>
      </w:pPr>
      <w:r>
        <w:separator/>
      </w:r>
    </w:p>
  </w:footnote>
  <w:footnote w:type="continuationSeparator" w:id="0">
    <w:p w14:paraId="50863053" w14:textId="77777777" w:rsidR="00580609" w:rsidRDefault="0058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855F" w14:textId="77777777" w:rsidR="00153CFA" w:rsidRPr="00AE1B0C" w:rsidRDefault="00153CFA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966274A" wp14:editId="5EFE292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1986375" w14:textId="77777777" w:rsidR="00153CFA" w:rsidRPr="00AE1B0C" w:rsidRDefault="00153CFA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E2C4018" w14:textId="77777777" w:rsidR="00153CFA" w:rsidRPr="004F4BF4" w:rsidRDefault="00153CFA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2A3A23A" w14:textId="77777777" w:rsidR="00153CFA" w:rsidRPr="004F4BF4" w:rsidRDefault="00153CFA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A9345D0" w14:textId="77777777" w:rsidR="00153CFA" w:rsidRPr="004F4BF4" w:rsidRDefault="00153CFA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7EEA25FC" w14:textId="77777777" w:rsidR="00153CFA" w:rsidRDefault="00153CFA">
    <w:pPr>
      <w:pStyle w:val="Zaglavlje"/>
    </w:pPr>
  </w:p>
  <w:p w14:paraId="77C02443" w14:textId="77777777" w:rsidR="00153CFA" w:rsidRDefault="00153C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E1B"/>
    <w:multiLevelType w:val="hybridMultilevel"/>
    <w:tmpl w:val="91329692"/>
    <w:lvl w:ilvl="0" w:tplc="2D209D9A">
      <w:start w:val="1"/>
      <w:numFmt w:val="decimal"/>
      <w:lvlText w:val="%1."/>
      <w:lvlJc w:val="left"/>
      <w:pPr>
        <w:ind w:left="420" w:hanging="360"/>
      </w:pPr>
      <w:rPr>
        <w:rFonts w:ascii="Calibri-Italic" w:hAnsi="Calibri-Italic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436F0E"/>
    <w:multiLevelType w:val="hybridMultilevel"/>
    <w:tmpl w:val="5F8CFD62"/>
    <w:lvl w:ilvl="0" w:tplc="205270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0016"/>
    <w:multiLevelType w:val="hybridMultilevel"/>
    <w:tmpl w:val="91329692"/>
    <w:lvl w:ilvl="0" w:tplc="2D209D9A">
      <w:start w:val="1"/>
      <w:numFmt w:val="decimal"/>
      <w:lvlText w:val="%1."/>
      <w:lvlJc w:val="left"/>
      <w:pPr>
        <w:ind w:left="420" w:hanging="360"/>
      </w:pPr>
      <w:rPr>
        <w:rFonts w:ascii="Calibri-Italic" w:hAnsi="Calibri-Italic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C7B"/>
    <w:rsid w:val="00032FCB"/>
    <w:rsid w:val="00056FAE"/>
    <w:rsid w:val="0006705E"/>
    <w:rsid w:val="00077C88"/>
    <w:rsid w:val="00080AD4"/>
    <w:rsid w:val="00092AA7"/>
    <w:rsid w:val="0009494E"/>
    <w:rsid w:val="000B06AE"/>
    <w:rsid w:val="000C40DE"/>
    <w:rsid w:val="000F01B5"/>
    <w:rsid w:val="000F1A10"/>
    <w:rsid w:val="000F3023"/>
    <w:rsid w:val="00115198"/>
    <w:rsid w:val="00144761"/>
    <w:rsid w:val="00153CFA"/>
    <w:rsid w:val="00184FD3"/>
    <w:rsid w:val="00196FF0"/>
    <w:rsid w:val="001A3CD4"/>
    <w:rsid w:val="00230D7A"/>
    <w:rsid w:val="002A0B16"/>
    <w:rsid w:val="002B41D6"/>
    <w:rsid w:val="002C4A26"/>
    <w:rsid w:val="002F30E3"/>
    <w:rsid w:val="00313E94"/>
    <w:rsid w:val="003314C1"/>
    <w:rsid w:val="0039207A"/>
    <w:rsid w:val="003C0F36"/>
    <w:rsid w:val="00404E77"/>
    <w:rsid w:val="004168D6"/>
    <w:rsid w:val="004259C7"/>
    <w:rsid w:val="00426AE0"/>
    <w:rsid w:val="004306E3"/>
    <w:rsid w:val="00430EF7"/>
    <w:rsid w:val="004450B5"/>
    <w:rsid w:val="004576C3"/>
    <w:rsid w:val="004732B1"/>
    <w:rsid w:val="00481703"/>
    <w:rsid w:val="00484CD6"/>
    <w:rsid w:val="0049207E"/>
    <w:rsid w:val="004B1E34"/>
    <w:rsid w:val="004D4B18"/>
    <w:rsid w:val="004F254E"/>
    <w:rsid w:val="004F4FCC"/>
    <w:rsid w:val="005052BC"/>
    <w:rsid w:val="0051505D"/>
    <w:rsid w:val="0052573F"/>
    <w:rsid w:val="00542ABA"/>
    <w:rsid w:val="00580609"/>
    <w:rsid w:val="005970E0"/>
    <w:rsid w:val="005A06E1"/>
    <w:rsid w:val="005A4191"/>
    <w:rsid w:val="005A6EDD"/>
    <w:rsid w:val="005C2F41"/>
    <w:rsid w:val="005F7371"/>
    <w:rsid w:val="00634C4B"/>
    <w:rsid w:val="0066087B"/>
    <w:rsid w:val="00690F74"/>
    <w:rsid w:val="00697BA4"/>
    <w:rsid w:val="006F39EE"/>
    <w:rsid w:val="00733743"/>
    <w:rsid w:val="00736671"/>
    <w:rsid w:val="00760C43"/>
    <w:rsid w:val="00773AA1"/>
    <w:rsid w:val="0078100F"/>
    <w:rsid w:val="00782EA4"/>
    <w:rsid w:val="00792B8F"/>
    <w:rsid w:val="00794A02"/>
    <w:rsid w:val="00797C3F"/>
    <w:rsid w:val="007D1510"/>
    <w:rsid w:val="007F2548"/>
    <w:rsid w:val="007F4483"/>
    <w:rsid w:val="00805B45"/>
    <w:rsid w:val="00806E45"/>
    <w:rsid w:val="00846C2B"/>
    <w:rsid w:val="00851566"/>
    <w:rsid w:val="00853FD8"/>
    <w:rsid w:val="008A3B06"/>
    <w:rsid w:val="008D4528"/>
    <w:rsid w:val="008E7846"/>
    <w:rsid w:val="008F76DD"/>
    <w:rsid w:val="0091264E"/>
    <w:rsid w:val="0091431F"/>
    <w:rsid w:val="00947892"/>
    <w:rsid w:val="00965280"/>
    <w:rsid w:val="00983892"/>
    <w:rsid w:val="00984697"/>
    <w:rsid w:val="00A05341"/>
    <w:rsid w:val="00A12305"/>
    <w:rsid w:val="00A27C68"/>
    <w:rsid w:val="00A433FF"/>
    <w:rsid w:val="00A46299"/>
    <w:rsid w:val="00A51331"/>
    <w:rsid w:val="00A5761B"/>
    <w:rsid w:val="00A703D7"/>
    <w:rsid w:val="00AA6176"/>
    <w:rsid w:val="00AB551E"/>
    <w:rsid w:val="00AC7D5C"/>
    <w:rsid w:val="00AF78AA"/>
    <w:rsid w:val="00B12C1C"/>
    <w:rsid w:val="00B90482"/>
    <w:rsid w:val="00BB7BAC"/>
    <w:rsid w:val="00BC7458"/>
    <w:rsid w:val="00BD6B4F"/>
    <w:rsid w:val="00BF53C9"/>
    <w:rsid w:val="00C24941"/>
    <w:rsid w:val="00C30FA3"/>
    <w:rsid w:val="00C446B5"/>
    <w:rsid w:val="00C753E6"/>
    <w:rsid w:val="00C92590"/>
    <w:rsid w:val="00CA16D7"/>
    <w:rsid w:val="00CA7749"/>
    <w:rsid w:val="00CB4F63"/>
    <w:rsid w:val="00CD3E68"/>
    <w:rsid w:val="00CD3F31"/>
    <w:rsid w:val="00CF0234"/>
    <w:rsid w:val="00D451F5"/>
    <w:rsid w:val="00D70B0A"/>
    <w:rsid w:val="00D7612B"/>
    <w:rsid w:val="00D86165"/>
    <w:rsid w:val="00E221EC"/>
    <w:rsid w:val="00E40068"/>
    <w:rsid w:val="00E92F6C"/>
    <w:rsid w:val="00EB0DB0"/>
    <w:rsid w:val="00EC2D37"/>
    <w:rsid w:val="00F47429"/>
    <w:rsid w:val="00F70A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8B04C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bodytext">
    <w:name w:val="bodytext"/>
    <w:basedOn w:val="Normal"/>
    <w:rsid w:val="00425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13">
    <w:name w:val="nas13"/>
    <w:basedOn w:val="Zadanifontodlomka"/>
    <w:rsid w:val="00760C43"/>
  </w:style>
  <w:style w:type="character" w:customStyle="1" w:styleId="txx10">
    <w:name w:val="txx10"/>
    <w:basedOn w:val="Zadanifontodlomka"/>
    <w:rsid w:val="00760C43"/>
  </w:style>
  <w:style w:type="character" w:customStyle="1" w:styleId="txx11">
    <w:name w:val="txx11"/>
    <w:basedOn w:val="Zadanifontodlomka"/>
    <w:rsid w:val="00760C43"/>
  </w:style>
  <w:style w:type="character" w:customStyle="1" w:styleId="fontstyle01">
    <w:name w:val="fontstyle01"/>
    <w:basedOn w:val="Zadanifontodlomka"/>
    <w:rsid w:val="00A433F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433F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52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656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608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1AF0204FFBB748B3B3E55A9B3C55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73CC-E4DE-48E4-B6D0-2FD397AF610B}"/>
      </w:docPartPr>
      <w:docPartBody>
        <w:p w:rsidR="007A41BB" w:rsidRDefault="007A41BB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804B82CD5D404DBABAB06F51A881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FAC7-FB4F-43C6-91A6-97C0B1C6C23E}"/>
      </w:docPartPr>
      <w:docPartBody>
        <w:p w:rsidR="007A41BB" w:rsidRDefault="007A41BB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5182DED193C2486EAAAE3F996BEA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DA6B-91D7-490F-B77C-C1312ECDDC4E}"/>
      </w:docPartPr>
      <w:docPartBody>
        <w:p w:rsidR="00EA1532" w:rsidRDefault="00293769"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4DE451BEBDF647499BCA3EFA4CF4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FC2-980A-4D5A-BE02-AE160652C86D}"/>
      </w:docPartPr>
      <w:docPartBody>
        <w:p w:rsidR="00EA1532" w:rsidRDefault="00293769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A3967C0A3264176ACEE6714142BE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CB6A53-0065-4C74-9B97-C32A149FD972}"/>
      </w:docPartPr>
      <w:docPartBody>
        <w:p w:rsidR="00000000" w:rsidRDefault="00A077CD" w:rsidP="00A077CD">
          <w:pPr>
            <w:pStyle w:val="AA3967C0A3264176ACEE6714142BE704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93769"/>
    <w:rsid w:val="002B2EB8"/>
    <w:rsid w:val="00311D82"/>
    <w:rsid w:val="003B7DF7"/>
    <w:rsid w:val="004D54F3"/>
    <w:rsid w:val="00551851"/>
    <w:rsid w:val="005B02F3"/>
    <w:rsid w:val="005B55E5"/>
    <w:rsid w:val="005F5698"/>
    <w:rsid w:val="00631081"/>
    <w:rsid w:val="00731BD7"/>
    <w:rsid w:val="007A41BB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077CD"/>
    <w:rsid w:val="00A53BC3"/>
    <w:rsid w:val="00A737D0"/>
    <w:rsid w:val="00AC308A"/>
    <w:rsid w:val="00B13965"/>
    <w:rsid w:val="00B377AA"/>
    <w:rsid w:val="00C6712D"/>
    <w:rsid w:val="00C832B9"/>
    <w:rsid w:val="00C95CBD"/>
    <w:rsid w:val="00DC396A"/>
    <w:rsid w:val="00DE3C16"/>
    <w:rsid w:val="00E40892"/>
    <w:rsid w:val="00E55FA5"/>
    <w:rsid w:val="00EA1532"/>
    <w:rsid w:val="00EA2C9C"/>
    <w:rsid w:val="00F16A4F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77CD"/>
  </w:style>
  <w:style w:type="character" w:customStyle="1" w:styleId="Style44">
    <w:name w:val="Style44"/>
    <w:basedOn w:val="Zadanifontodlomka"/>
    <w:uiPriority w:val="1"/>
    <w:rsid w:val="007A41BB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3967C0A3264176ACEE6714142BE704">
    <w:name w:val="AA3967C0A3264176ACEE6714142BE704"/>
    <w:rsid w:val="00A077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2023-09-17T23:29:00Z</dcterms:created>
  <dcterms:modified xsi:type="dcterms:W3CDTF">2023-09-20T15:11:00Z</dcterms:modified>
</cp:coreProperties>
</file>