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36718891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A00F7">
            <w:rPr>
              <w:rStyle w:val="Style28"/>
            </w:rPr>
            <w:t>7. rujna 2023.</w:t>
          </w:r>
        </w:sdtContent>
      </w:sdt>
    </w:p>
    <w:p w14:paraId="26C19796" w14:textId="5006B0B6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2A00F7">
            <w:rPr>
              <w:rStyle w:val="Style29"/>
            </w:rPr>
            <w:t>Zdravstvena njega odraslih I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14976E0D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A00F7">
            <w:rPr>
              <w:rStyle w:val="Style52"/>
            </w:rPr>
            <w:t>Karolina Vižintin, mag.</w:t>
          </w:r>
          <w:r w:rsidR="00AC038F">
            <w:rPr>
              <w:rStyle w:val="Style52"/>
            </w:rPr>
            <w:t xml:space="preserve"> </w:t>
          </w:r>
          <w:r w:rsidR="002A00F7">
            <w:rPr>
              <w:rStyle w:val="Style52"/>
            </w:rPr>
            <w:t>med.</w:t>
          </w:r>
          <w:r w:rsidR="00AC038F">
            <w:rPr>
              <w:rStyle w:val="Style52"/>
            </w:rPr>
            <w:t xml:space="preserve"> </w:t>
          </w:r>
          <w:r w:rsidR="002A00F7">
            <w:rPr>
              <w:rStyle w:val="Style52"/>
            </w:rPr>
            <w:t>techn</w:t>
          </w:r>
        </w:sdtContent>
      </w:sdt>
    </w:p>
    <w:p w14:paraId="731A239E" w14:textId="25A4122A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A00F7">
            <w:rPr>
              <w:rStyle w:val="Style52"/>
              <w:color w:val="808080" w:themeColor="background1" w:themeShade="80"/>
            </w:rPr>
            <w:t>karolina.vizintin@bolnica-karlovac.hr</w:t>
          </w:r>
        </w:sdtContent>
      </w:sdt>
    </w:p>
    <w:p w14:paraId="26F9C52A" w14:textId="35D586A0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A00F7">
            <w:rPr>
              <w:rStyle w:val="Style22"/>
            </w:rPr>
            <w:t>Katedra za zdravstvenu njegu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363376F9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2A00F7">
            <w:rPr>
              <w:rStyle w:val="Style24"/>
            </w:rPr>
            <w:t xml:space="preserve"> Pr</w:t>
          </w:r>
          <w:r w:rsidR="00FB5F42">
            <w:rPr>
              <w:rStyle w:val="Style24"/>
            </w:rPr>
            <w:t>ije</w:t>
          </w:r>
          <w:r w:rsidR="002A00F7">
            <w:rPr>
              <w:rStyle w:val="Style24"/>
            </w:rPr>
            <w:t>diplomski stručni studiji - Sestrinstvo izvanredni</w:t>
          </w:r>
        </w:sdtContent>
      </w:sdt>
    </w:p>
    <w:p w14:paraId="41C5B683" w14:textId="7DE8A932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2A00F7">
            <w:rPr>
              <w:rStyle w:val="Style9"/>
            </w:rPr>
            <w:t>2</w:t>
          </w:r>
        </w:sdtContent>
      </w:sdt>
    </w:p>
    <w:p w14:paraId="58F79DEC" w14:textId="5F7C8A2A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2A00F7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9C4E86" w14:textId="44D38EEC" w:rsidR="003D1A7C" w:rsidRPr="003D1A7C" w:rsidRDefault="003D1A7C" w:rsidP="003D1A7C">
                <w:pPr>
                  <w:pStyle w:val="Default"/>
                  <w:rPr>
                    <w:rStyle w:val="Style54"/>
                    <w:lang w:val="hr-HR"/>
                  </w:rPr>
                </w:pPr>
                <w:r w:rsidRPr="003D1A7C">
                  <w:rPr>
                    <w:rStyle w:val="Style54"/>
                    <w:lang w:val="hr-HR"/>
                  </w:rPr>
                  <w:t>Kolegij Zdravstvena njega odraslih I obvezni je kolegij na</w:t>
                </w:r>
                <w:r w:rsidR="002A00F7">
                  <w:rPr>
                    <w:rStyle w:val="Style54"/>
                    <w:lang w:val="hr-HR"/>
                  </w:rPr>
                  <w:t xml:space="preserve"> drugoj godini, </w:t>
                </w:r>
                <w:r w:rsidRPr="003D1A7C">
                  <w:rPr>
                    <w:rStyle w:val="Style54"/>
                    <w:lang w:val="hr-HR"/>
                  </w:rPr>
                  <w:t>sastoji se od 45 sati predavanja, 60 sati vježbi i 15 sati seminara što iznosi ukupno 120 sati,(8 ETCS). Kolegij se izvodi u prostorijama Veleučilišta Karlovac i u Općoj bolnici Karlovac</w:t>
                </w:r>
                <w:r w:rsidR="002A00F7">
                  <w:rPr>
                    <w:rStyle w:val="Style54"/>
                    <w:lang w:val="hr-HR"/>
                  </w:rPr>
                  <w:t>.</w:t>
                </w:r>
              </w:p>
              <w:p w14:paraId="207D62CB" w14:textId="77777777" w:rsidR="003D1A7C" w:rsidRPr="003D1A7C" w:rsidRDefault="003D1A7C" w:rsidP="003D1A7C">
                <w:pPr>
                  <w:pStyle w:val="Default"/>
                  <w:rPr>
                    <w:rStyle w:val="Style54"/>
                    <w:lang w:val="hr-HR"/>
                  </w:rPr>
                </w:pPr>
                <w:r w:rsidRPr="002A00F7">
                  <w:rPr>
                    <w:rStyle w:val="Style54"/>
                    <w:b/>
                    <w:lang w:val="hr-HR"/>
                  </w:rPr>
                  <w:t>Cilj kolegija je</w:t>
                </w:r>
                <w:r w:rsidRPr="003D1A7C">
                  <w:rPr>
                    <w:rStyle w:val="Style54"/>
                    <w:lang w:val="hr-HR"/>
                  </w:rPr>
                  <w:t xml:space="preserve"> :</w:t>
                </w:r>
              </w:p>
              <w:p w14:paraId="516AF38E" w14:textId="205E6277" w:rsidR="003D1A7C" w:rsidRPr="003D1A7C" w:rsidRDefault="003D1A7C" w:rsidP="00F055B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3D1A7C">
                  <w:rPr>
                    <w:rStyle w:val="Style54"/>
                    <w:lang w:val="hr-HR"/>
                  </w:rPr>
                  <w:t xml:space="preserve">Upoznati studenta s osnovnim načelima i vještinama zdravstvene njege oboljelih od </w:t>
                </w:r>
                <w:r w:rsidR="002A00F7">
                  <w:rPr>
                    <w:rStyle w:val="Style54"/>
                    <w:lang w:val="hr-HR"/>
                  </w:rPr>
                  <w:t>i</w:t>
                </w:r>
                <w:r w:rsidRPr="003D1A7C">
                  <w:rPr>
                    <w:rStyle w:val="Style54"/>
                    <w:lang w:val="hr-HR"/>
                  </w:rPr>
                  <w:t>nternističkih, infektoloških i neuroloških bolesti. Stečeno i usvojeno znanje i vještine trebaju omogućiti razumijevanje osnovnih načela zdravstvene njege, te primjenu bazični</w:t>
                </w:r>
                <w:r w:rsidR="0026526F">
                  <w:rPr>
                    <w:rStyle w:val="Style54"/>
                    <w:lang w:val="hr-HR"/>
                  </w:rPr>
                  <w:t>h vještina u sestrinskoj praksi,</w:t>
                </w:r>
                <w:r w:rsidR="00F055BC">
                  <w:rPr>
                    <w:rStyle w:val="Style54"/>
                    <w:lang w:val="hr-HR"/>
                  </w:rPr>
                  <w:t xml:space="preserve"> kao i </w:t>
                </w:r>
                <w:r w:rsidR="00F055BC" w:rsidRPr="00F055BC">
                  <w:rPr>
                    <w:rStyle w:val="Style54"/>
                    <w:lang w:val="hr-HR"/>
                  </w:rPr>
                  <w:t>kompetencijama medicinske sestre prvostupnice koja ka</w:t>
                </w:r>
                <w:r w:rsidR="0026526F">
                  <w:rPr>
                    <w:rStyle w:val="Style54"/>
                    <w:lang w:val="hr-HR"/>
                  </w:rPr>
                  <w:t xml:space="preserve">o aktivni član tima sudjeluje u </w:t>
                </w:r>
                <w:r w:rsidR="00F055BC">
                  <w:rPr>
                    <w:rStyle w:val="Style54"/>
                    <w:lang w:val="hr-HR"/>
                  </w:rPr>
                  <w:t xml:space="preserve">liječenju. </w:t>
                </w:r>
                <w:r w:rsidR="00F055BC" w:rsidRPr="00F055BC">
                  <w:rPr>
                    <w:rStyle w:val="Style54"/>
                    <w:lang w:val="hr-HR"/>
                  </w:rPr>
                  <w:t xml:space="preserve"> Ti</w:t>
                </w:r>
                <w:r w:rsidR="0026526F">
                  <w:rPr>
                    <w:rStyle w:val="Style54"/>
                    <w:lang w:val="hr-HR"/>
                  </w:rPr>
                  <w:t xml:space="preserve">jekom izvođenja nastave poseban </w:t>
                </w:r>
                <w:r w:rsidR="00F055BC" w:rsidRPr="00F055BC">
                  <w:rPr>
                    <w:rStyle w:val="Style54"/>
                    <w:lang w:val="hr-HR"/>
                  </w:rPr>
                  <w:t>naglasak se daje kritičkoj prosudbi stavova i uvri</w:t>
                </w:r>
                <w:r w:rsidR="0026526F">
                  <w:rPr>
                    <w:rStyle w:val="Style54"/>
                    <w:lang w:val="hr-HR"/>
                  </w:rPr>
                  <w:t xml:space="preserve">ježenih mišljenja u standardima </w:t>
                </w:r>
                <w:r w:rsidR="00F055BC" w:rsidRPr="00F055BC">
                  <w:rPr>
                    <w:rStyle w:val="Style54"/>
                    <w:lang w:val="hr-HR"/>
                  </w:rPr>
                  <w:t>zdravstvene njege. Kod studenata se potiče kritičko mišljenje kao i samoprocjena vlastitih sposobnosti</w:t>
                </w:r>
                <w:r w:rsidR="0026526F">
                  <w:rPr>
                    <w:rStyle w:val="Style54"/>
                    <w:lang w:val="hr-HR"/>
                  </w:rPr>
                  <w:t>.</w:t>
                </w:r>
              </w:p>
              <w:p w14:paraId="0F0E7DB5" w14:textId="77777777" w:rsidR="003D1A7C" w:rsidRPr="003D1A7C" w:rsidRDefault="003D1A7C" w:rsidP="003D1A7C">
                <w:pPr>
                  <w:pStyle w:val="Default"/>
                  <w:rPr>
                    <w:rStyle w:val="Style54"/>
                    <w:lang w:val="hr-HR"/>
                  </w:rPr>
                </w:pPr>
                <w:r w:rsidRPr="003D1A7C">
                  <w:rPr>
                    <w:rStyle w:val="Style54"/>
                    <w:lang w:val="hr-HR"/>
                  </w:rPr>
                  <w:t xml:space="preserve">Nakon odslušanih predavanja, odrađenih vježbi, samostalnog učenja i položenog ispita </w:t>
                </w:r>
              </w:p>
              <w:p w14:paraId="39F94A8B" w14:textId="207F75FA" w:rsidR="003D1A7C" w:rsidRPr="003D1A7C" w:rsidRDefault="0026526F" w:rsidP="003D1A7C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student</w:t>
                </w:r>
                <w:r w:rsidR="003D1A7C" w:rsidRPr="003D1A7C">
                  <w:rPr>
                    <w:rStyle w:val="Style54"/>
                    <w:lang w:val="hr-HR"/>
                  </w:rPr>
                  <w:t xml:space="preserve"> će bit sposoban:</w:t>
                </w:r>
              </w:p>
              <w:p w14:paraId="2BAD7C68" w14:textId="74EF8EB3" w:rsidR="003D1A7C" w:rsidRPr="003D1A7C" w:rsidRDefault="003D1A7C" w:rsidP="003D1A7C">
                <w:pPr>
                  <w:pStyle w:val="Default"/>
                  <w:rPr>
                    <w:rStyle w:val="Style54"/>
                    <w:lang w:val="hr-HR"/>
                  </w:rPr>
                </w:pPr>
                <w:r w:rsidRPr="003D1A7C">
                  <w:rPr>
                    <w:rStyle w:val="Style54"/>
                    <w:lang w:val="hr-HR"/>
                  </w:rPr>
                  <w:t>-prim</w:t>
                </w:r>
                <w:r w:rsidR="002A00F7">
                  <w:rPr>
                    <w:rStyle w:val="Style54"/>
                    <w:lang w:val="hr-HR"/>
                  </w:rPr>
                  <w:t>i</w:t>
                </w:r>
                <w:r w:rsidRPr="003D1A7C">
                  <w:rPr>
                    <w:rStyle w:val="Style54"/>
                    <w:lang w:val="hr-HR"/>
                  </w:rPr>
                  <w:t xml:space="preserve">jeniti znanja i vještine iz područja zdravstvene skrbi; </w:t>
                </w:r>
              </w:p>
              <w:p w14:paraId="5AEAE758" w14:textId="4C697274" w:rsidR="003D1A7C" w:rsidRPr="003D1A7C" w:rsidRDefault="003D1A7C" w:rsidP="003D1A7C">
                <w:pPr>
                  <w:pStyle w:val="Default"/>
                  <w:rPr>
                    <w:rStyle w:val="Style54"/>
                    <w:lang w:val="hr-HR"/>
                  </w:rPr>
                </w:pPr>
                <w:r w:rsidRPr="003D1A7C">
                  <w:rPr>
                    <w:rStyle w:val="Style54"/>
                    <w:lang w:val="hr-HR"/>
                  </w:rPr>
                  <w:t xml:space="preserve">-povezati fiziološke i patofiziološke funkcija te ponašanje zdravih i bolesnih pojedinaca kao i odnos između zdravstvenog stanja pojedinca i njegovog fizičkog i društvenog okruženja; </w:t>
                </w:r>
              </w:p>
              <w:p w14:paraId="162A5790" w14:textId="5AFE609F" w:rsidR="003D1A7C" w:rsidRPr="003D1A7C" w:rsidRDefault="003D1A7C" w:rsidP="003D1A7C">
                <w:pPr>
                  <w:pStyle w:val="Default"/>
                  <w:rPr>
                    <w:rStyle w:val="Style54"/>
                    <w:lang w:val="hr-HR"/>
                  </w:rPr>
                </w:pPr>
                <w:r w:rsidRPr="003D1A7C">
                  <w:rPr>
                    <w:rStyle w:val="Style54"/>
                    <w:lang w:val="hr-HR"/>
                  </w:rPr>
                  <w:t>-procijeniti potrebe za zdravstvenom njegom, postavljanje cilja, izradu plana, implementaciju postupaka i evaluaciju u skladu s načelima individualizi</w:t>
                </w:r>
                <w:r w:rsidR="006D5C4B">
                  <w:rPr>
                    <w:rStyle w:val="Style54"/>
                    <w:lang w:val="hr-HR"/>
                  </w:rPr>
                  <w:t xml:space="preserve">ranog i holističkog pristupa te </w:t>
                </w:r>
                <w:r w:rsidRPr="003D1A7C">
                  <w:rPr>
                    <w:rStyle w:val="Style54"/>
                    <w:lang w:val="hr-HR"/>
                  </w:rPr>
                  <w:t>partnerskog odnosa;</w:t>
                </w:r>
              </w:p>
              <w:p w14:paraId="3FAD6D41" w14:textId="45282CEE" w:rsidR="005C2F41" w:rsidRPr="002A00F7" w:rsidRDefault="003D1A7C" w:rsidP="003D1A7C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3D1A7C">
                  <w:rPr>
                    <w:rStyle w:val="Style54"/>
                    <w:lang w:val="hr-HR"/>
                  </w:rPr>
                  <w:t>-prikupljati, procjenjivati, analizirati i interpretirati podatke vezane uz zadovoljavanje osnovnih ljudskih potreba internističkih, infektoloških i neuroloških bolesnika;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2F5E1FA" w14:textId="6F34AB8E" w:rsidR="003D1A7C" w:rsidRPr="003D1A7C" w:rsidRDefault="003D1A7C" w:rsidP="003D1A7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D1A7C">
                  <w:rPr>
                    <w:rFonts w:ascii="Calibri" w:hAnsi="Calibri"/>
                    <w:sz w:val="22"/>
                    <w:szCs w:val="22"/>
                    <w:lang w:val="hr-HR"/>
                  </w:rPr>
                  <w:t>1) Franković</w:t>
                </w:r>
                <w:r w:rsidR="002A00F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3D1A7C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  <w:r w:rsidR="002A00F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3D1A7C">
                  <w:rPr>
                    <w:rFonts w:ascii="Calibri" w:hAnsi="Calibri"/>
                    <w:sz w:val="22"/>
                    <w:szCs w:val="22"/>
                    <w:lang w:val="hr-HR"/>
                  </w:rPr>
                  <w:t>S i suradnici Zdravstvena njega odraslih 1 Medicinska naklada Zagreb, 2010</w:t>
                </w:r>
              </w:p>
              <w:p w14:paraId="7327E11D" w14:textId="2760D073" w:rsidR="00736370" w:rsidRPr="00736370" w:rsidRDefault="00736370" w:rsidP="0073637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2) </w:t>
                </w:r>
                <w:r w:rsidR="003D1A7C" w:rsidRPr="003D1A7C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736370">
                  <w:rPr>
                    <w:rFonts w:ascii="Calibri" w:hAnsi="Calibri"/>
                    <w:sz w:val="22"/>
                    <w:szCs w:val="22"/>
                    <w:lang w:val="hr-HR"/>
                  </w:rPr>
                  <w:t>Ozimec Š, Zdravstvena njega infektoloških bolesnika, Visoka zdravstvena</w:t>
                </w:r>
              </w:p>
              <w:p w14:paraId="6888DC78" w14:textId="12326CC5" w:rsidR="003D1A7C" w:rsidRPr="003D1A7C" w:rsidRDefault="00736370" w:rsidP="003D1A7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36370">
                  <w:rPr>
                    <w:rFonts w:ascii="Calibri" w:hAnsi="Calibri"/>
                    <w:sz w:val="22"/>
                    <w:szCs w:val="22"/>
                    <w:lang w:val="hr-HR"/>
                  </w:rPr>
                  <w:t>škola, Katedra za zdravstvenu njegu, Zagreb, 2004.</w:t>
                </w:r>
                <w:r w:rsidRPr="00736370">
                  <w:rPr>
                    <w:rFonts w:ascii="Calibri" w:hAnsi="Calibri"/>
                    <w:sz w:val="22"/>
                    <w:szCs w:val="22"/>
                    <w:lang w:val="hr-HR"/>
                  </w:rPr>
                  <w:cr/>
                </w:r>
                <w:r w:rsidR="002A00F7">
                  <w:rPr>
                    <w:rFonts w:ascii="Calibri" w:hAnsi="Calibri"/>
                    <w:sz w:val="22"/>
                    <w:szCs w:val="22"/>
                    <w:lang w:val="hr-HR"/>
                  </w:rPr>
                  <w:t>3)</w:t>
                </w:r>
                <w:r w:rsidR="003D1A7C" w:rsidRPr="003D1A7C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Ozimec, Š.: Zdravstvena njega internističkih bolesnika (nastavni tekstovi), Visoka zdravstvena škola, Zagreb 2000. </w:t>
                </w:r>
              </w:p>
              <w:p w14:paraId="4CC3BA7E" w14:textId="6AEE5D8E" w:rsidR="003D1A7C" w:rsidRDefault="003D1A7C" w:rsidP="003D1A7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D1A7C"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 xml:space="preserve"> </w:t>
                </w:r>
                <w:r w:rsidR="002A00F7">
                  <w:rPr>
                    <w:rFonts w:ascii="Calibri" w:hAnsi="Calibri"/>
                    <w:sz w:val="22"/>
                    <w:szCs w:val="22"/>
                    <w:lang w:val="hr-HR"/>
                  </w:rPr>
                  <w:t>4)</w:t>
                </w:r>
                <w:r w:rsidRPr="003D1A7C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Sedić, B.: Zdravstvena njega neuroloških bolesnika (nastavni tekstovi), Visoka zdravstvena škola, Zagreb 2000. </w:t>
                </w:r>
              </w:p>
              <w:p w14:paraId="55880E3D" w14:textId="3658EF5D" w:rsidR="00736370" w:rsidRPr="003D1A7C" w:rsidRDefault="00736370" w:rsidP="003D1A7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5)</w:t>
                </w:r>
                <w:r w:rsidRPr="00736370">
                  <w:rPr>
                    <w:rFonts w:ascii="Calibri" w:hAnsi="Calibri"/>
                    <w:sz w:val="22"/>
                    <w:szCs w:val="22"/>
                    <w:lang w:val="hr-HR"/>
                  </w:rPr>
                  <w:t>Vrhovac, B. i sur.: Interna medicina, Naklada Ljevak, Zagreb 2008. (odabrana poglavlja)</w:t>
                </w:r>
              </w:p>
              <w:p w14:paraId="4C305F31" w14:textId="4B85AA57" w:rsidR="005C2F41" w:rsidRPr="00CD3F31" w:rsidRDefault="00736370" w:rsidP="003D1A7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6</w:t>
                </w:r>
                <w:r w:rsidR="002A00F7">
                  <w:rPr>
                    <w:rFonts w:ascii="Calibri" w:hAnsi="Calibri"/>
                    <w:sz w:val="22"/>
                    <w:szCs w:val="22"/>
                    <w:lang w:val="hr-HR"/>
                  </w:rPr>
                  <w:t>)</w:t>
                </w:r>
                <w:r w:rsidR="003D1A7C" w:rsidRPr="003D1A7C">
                  <w:rPr>
                    <w:rFonts w:ascii="Calibri" w:hAnsi="Calibri"/>
                    <w:sz w:val="22"/>
                    <w:szCs w:val="22"/>
                    <w:lang w:val="hr-HR"/>
                  </w:rPr>
                  <w:t>Kuzman, I., Schonwald S.: Infektologija za medicinske sestre, Medicinska naklada Zagreb, 2000</w:t>
                </w:r>
                <w:r w:rsidR="003D1A7C" w:rsidRPr="003D1A7C">
                  <w:rPr>
                    <w:rFonts w:ascii="Calibri" w:hAnsi="Calibri"/>
                    <w:sz w:val="22"/>
                    <w:szCs w:val="22"/>
                    <w:lang w:val="hr-HR"/>
                  </w:rPr>
                  <w:cr/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24AE678" w14:textId="5DF84F1C" w:rsidR="00C308DA" w:rsidRPr="00C308DA" w:rsidRDefault="00C308DA" w:rsidP="00C308D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308DA">
                  <w:rPr>
                    <w:rFonts w:ascii="Calibri" w:hAnsi="Calibri"/>
                    <w:sz w:val="22"/>
                    <w:szCs w:val="22"/>
                    <w:lang w:val="hr-HR"/>
                  </w:rPr>
                  <w:t>1) Damani, N. N. Priručnik o prevenciji i kontroli infekcija, Medicinska naklada,2019</w:t>
                </w:r>
              </w:p>
              <w:p w14:paraId="0EDB64D9" w14:textId="0E81FEFA" w:rsidR="00C308DA" w:rsidRPr="00C308DA" w:rsidRDefault="00C308DA" w:rsidP="00C308D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308D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2) </w:t>
                </w:r>
                <w:r w:rsidR="00E80DE9">
                  <w:t xml:space="preserve"> </w:t>
                </w:r>
                <w:r w:rsidR="00E80DE9" w:rsidRPr="00E80DE9">
                  <w:rPr>
                    <w:rFonts w:ascii="Calibri" w:hAnsi="Calibri"/>
                    <w:sz w:val="22"/>
                    <w:szCs w:val="22"/>
                    <w:lang w:val="hr-HR"/>
                  </w:rPr>
                  <w:t>Kalenić S, Bedenić B, Vraneš J i sur. Klinička mikrobiologija i parasitologija, Sveučilište u Zagrebu - Medicinski fakultet, Zagreb, 1996.</w:t>
                </w:r>
              </w:p>
              <w:p w14:paraId="71A35095" w14:textId="633B296A" w:rsidR="00C308DA" w:rsidRPr="00C308DA" w:rsidRDefault="00C308DA" w:rsidP="00C308D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308DA">
                  <w:rPr>
                    <w:rFonts w:ascii="Calibri" w:hAnsi="Calibri"/>
                    <w:sz w:val="22"/>
                    <w:szCs w:val="22"/>
                    <w:lang w:val="hr-HR"/>
                  </w:rPr>
                  <w:t>3) Morović-Vergles, J.: Interna medicina, Naklada Slap, Zagreb 2008. (odabrana poglavlja)</w:t>
                </w:r>
              </w:p>
              <w:p w14:paraId="2E1EA051" w14:textId="56A785FC" w:rsidR="00C308DA" w:rsidRPr="00C308DA" w:rsidRDefault="00C308DA" w:rsidP="00C308D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308DA">
                  <w:rPr>
                    <w:rFonts w:ascii="Calibri" w:hAnsi="Calibri"/>
                    <w:sz w:val="22"/>
                    <w:szCs w:val="22"/>
                    <w:lang w:val="hr-HR"/>
                  </w:rPr>
                  <w:t>4) Kuzman I., Schonwald S., Infektologija za medicinske sestre, Medicinska</w:t>
                </w:r>
                <w:r w:rsidR="002A00F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C308D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naklada, </w:t>
                </w:r>
                <w:r w:rsidR="002A00F7">
                  <w:rPr>
                    <w:rFonts w:ascii="Calibri" w:hAnsi="Calibri"/>
                    <w:sz w:val="22"/>
                    <w:szCs w:val="22"/>
                    <w:lang w:val="hr-HR"/>
                  </w:rPr>
                  <w:t>Zagreb,</w:t>
                </w:r>
                <w:r w:rsidRPr="00C308DA">
                  <w:rPr>
                    <w:rFonts w:ascii="Calibri" w:hAnsi="Calibri"/>
                    <w:sz w:val="22"/>
                    <w:szCs w:val="22"/>
                    <w:lang w:val="hr-HR"/>
                  </w:rPr>
                  <w:t>2000.</w:t>
                </w:r>
              </w:p>
              <w:p w14:paraId="4811AA24" w14:textId="3103A3BA" w:rsidR="005C2F41" w:rsidRPr="00CD3F31" w:rsidRDefault="00E80DE9" w:rsidP="00E80DE9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5</w:t>
                </w:r>
                <w:r w:rsidR="00C308DA" w:rsidRPr="00C308DA">
                  <w:rPr>
                    <w:rFonts w:ascii="Calibri" w:hAnsi="Calibri"/>
                    <w:sz w:val="22"/>
                    <w:szCs w:val="22"/>
                    <w:lang w:val="hr-HR"/>
                  </w:rPr>
                  <w:t>) Bojić – Turčić V., Sterilizacija i dezinfekcija u medicini, Medicinska naklada,Zagreb, 1994.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8CEFE96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 xml:space="preserve">P1. Uvod u kolegij </w:t>
                </w:r>
              </w:p>
              <w:p w14:paraId="3809AEF0" w14:textId="77777777" w:rsidR="00F42B0B" w:rsidRDefault="00F42B0B" w:rsidP="00F42B0B">
                <w:pPr>
                  <w:pStyle w:val="Podnoje"/>
                  <w:outlineLvl w:val="0"/>
                </w:pPr>
                <w:r>
                  <w:t>Ishodi učenja .</w:t>
                </w:r>
              </w:p>
              <w:p w14:paraId="6688FD22" w14:textId="77777777" w:rsidR="00F42B0B" w:rsidRDefault="00F42B0B" w:rsidP="00F42B0B">
                <w:pPr>
                  <w:pStyle w:val="Podnoje"/>
                  <w:outlineLvl w:val="0"/>
                </w:pPr>
                <w:r>
                  <w:rPr>
                    <w:rFonts w:ascii="Cambria Math" w:hAnsi="Cambria Math" w:cs="Cambria Math"/>
                  </w:rPr>
                  <w:t>⎯</w:t>
                </w:r>
                <w:r>
                  <w:t xml:space="preserve"> izvršiti procjenu potreba za zdravstvenom njegom, postaviti ciljeve i odrediti </w:t>
                </w:r>
              </w:p>
              <w:p w14:paraId="3063FA49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prioritete, planirati i implementirati adekvatne postupke (izvođenje), te evaluirati I </w:t>
                </w:r>
              </w:p>
              <w:p w14:paraId="0685A2CE" w14:textId="77777777" w:rsidR="00F42B0B" w:rsidRDefault="00F42B0B" w:rsidP="00F42B0B">
                <w:pPr>
                  <w:pStyle w:val="Podnoje"/>
                  <w:outlineLvl w:val="0"/>
                </w:pPr>
                <w:r>
                  <w:t>po potrebi modificirati plan njege</w:t>
                </w:r>
              </w:p>
              <w:p w14:paraId="4FC37BF9" w14:textId="77777777" w:rsidR="00F42B0B" w:rsidRDefault="00F42B0B" w:rsidP="00F42B0B">
                <w:pPr>
                  <w:pStyle w:val="Podnoje"/>
                  <w:outlineLvl w:val="0"/>
                </w:pPr>
                <w:r>
                  <w:rPr>
                    <w:rFonts w:ascii="Cambria Math" w:hAnsi="Cambria Math" w:cs="Cambria Math"/>
                  </w:rPr>
                  <w:t>⎯</w:t>
                </w:r>
                <w:r>
                  <w:t xml:space="preserve"> primijeniti načela jedinstvene sestrinske skrbi poštujući individualnost štićenika, </w:t>
                </w:r>
              </w:p>
              <w:p w14:paraId="1977CFB5" w14:textId="77777777" w:rsidR="00F42B0B" w:rsidRDefault="00F42B0B" w:rsidP="00F42B0B">
                <w:pPr>
                  <w:pStyle w:val="Podnoje"/>
                  <w:outlineLvl w:val="0"/>
                </w:pPr>
                <w:r>
                  <w:t>primjenjujući holistički pristup i partnerski odnos</w:t>
                </w:r>
              </w:p>
              <w:p w14:paraId="24681AD6" w14:textId="006D53F9" w:rsidR="00F42B0B" w:rsidRDefault="00F42B0B" w:rsidP="00F42B0B">
                <w:pPr>
                  <w:pStyle w:val="Podnoje"/>
                  <w:outlineLvl w:val="0"/>
                </w:pPr>
                <w:r>
                  <w:rPr>
                    <w:rFonts w:ascii="Cambria Math" w:hAnsi="Cambria Math" w:cs="Cambria Math"/>
                  </w:rPr>
                  <w:t>⎯</w:t>
                </w:r>
                <w:r>
                  <w:t xml:space="preserve"> prim</w:t>
                </w:r>
                <w:r w:rsidR="00F055BC">
                  <w:t>i</w:t>
                </w:r>
                <w:r>
                  <w:t>jeniti temeljna načela sprečavanja</w:t>
                </w:r>
                <w:r w:rsidR="00F055BC">
                  <w:t xml:space="preserve"> </w:t>
                </w:r>
                <w:r>
                  <w:t>nastanka i prijenosa zaraznih bolesti</w:t>
                </w:r>
              </w:p>
              <w:p w14:paraId="48DA538A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 xml:space="preserve">P2. Zdravstvena njega bolesnika oboljelih od bolesti kardiovaskularnog sustava </w:t>
                </w:r>
              </w:p>
              <w:p w14:paraId="7AC3C021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Ishodi učenja </w:t>
                </w:r>
              </w:p>
              <w:p w14:paraId="42AE9A83" w14:textId="12B7C5A8" w:rsidR="00F42B0B" w:rsidRDefault="00F42B0B" w:rsidP="00F42B0B">
                <w:pPr>
                  <w:pStyle w:val="Podnoje"/>
                  <w:outlineLvl w:val="0"/>
                </w:pPr>
                <w:r>
                  <w:t xml:space="preserve"> prepoznati potrebe bolesnika za zdravstvenom njegom </w:t>
                </w:r>
              </w:p>
              <w:p w14:paraId="3F6A7C6A" w14:textId="7BA1F610" w:rsidR="00F42B0B" w:rsidRDefault="00F42B0B" w:rsidP="00F42B0B">
                <w:pPr>
                  <w:pStyle w:val="Podnoje"/>
                  <w:outlineLvl w:val="0"/>
                </w:pPr>
                <w:r>
                  <w:t xml:space="preserve"> prepoznati simptome i znakove kardiovaskularnih bolesti </w:t>
                </w:r>
              </w:p>
              <w:p w14:paraId="245D922E" w14:textId="6FC5829C" w:rsidR="002A00F7" w:rsidRDefault="00F42B0B" w:rsidP="00F42B0B">
                <w:pPr>
                  <w:pStyle w:val="Podnoje"/>
                  <w:outlineLvl w:val="0"/>
                </w:pPr>
                <w:r>
                  <w:t xml:space="preserve">znati razlikovati kardiološke od bubrežnih edema </w:t>
                </w:r>
              </w:p>
              <w:p w14:paraId="25436860" w14:textId="51682B9A" w:rsidR="00F42B0B" w:rsidRDefault="00F42B0B" w:rsidP="00F42B0B">
                <w:pPr>
                  <w:pStyle w:val="Podnoje"/>
                  <w:outlineLvl w:val="0"/>
                </w:pPr>
                <w:r>
                  <w:t>razumjeti važnost prevencije u nastanku kardiovaskularnih bolesti</w:t>
                </w:r>
              </w:p>
              <w:p w14:paraId="2607F761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>P3. Zdravstvena njega bolesnika oboljelih od akutnog infarkta miokarda</w:t>
                </w:r>
              </w:p>
              <w:p w14:paraId="1AAA092D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Ishodi učenja </w:t>
                </w:r>
              </w:p>
              <w:p w14:paraId="082EBB06" w14:textId="113F55C3" w:rsidR="00F42B0B" w:rsidRDefault="00F42B0B" w:rsidP="00F42B0B">
                <w:pPr>
                  <w:pStyle w:val="Podnoje"/>
                  <w:outlineLvl w:val="0"/>
                </w:pPr>
                <w:r>
                  <w:t xml:space="preserve"> prepoznati simptome akutnog infarkta miokarda</w:t>
                </w:r>
              </w:p>
              <w:p w14:paraId="101E1D7D" w14:textId="6B5014E3" w:rsidR="00F42B0B" w:rsidRDefault="00F42B0B" w:rsidP="00F42B0B">
                <w:pPr>
                  <w:pStyle w:val="Podnoje"/>
                  <w:outlineLvl w:val="0"/>
                </w:pPr>
                <w:r>
                  <w:t xml:space="preserve"> nabrojati sestrinske intervencije kod bolesnika sa AIM </w:t>
                </w:r>
              </w:p>
              <w:p w14:paraId="6E5DEBBF" w14:textId="45FF062E" w:rsidR="00F42B0B" w:rsidRDefault="00F42B0B" w:rsidP="00F42B0B">
                <w:pPr>
                  <w:pStyle w:val="Podnoje"/>
                  <w:outlineLvl w:val="0"/>
                </w:pPr>
                <w:r>
                  <w:t xml:space="preserve"> razumjeti važnost prevencije u nastanku AIM</w:t>
                </w:r>
              </w:p>
              <w:p w14:paraId="2429E617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 xml:space="preserve">P4. Zdravstvena njega bolesnika oboljelih od zatajenja srca </w:t>
                </w:r>
              </w:p>
              <w:p w14:paraId="766CC2D0" w14:textId="77777777" w:rsidR="00F42B0B" w:rsidRDefault="00F42B0B" w:rsidP="00F42B0B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457AAA30" w14:textId="77777777" w:rsidR="00F42B0B" w:rsidRDefault="00F42B0B" w:rsidP="00F42B0B">
                <w:pPr>
                  <w:pStyle w:val="Podnoje"/>
                  <w:outlineLvl w:val="0"/>
                </w:pPr>
                <w:r>
                  <w:t>prepoznati znakove zatajenja srca</w:t>
                </w:r>
              </w:p>
              <w:p w14:paraId="0DDFBA66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prepoznati potrebu za sestrinskom skrbi kod bolesnika sa zatajenjem srca </w:t>
                </w:r>
              </w:p>
              <w:p w14:paraId="5AFE8F0E" w14:textId="77777777" w:rsidR="00F42B0B" w:rsidRDefault="00F42B0B" w:rsidP="00F42B0B">
                <w:pPr>
                  <w:pStyle w:val="Podnoje"/>
                  <w:outlineLvl w:val="0"/>
                </w:pPr>
                <w:r>
                  <w:t>planirati zdravstvenu njegu u skladu sa dijagnozom u procesu zdravstvene njege</w:t>
                </w:r>
              </w:p>
              <w:p w14:paraId="72C2E82C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 xml:space="preserve">P5. Sestrinska skrb za oboljele od poremećaja ritma </w:t>
                </w:r>
              </w:p>
              <w:p w14:paraId="3A51C2E4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Ishodi učenja </w:t>
                </w:r>
              </w:p>
              <w:p w14:paraId="6DAE75AC" w14:textId="77777777" w:rsidR="00F42B0B" w:rsidRDefault="00F42B0B" w:rsidP="00F42B0B">
                <w:pPr>
                  <w:pStyle w:val="Podnoje"/>
                  <w:outlineLvl w:val="0"/>
                </w:pPr>
                <w:r>
                  <w:t>objasniti pojam elektrokadioverzija</w:t>
                </w:r>
              </w:p>
              <w:p w14:paraId="58E54750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objasniti pojam defibrilacija </w:t>
                </w:r>
              </w:p>
              <w:p w14:paraId="6EED9D67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razlikovati i objasniti razlike sestrinskih postupaka kod aritmija i malignih aritmija </w:t>
                </w:r>
              </w:p>
              <w:p w14:paraId="2CBC745A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 xml:space="preserve">P6. EKG u sestrinskoj praksi </w:t>
                </w:r>
              </w:p>
              <w:p w14:paraId="54C864F4" w14:textId="77777777" w:rsidR="00F42B0B" w:rsidRDefault="00F42B0B" w:rsidP="00F42B0B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26D5D0B0" w14:textId="77777777" w:rsidR="00F42B0B" w:rsidRDefault="00F42B0B" w:rsidP="00F42B0B">
                <w:pPr>
                  <w:pStyle w:val="Podnoje"/>
                  <w:outlineLvl w:val="0"/>
                </w:pPr>
                <w:r>
                  <w:lastRenderedPageBreak/>
                  <w:t xml:space="preserve">znati opisati postupak izvođenja EKG-a </w:t>
                </w:r>
              </w:p>
              <w:p w14:paraId="73B3C6ED" w14:textId="77777777" w:rsidR="00F42B0B" w:rsidRDefault="00F42B0B" w:rsidP="00F42B0B">
                <w:pPr>
                  <w:pStyle w:val="Podnoje"/>
                  <w:outlineLvl w:val="0"/>
                </w:pPr>
                <w:r>
                  <w:t>prepoznati osnove interpretacije EKG zapisa</w:t>
                </w:r>
              </w:p>
              <w:p w14:paraId="52E36DE1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>P7. Monitoring i prepoznavanje letalnih ritmova</w:t>
                </w:r>
              </w:p>
              <w:p w14:paraId="79FB2D46" w14:textId="77777777" w:rsidR="00F42B0B" w:rsidRDefault="00F42B0B" w:rsidP="00F42B0B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3404BCC8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znati osnove monitoringa bolesnika </w:t>
                </w:r>
              </w:p>
              <w:p w14:paraId="34CB234B" w14:textId="77777777" w:rsidR="00F42B0B" w:rsidRDefault="00F42B0B" w:rsidP="00F42B0B">
                <w:pPr>
                  <w:pStyle w:val="Podnoje"/>
                  <w:outlineLvl w:val="0"/>
                </w:pPr>
                <w:r>
                  <w:t>znati osnove defibrilacije</w:t>
                </w:r>
              </w:p>
              <w:p w14:paraId="7015B787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 xml:space="preserve">P8. Terapija kisikom </w:t>
                </w:r>
              </w:p>
              <w:p w14:paraId="0C2EBA98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Ishodi učenja </w:t>
                </w:r>
              </w:p>
              <w:p w14:paraId="77B91921" w14:textId="77777777" w:rsidR="00F42B0B" w:rsidRDefault="00F42B0B" w:rsidP="00F42B0B">
                <w:pPr>
                  <w:pStyle w:val="Podnoje"/>
                  <w:outlineLvl w:val="0"/>
                </w:pPr>
                <w:r>
                  <w:t>znati prepoznati znakove i simptome hipoksije</w:t>
                </w:r>
              </w:p>
              <w:p w14:paraId="130604DF" w14:textId="77777777" w:rsidR="00F42B0B" w:rsidRDefault="00F42B0B" w:rsidP="00F42B0B">
                <w:pPr>
                  <w:pStyle w:val="Podnoje"/>
                  <w:outlineLvl w:val="0"/>
                </w:pPr>
                <w:r>
                  <w:t>znati nabrojati rizike prilikom primjene kisika</w:t>
                </w:r>
              </w:p>
              <w:p w14:paraId="68F5987B" w14:textId="77777777" w:rsidR="00F42B0B" w:rsidRDefault="00F42B0B" w:rsidP="00F42B0B">
                <w:pPr>
                  <w:pStyle w:val="Podnoje"/>
                  <w:outlineLvl w:val="0"/>
                </w:pPr>
                <w:r>
                  <w:t>nabrojiti pomagala za aplikaciju kisika</w:t>
                </w:r>
              </w:p>
              <w:p w14:paraId="30E78CBD" w14:textId="77777777" w:rsidR="00F42B0B" w:rsidRDefault="00F42B0B" w:rsidP="00F42B0B">
                <w:pPr>
                  <w:pStyle w:val="Podnoje"/>
                  <w:outlineLvl w:val="0"/>
                </w:pPr>
                <w:r>
                  <w:t>znati pravilno primijeniti kisik bolesniku</w:t>
                </w:r>
              </w:p>
              <w:p w14:paraId="3E0EF146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 xml:space="preserve">P9. Zdravstvena njega kod bolesnika oboljelih od respiratornih bolesti </w:t>
                </w:r>
              </w:p>
              <w:p w14:paraId="5E4AD043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Ishodi učenja </w:t>
                </w:r>
              </w:p>
              <w:p w14:paraId="77247F44" w14:textId="77777777" w:rsidR="00F42B0B" w:rsidRDefault="00F42B0B" w:rsidP="00F42B0B">
                <w:pPr>
                  <w:pStyle w:val="Podnoje"/>
                  <w:outlineLvl w:val="0"/>
                </w:pPr>
                <w:r>
                  <w:t>znati procijeniti potrebe za zdravstvenom njegom kod bolesnika s respiratornom bolesti</w:t>
                </w:r>
              </w:p>
              <w:p w14:paraId="4E33473E" w14:textId="6B7676D5" w:rsidR="00F42B0B" w:rsidRDefault="00F42B0B" w:rsidP="00F42B0B">
                <w:pPr>
                  <w:pStyle w:val="Podnoje"/>
                  <w:outlineLvl w:val="0"/>
                </w:pPr>
                <w:r>
                  <w:t>prepoznati i ob</w:t>
                </w:r>
                <w:r w:rsidR="00F54525">
                  <w:t>jasniti simptome i znakove dispne</w:t>
                </w:r>
                <w:r>
                  <w:t>je</w:t>
                </w:r>
              </w:p>
              <w:p w14:paraId="2040F2F6" w14:textId="77777777" w:rsidR="00F42B0B" w:rsidRDefault="00F42B0B" w:rsidP="00F42B0B">
                <w:pPr>
                  <w:pStyle w:val="Podnoje"/>
                  <w:outlineLvl w:val="0"/>
                </w:pPr>
                <w:r>
                  <w:t>nabrojati sestrinske intervencije kod bolesnika sa dispneom</w:t>
                </w:r>
              </w:p>
              <w:p w14:paraId="76B58E3F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 xml:space="preserve">P10. Zdravstvena njega bolesnika oboljelih od šećerne bolesti </w:t>
                </w:r>
              </w:p>
              <w:p w14:paraId="2E1F00A6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Ishodi učenja </w:t>
                </w:r>
              </w:p>
              <w:p w14:paraId="76689A39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prepoznati potrebe za sestrinskom skrbi kod bolesnika sa povišenim šećerom u krvi </w:t>
                </w:r>
              </w:p>
              <w:p w14:paraId="25F16635" w14:textId="77777777" w:rsidR="00F42B0B" w:rsidRDefault="00F42B0B" w:rsidP="00F42B0B">
                <w:pPr>
                  <w:pStyle w:val="Podnoje"/>
                  <w:outlineLvl w:val="0"/>
                </w:pPr>
                <w:r>
                  <w:t>znati nabrojati osnovne metode liječenja šećerne bolesti</w:t>
                </w:r>
              </w:p>
              <w:p w14:paraId="38EACF81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znati nabrojiti osnove pravilne prehrane </w:t>
                </w:r>
              </w:p>
              <w:p w14:paraId="7266D571" w14:textId="4F7C4D2E" w:rsidR="00F42B0B" w:rsidRDefault="00F42B0B" w:rsidP="00F42B0B">
                <w:pPr>
                  <w:pStyle w:val="Podnoje"/>
                  <w:outlineLvl w:val="0"/>
                </w:pPr>
                <w:r>
                  <w:t>razumjeti važnost prevencije nastanka dijabetesa</w:t>
                </w:r>
              </w:p>
              <w:p w14:paraId="7A6C9987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 xml:space="preserve">P11. Komplikacije šećerne bolesti </w:t>
                </w:r>
              </w:p>
              <w:p w14:paraId="6D18537C" w14:textId="52C2B049" w:rsidR="00F42B0B" w:rsidRDefault="00F42B0B" w:rsidP="00F42B0B">
                <w:pPr>
                  <w:pStyle w:val="Podnoje"/>
                  <w:outlineLvl w:val="0"/>
                </w:pPr>
                <w:r>
                  <w:t xml:space="preserve">Ishodi učenja </w:t>
                </w:r>
              </w:p>
              <w:p w14:paraId="5947AB50" w14:textId="77777777" w:rsidR="00F42B0B" w:rsidRDefault="00F42B0B" w:rsidP="00F42B0B">
                <w:pPr>
                  <w:pStyle w:val="Podnoje"/>
                  <w:outlineLvl w:val="0"/>
                </w:pPr>
                <w:r>
                  <w:t>Razlikovati akutne od kroničnih komplikacija</w:t>
                </w:r>
              </w:p>
              <w:p w14:paraId="2D84123A" w14:textId="77777777" w:rsidR="00F42B0B" w:rsidRDefault="00F42B0B" w:rsidP="00F42B0B">
                <w:pPr>
                  <w:pStyle w:val="Podnoje"/>
                  <w:outlineLvl w:val="0"/>
                </w:pPr>
                <w:r>
                  <w:t>prepoznati i objasniti komplikacije davanja inzulina</w:t>
                </w:r>
              </w:p>
              <w:p w14:paraId="3EBBFFB4" w14:textId="77777777" w:rsidR="00F42B0B" w:rsidRDefault="00F42B0B" w:rsidP="00F42B0B">
                <w:pPr>
                  <w:pStyle w:val="Podnoje"/>
                  <w:outlineLvl w:val="0"/>
                </w:pPr>
                <w:r>
                  <w:t>znati prepoznati čimbenike nastanka dijabetičkog stopala</w:t>
                </w:r>
              </w:p>
              <w:p w14:paraId="4D4D84EA" w14:textId="77777777" w:rsidR="00F42B0B" w:rsidRDefault="00F42B0B" w:rsidP="00F42B0B">
                <w:pPr>
                  <w:pStyle w:val="Podnoje"/>
                  <w:outlineLvl w:val="0"/>
                </w:pPr>
                <w:r>
                  <w:t>razumjeti važnost prevencije nastanka šećerne bolesti</w:t>
                </w:r>
              </w:p>
              <w:p w14:paraId="31F0EDC2" w14:textId="77777777" w:rsidR="00F42B0B" w:rsidRDefault="00F42B0B" w:rsidP="00F42B0B">
                <w:pPr>
                  <w:pStyle w:val="Podnoje"/>
                  <w:outlineLvl w:val="0"/>
                </w:pPr>
                <w:r>
                  <w:t>provoditi edukaciju bolesnika o mogućim komplikacijama dijabetesa</w:t>
                </w:r>
              </w:p>
              <w:p w14:paraId="02DE02C6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>P12. Zdravstvena njega bolesnika oboljelih od bolesti krvi i krvotvornih organa</w:t>
                </w:r>
              </w:p>
              <w:p w14:paraId="1A1D0A7F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Ishodi učenja </w:t>
                </w:r>
              </w:p>
              <w:p w14:paraId="67287630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prepoznati potrebe za sestrinskom skrbi kod bolesnika </w:t>
                </w:r>
              </w:p>
              <w:p w14:paraId="164B0E4B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nabrojati intervencije medicinske sestre kod bolesnika na kemoterapiji </w:t>
                </w:r>
              </w:p>
              <w:p w14:paraId="58701A94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objasniti obrnutu izolaciju </w:t>
                </w:r>
              </w:p>
              <w:p w14:paraId="5FB8769B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>P13 Specifičnosti zdravstvene njege gastroenteroloških bolesnika</w:t>
                </w:r>
              </w:p>
              <w:p w14:paraId="42AB0627" w14:textId="77777777" w:rsidR="00F42B0B" w:rsidRDefault="00F42B0B" w:rsidP="00F42B0B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3617EAF3" w14:textId="77777777" w:rsidR="00F42B0B" w:rsidRDefault="00F42B0B" w:rsidP="00F42B0B">
                <w:pPr>
                  <w:pStyle w:val="Podnoje"/>
                  <w:outlineLvl w:val="0"/>
                </w:pPr>
                <w:r>
                  <w:t>znati prepoznati potrebe za sestrinskom skrbi kod bolesnika</w:t>
                </w:r>
              </w:p>
              <w:p w14:paraId="4E9D2B84" w14:textId="3A876714" w:rsidR="00F42B0B" w:rsidRDefault="00F42B0B" w:rsidP="00F42B0B">
                <w:pPr>
                  <w:pStyle w:val="Podnoje"/>
                  <w:outlineLvl w:val="0"/>
                </w:pPr>
                <w:r>
                  <w:t>nabrojati simptome i znakove krvar</w:t>
                </w:r>
                <w:r w:rsidR="00F54525">
                  <w:t xml:space="preserve">enja iz gornjeg i donjeg gastroentestinalnog </w:t>
                </w:r>
                <w:r>
                  <w:t>sustava</w:t>
                </w:r>
              </w:p>
              <w:p w14:paraId="7E9B4C7A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>P14. Parenteralna prehrana bolesnika</w:t>
                </w:r>
              </w:p>
              <w:p w14:paraId="26D1E93F" w14:textId="77777777" w:rsidR="00F42B0B" w:rsidRDefault="00F42B0B" w:rsidP="00F42B0B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5DEDD25A" w14:textId="77777777" w:rsidR="00F42B0B" w:rsidRDefault="00F42B0B" w:rsidP="00F42B0B">
                <w:pPr>
                  <w:pStyle w:val="Podnoje"/>
                  <w:outlineLvl w:val="0"/>
                </w:pPr>
                <w:r>
                  <w:t>nabrojati sestrinske intervencije u primjeni parenteralne prehrane</w:t>
                </w:r>
              </w:p>
              <w:p w14:paraId="53008589" w14:textId="7884844B" w:rsidR="00F42B0B" w:rsidRDefault="00F42B0B" w:rsidP="00F42B0B">
                <w:pPr>
                  <w:pStyle w:val="Podnoje"/>
                  <w:outlineLvl w:val="0"/>
                </w:pPr>
                <w:r>
                  <w:t>znati prepoznati komplikacije parenteralne prehrane</w:t>
                </w:r>
              </w:p>
              <w:p w14:paraId="7A3A9CFC" w14:textId="31B4A753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 xml:space="preserve">P15. Specifičnosti rada medicinske sestre kod bolesnika oboljelih od neuroloških bolesti </w:t>
                </w:r>
              </w:p>
              <w:p w14:paraId="35A56B41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Ishodi učenja </w:t>
                </w:r>
              </w:p>
              <w:p w14:paraId="26107242" w14:textId="77777777" w:rsidR="00F42B0B" w:rsidRDefault="00F42B0B" w:rsidP="00F42B0B">
                <w:pPr>
                  <w:pStyle w:val="Podnoje"/>
                  <w:outlineLvl w:val="0"/>
                </w:pPr>
                <w:r>
                  <w:t>prepoznati specifične simptome i znakove kod bolesnika oboljelog od neurološke bolesti</w:t>
                </w:r>
              </w:p>
              <w:p w14:paraId="5FFC190E" w14:textId="77777777" w:rsidR="00F42B0B" w:rsidRDefault="00F42B0B" w:rsidP="00F42B0B">
                <w:pPr>
                  <w:pStyle w:val="Podnoje"/>
                  <w:outlineLvl w:val="0"/>
                </w:pPr>
                <w:r>
                  <w:t>znati nabrojati i objasniti specifičnosti potreba neurološkog bolesnika</w:t>
                </w:r>
              </w:p>
              <w:p w14:paraId="655A0813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>P16 .Specifičnosti zdravstvene njege infektoloških bolesnika</w:t>
                </w:r>
              </w:p>
              <w:p w14:paraId="49F4A083" w14:textId="77777777" w:rsidR="00F42B0B" w:rsidRDefault="00F42B0B" w:rsidP="00F42B0B">
                <w:pPr>
                  <w:pStyle w:val="Podnoje"/>
                  <w:outlineLvl w:val="0"/>
                </w:pPr>
                <w:r>
                  <w:lastRenderedPageBreak/>
                  <w:t xml:space="preserve">Ishodi učenja </w:t>
                </w:r>
              </w:p>
              <w:p w14:paraId="48BE92BD" w14:textId="77777777" w:rsidR="00F42B0B" w:rsidRDefault="00F42B0B" w:rsidP="00F42B0B">
                <w:pPr>
                  <w:pStyle w:val="Podnoje"/>
                  <w:outlineLvl w:val="0"/>
                </w:pPr>
                <w:r>
                  <w:t>prepoznati specifične simptome i znakove kod bolesnika oboljelog od zarazne bolesti</w:t>
                </w:r>
              </w:p>
              <w:p w14:paraId="52102BA2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znati prepoznati potrebe za sestrinskom skrbi kod infektološkog bolesnika </w:t>
                </w:r>
              </w:p>
              <w:p w14:paraId="5166D0EC" w14:textId="77777777" w:rsidR="00F42B0B" w:rsidRDefault="00F42B0B" w:rsidP="00F42B0B">
                <w:pPr>
                  <w:pStyle w:val="Podnoje"/>
                  <w:outlineLvl w:val="0"/>
                </w:pPr>
                <w:r>
                  <w:t>nabrojati sestrinske intervencije kod bolesnika sa promjenama u eliminaciji</w:t>
                </w:r>
              </w:p>
              <w:p w14:paraId="7069DD3A" w14:textId="77777777" w:rsidR="00F42B0B" w:rsidRDefault="00F42B0B" w:rsidP="00F42B0B">
                <w:pPr>
                  <w:pStyle w:val="Podnoje"/>
                  <w:outlineLvl w:val="0"/>
                </w:pPr>
                <w:r>
                  <w:t>primijeniti temeljna načela sprečavanja nastanka i prijenosa zaraznih bolesti</w:t>
                </w:r>
              </w:p>
              <w:p w14:paraId="2858DEB3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 xml:space="preserve">P17.Zadaće medicinske sestre u metodama nadomještanja bubrežne funkcije </w:t>
                </w:r>
              </w:p>
              <w:p w14:paraId="746450C4" w14:textId="77777777" w:rsidR="00F42B0B" w:rsidRDefault="00F42B0B" w:rsidP="00F42B0B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477B63F1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razumjeti i objasniti principe rada hemodijalize i peritonejske dijalize </w:t>
                </w:r>
              </w:p>
              <w:p w14:paraId="63B5EE63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znati prepoznati komplikacije vezane uz hemodijalizu </w:t>
                </w:r>
              </w:p>
              <w:p w14:paraId="55874400" w14:textId="77777777" w:rsidR="00F42B0B" w:rsidRDefault="00F42B0B" w:rsidP="00F42B0B">
                <w:pPr>
                  <w:pStyle w:val="Podnoje"/>
                  <w:outlineLvl w:val="0"/>
                </w:pPr>
                <w:r>
                  <w:t xml:space="preserve">znati prepoznati komplikacije vezane uz peritonejsku dijalizu </w:t>
                </w:r>
              </w:p>
              <w:p w14:paraId="41488D64" w14:textId="7777777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>P18.Poremećaj metabolizma prehrane</w:t>
                </w:r>
              </w:p>
              <w:p w14:paraId="1765038E" w14:textId="77777777" w:rsidR="00F42B0B" w:rsidRDefault="00F42B0B" w:rsidP="00F42B0B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19462A57" w14:textId="77777777" w:rsidR="00F42B0B" w:rsidRDefault="00F42B0B" w:rsidP="00F42B0B">
                <w:pPr>
                  <w:pStyle w:val="Podnoje"/>
                  <w:outlineLvl w:val="0"/>
                </w:pPr>
                <w:r>
                  <w:t>Prepoznati simptome i znakove poremećaja metabolizma prehrane</w:t>
                </w:r>
              </w:p>
              <w:p w14:paraId="33D31795" w14:textId="0BC4F5AE" w:rsidR="00F42B0B" w:rsidRDefault="00F42B0B" w:rsidP="00F42B0B">
                <w:pPr>
                  <w:pStyle w:val="Podnoje"/>
                  <w:outlineLvl w:val="0"/>
                </w:pPr>
                <w:r>
                  <w:t>Nabrojati sestrinske intervencije</w:t>
                </w:r>
              </w:p>
              <w:p w14:paraId="0ED41ECB" w14:textId="315A500B" w:rsidR="00F42B0B" w:rsidRDefault="00F42B0B" w:rsidP="00F42B0B">
                <w:pPr>
                  <w:pStyle w:val="Podnoje"/>
                  <w:outlineLvl w:val="0"/>
                </w:pPr>
                <w:r>
                  <w:t>Razumjeti važnost prevencije i edukacije</w:t>
                </w:r>
              </w:p>
              <w:p w14:paraId="60E7DEB0" w14:textId="1A4412D7" w:rsidR="00F42B0B" w:rsidRPr="00F055BC" w:rsidRDefault="00F42B0B" w:rsidP="00F42B0B">
                <w:pPr>
                  <w:pStyle w:val="Podnoje"/>
                  <w:outlineLvl w:val="0"/>
                  <w:rPr>
                    <w:b/>
                  </w:rPr>
                </w:pPr>
                <w:r w:rsidRPr="00F055BC">
                  <w:rPr>
                    <w:b/>
                  </w:rPr>
                  <w:t>P19.Specifičnosti rada medicinske sestre kod bolesnika oboljelih od onkoloških bolesti</w:t>
                </w:r>
              </w:p>
              <w:p w14:paraId="3A56F8BA" w14:textId="77777777" w:rsidR="00F42B0B" w:rsidRDefault="00F42B0B" w:rsidP="00F42B0B">
                <w:pPr>
                  <w:pStyle w:val="Podnoje"/>
                  <w:outlineLvl w:val="0"/>
                </w:pPr>
                <w:r>
                  <w:t>Ishodi učenja</w:t>
                </w:r>
              </w:p>
              <w:p w14:paraId="3590DBE6" w14:textId="77777777" w:rsidR="00F42B0B" w:rsidRDefault="00F42B0B" w:rsidP="00F42B0B">
                <w:pPr>
                  <w:pStyle w:val="Podnoje"/>
                  <w:outlineLvl w:val="0"/>
                </w:pPr>
                <w:r>
                  <w:t>Nabrojati i opisati specifičnosti provedbe zdravstvene njege onkološkog bolesnika</w:t>
                </w:r>
              </w:p>
              <w:p w14:paraId="1150E8B7" w14:textId="77777777" w:rsidR="00F42B0B" w:rsidRDefault="00F42B0B" w:rsidP="00F42B0B">
                <w:pPr>
                  <w:pStyle w:val="Podnoje"/>
                  <w:outlineLvl w:val="0"/>
                </w:pPr>
                <w:r>
                  <w:t>Prepoznati komplikacije kemoterapije</w:t>
                </w:r>
              </w:p>
              <w:p w14:paraId="5510E458" w14:textId="02C12699" w:rsidR="005C2F41" w:rsidRPr="00CD3F31" w:rsidRDefault="00F42B0B" w:rsidP="00F42B0B">
                <w:pPr>
                  <w:pStyle w:val="Podnoje"/>
                  <w:outlineLvl w:val="0"/>
                </w:pPr>
                <w:r>
                  <w:t>Nabrojati sestrinske intervencije kod komplikacije kemoterapije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67617C" w14:textId="77777777" w:rsidR="002B323C" w:rsidRPr="002B323C" w:rsidRDefault="002B323C" w:rsidP="002B323C">
                <w:pPr>
                  <w:spacing w:after="0"/>
                  <w:rPr>
                    <w:rStyle w:val="Style60"/>
                  </w:rPr>
                </w:pPr>
                <w:r w:rsidRPr="002B323C">
                  <w:rPr>
                    <w:rStyle w:val="Style60"/>
                  </w:rPr>
                  <w:t xml:space="preserve">Seminari se provode prema unaprijed dogovorenim temama i prijedlozima studenata, </w:t>
                </w:r>
              </w:p>
              <w:p w14:paraId="3D62FA9B" w14:textId="15D9E98C" w:rsidR="005C2F41" w:rsidRPr="00F54525" w:rsidRDefault="002B323C" w:rsidP="002B323C">
                <w:pPr>
                  <w:spacing w:after="0"/>
                  <w:rPr>
                    <w:rFonts w:asciiTheme="minorHAnsi" w:hAnsiTheme="minorHAnsi"/>
                  </w:rPr>
                </w:pPr>
                <w:r w:rsidRPr="002B323C">
                  <w:rPr>
                    <w:rStyle w:val="Style60"/>
                  </w:rPr>
                  <w:t>sadržajem pra</w:t>
                </w:r>
                <w:r w:rsidR="00F54525">
                  <w:rPr>
                    <w:rStyle w:val="Style60"/>
                  </w:rPr>
                  <w:t xml:space="preserve">te predavanja. 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473E946" w14:textId="77777777" w:rsidR="002B323C" w:rsidRPr="002B323C" w:rsidRDefault="002B323C" w:rsidP="002B323C">
                <w:pPr>
                  <w:pStyle w:val="Default"/>
                  <w:rPr>
                    <w:rStyle w:val="Style43"/>
                    <w:lang w:val="hr-HR"/>
                  </w:rPr>
                </w:pPr>
                <w:r w:rsidRPr="002B323C">
                  <w:rPr>
                    <w:rStyle w:val="Style43"/>
                    <w:lang w:val="hr-HR"/>
                  </w:rPr>
                  <w:t xml:space="preserve">Vježbe iz kolegija Zdravstvena njega odraslih I provode se u OB Karlovac u Službi za </w:t>
                </w:r>
              </w:p>
              <w:p w14:paraId="1DC927BB" w14:textId="0AE6A84B" w:rsidR="002B323C" w:rsidRPr="002B323C" w:rsidRDefault="002B323C" w:rsidP="002B323C">
                <w:pPr>
                  <w:pStyle w:val="Default"/>
                  <w:rPr>
                    <w:rStyle w:val="Style43"/>
                    <w:lang w:val="hr-HR"/>
                  </w:rPr>
                </w:pPr>
                <w:r w:rsidRPr="002B323C">
                  <w:rPr>
                    <w:rStyle w:val="Style43"/>
                    <w:lang w:val="hr-HR"/>
                  </w:rPr>
                  <w:t>interne bole</w:t>
                </w:r>
                <w:r w:rsidR="002A00F7">
                  <w:rPr>
                    <w:rStyle w:val="Style43"/>
                    <w:lang w:val="hr-HR"/>
                  </w:rPr>
                  <w:t xml:space="preserve">sti, </w:t>
                </w:r>
                <w:r w:rsidRPr="002B323C">
                  <w:rPr>
                    <w:rStyle w:val="Style43"/>
                    <w:lang w:val="hr-HR"/>
                  </w:rPr>
                  <w:t xml:space="preserve"> Odjelu za neurologiju s jedinicom za</w:t>
                </w:r>
                <w:r w:rsidR="002A00F7">
                  <w:rPr>
                    <w:rStyle w:val="Style43"/>
                    <w:lang w:val="hr-HR"/>
                  </w:rPr>
                  <w:t xml:space="preserve"> liječenje  moždanog udara.</w:t>
                </w:r>
              </w:p>
              <w:p w14:paraId="6CBB9FC2" w14:textId="2C8A6A09" w:rsidR="005C2F41" w:rsidRPr="002A00F7" w:rsidRDefault="002B323C" w:rsidP="002B323C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2B323C">
                  <w:rPr>
                    <w:rStyle w:val="Style43"/>
                    <w:lang w:val="hr-HR"/>
                  </w:rPr>
                  <w:t xml:space="preserve"> Tijekom vježbi studenti su dužni teorijsko znanje primijeniti u praktičnom radu uz nadzor mentora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AC566EA" w14:textId="77777777" w:rsidR="002B323C" w:rsidRPr="002B323C" w:rsidRDefault="002B323C" w:rsidP="002B323C">
                <w:pPr>
                  <w:spacing w:after="0"/>
                  <w:jc w:val="both"/>
                  <w:rPr>
                    <w:rStyle w:val="Style46"/>
                  </w:rPr>
                </w:pPr>
                <w:r w:rsidRPr="002B323C">
                  <w:rPr>
                    <w:rStyle w:val="Style46"/>
                  </w:rPr>
                  <w:t>Studenti su obvezni redovito pohađati i aktivno sudjelovati u svim oblicima nastave.</w:t>
                </w:r>
              </w:p>
              <w:p w14:paraId="2209EA76" w14:textId="77777777" w:rsidR="002B323C" w:rsidRPr="002B323C" w:rsidRDefault="002B323C" w:rsidP="002B323C">
                <w:pPr>
                  <w:spacing w:after="0"/>
                  <w:jc w:val="both"/>
                  <w:rPr>
                    <w:rStyle w:val="Style46"/>
                  </w:rPr>
                </w:pPr>
                <w:r w:rsidRPr="002B323C">
                  <w:rPr>
                    <w:rStyle w:val="Style46"/>
                  </w:rPr>
                  <w:t xml:space="preserve">Obveze studenta spram kolegija odnose se na redovito pohađanje nastave koje je </w:t>
                </w:r>
              </w:p>
              <w:p w14:paraId="1E78B93F" w14:textId="36590048" w:rsidR="002B323C" w:rsidRPr="002B323C" w:rsidRDefault="002B323C" w:rsidP="002B323C">
                <w:pPr>
                  <w:spacing w:after="0"/>
                  <w:jc w:val="both"/>
                  <w:rPr>
                    <w:rStyle w:val="Style46"/>
                  </w:rPr>
                </w:pPr>
                <w:r w:rsidRPr="002B323C">
                  <w:rPr>
                    <w:rStyle w:val="Style46"/>
                  </w:rPr>
                  <w:t>određeno prema Pravilniku o studiranju. Pohađanje kliničkih vježbi obaveza je u potpunoj satnici vježbi.</w:t>
                </w:r>
              </w:p>
              <w:p w14:paraId="186778FC" w14:textId="77777777" w:rsidR="002B323C" w:rsidRPr="002B323C" w:rsidRDefault="002B323C" w:rsidP="002B323C">
                <w:pPr>
                  <w:spacing w:after="0"/>
                  <w:jc w:val="both"/>
                  <w:rPr>
                    <w:rStyle w:val="Style46"/>
                  </w:rPr>
                </w:pPr>
                <w:r w:rsidRPr="002B323C">
                  <w:rPr>
                    <w:rStyle w:val="Style46"/>
                  </w:rPr>
                  <w:t xml:space="preserve">Za evidenciju prisutnosti studenata na predavanjima/seminarima/vježbama koristiti će se </w:t>
                </w:r>
              </w:p>
              <w:p w14:paraId="54991FE1" w14:textId="77777777" w:rsidR="002B323C" w:rsidRPr="002B323C" w:rsidRDefault="002B323C" w:rsidP="002B323C">
                <w:pPr>
                  <w:spacing w:after="0"/>
                  <w:jc w:val="both"/>
                  <w:rPr>
                    <w:rStyle w:val="Style46"/>
                  </w:rPr>
                </w:pPr>
                <w:r w:rsidRPr="002B323C">
                  <w:rPr>
                    <w:rStyle w:val="Style46"/>
                  </w:rPr>
                  <w:t xml:space="preserve">potpisne liste. Studenti su obvezni redovito pohađati i aktivno sudjelovati u svim </w:t>
                </w:r>
              </w:p>
              <w:p w14:paraId="42BA386F" w14:textId="1168EDC2" w:rsidR="005C2F41" w:rsidRPr="00CD3F31" w:rsidRDefault="002B323C" w:rsidP="002B323C">
                <w:pPr>
                  <w:spacing w:after="0"/>
                  <w:jc w:val="both"/>
                </w:pPr>
                <w:r w:rsidRPr="002B323C">
                  <w:rPr>
                    <w:rStyle w:val="Style46"/>
                  </w:rPr>
                  <w:t xml:space="preserve">oblicima nastave. </w:t>
                </w:r>
              </w:p>
            </w:tc>
          </w:sdtContent>
        </w:sdt>
      </w:tr>
    </w:tbl>
    <w:p w14:paraId="7B5AB0F6" w14:textId="6A359ED9" w:rsidR="005C2F41" w:rsidRDefault="005C2F41" w:rsidP="005C2F41">
      <w:pPr>
        <w:jc w:val="both"/>
        <w:rPr>
          <w:rFonts w:cs="Arial"/>
          <w:b/>
          <w:bCs/>
        </w:rPr>
      </w:pPr>
    </w:p>
    <w:p w14:paraId="261BE87D" w14:textId="77777777" w:rsidR="00F54525" w:rsidRDefault="00F54525" w:rsidP="005C2F41">
      <w:pPr>
        <w:jc w:val="both"/>
        <w:rPr>
          <w:rFonts w:cs="Arial"/>
          <w:b/>
          <w:bCs/>
        </w:rPr>
      </w:pPr>
    </w:p>
    <w:p w14:paraId="68334E6E" w14:textId="77777777" w:rsidR="002F0E04" w:rsidRPr="00CD3F31" w:rsidRDefault="002F0E04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264366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ECTS bodovni sustav ocjenjivanja: </w:t>
                </w:r>
              </w:p>
              <w:p w14:paraId="29F48D01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Ocjenjivanje studenata provodi se prema važećem Pravilniku o studijima Sveučilišta u Rijeci, </w:t>
                </w:r>
              </w:p>
              <w:p w14:paraId="25D21709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odnosno Odluci o izmjenama i dopunama Pravilniku o studijima Sveučilišta u Rijeci te Odluci </w:t>
                </w:r>
              </w:p>
              <w:p w14:paraId="07CA8C8A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Fakultetskog vijeća Fakulteta zdravstvenih studija usvojenoj na sjednici održanoj 14. lipnja 2018. </w:t>
                </w:r>
              </w:p>
              <w:p w14:paraId="007E3C90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prema kojoj studenti na pojedinom predmetu od 100% ocjenskih bodova tijekom nastave mogu </w:t>
                </w:r>
              </w:p>
              <w:p w14:paraId="05E61D28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ostvariti najviše 50% ocjenskih bodova, dok se preostalih 50% ocjenskih bodova ostvaruje na </w:t>
                </w:r>
              </w:p>
              <w:p w14:paraId="67F94DE3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završnom ispitu koji obuhvaća pismeni  ispit. Ocjenjivanje studenata vrši se primjenom </w:t>
                </w:r>
              </w:p>
              <w:p w14:paraId="622DF84E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ECTS (A-F) i brojčanog sustava (5-1). </w:t>
                </w:r>
              </w:p>
              <w:p w14:paraId="189BA613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Ocjenjivanje u ECTS sustavu izvodi se apsolutnom raspodjelom, te prema stručnim kriterijima </w:t>
                </w:r>
              </w:p>
              <w:p w14:paraId="263EE34C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ocjenjivanja. Od maksimalnih 50% ocjenskih bodova koje je moguće ostvariti tijekom nastave, </w:t>
                </w:r>
              </w:p>
              <w:p w14:paraId="55A29D85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student mora ostvariti minimalno 25% ocjenskih bodova da bi pristupio završnom ispitu, pod </w:t>
                </w:r>
              </w:p>
              <w:p w14:paraId="5A81D906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uvjetom da je pozitivno ocijenjen po svim elementima ocjenjivanja kroz nastavu. Student koji je </w:t>
                </w:r>
              </w:p>
              <w:p w14:paraId="426F8FA0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ostvario manje od 19,9% ocjenskih bodova (F ocjenska kategorija) nema pravo izlaska na završni </w:t>
                </w:r>
              </w:p>
              <w:p w14:paraId="4CE5BBCD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ispit te mora ponovno upisati predmet u sljedećoj akademskoj godini. </w:t>
                </w:r>
              </w:p>
              <w:p w14:paraId="246276AD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Ocjenske bodove student stječe na sljedeći način: </w:t>
                </w:r>
              </w:p>
              <w:p w14:paraId="706F7E19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1. Tijekom nastave vrednuje se (maksimalno 50% ocjenskih bodova): </w:t>
                </w:r>
              </w:p>
              <w:p w14:paraId="00456837" w14:textId="5E400AEC" w:rsidR="002F0E04" w:rsidRPr="002F0E04" w:rsidRDefault="002F0E04" w:rsidP="002F0E04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pohađanje nastave (do15% ocjenskih bodova) </w:t>
                </w:r>
              </w:p>
              <w:p w14:paraId="01BBC573" w14:textId="6A85FA1A" w:rsidR="002F0E04" w:rsidRDefault="002F0E04" w:rsidP="002F0E04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vježbe (do 30</w:t>
                </w:r>
                <w:r w:rsidRPr="002F0E04">
                  <w:rPr>
                    <w:rStyle w:val="Style49"/>
                  </w:rPr>
                  <w:t>% ocjenskih bodova)</w:t>
                </w:r>
              </w:p>
              <w:p w14:paraId="35FEFDAD" w14:textId="406BF693" w:rsidR="002F0E04" w:rsidRDefault="002F0E04" w:rsidP="002F0E04">
                <w:pPr>
                  <w:pStyle w:val="Odlomakpopisa"/>
                  <w:numPr>
                    <w:ilvl w:val="0"/>
                    <w:numId w:val="1"/>
                  </w:num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seminar (do 5 % ocjenskih bodova)</w:t>
                </w:r>
              </w:p>
              <w:p w14:paraId="08DF3D99" w14:textId="77777777" w:rsidR="002F0E04" w:rsidRPr="002F0E04" w:rsidRDefault="002F0E04" w:rsidP="002F0E04">
                <w:pPr>
                  <w:pStyle w:val="Odlomakpopisa"/>
                  <w:spacing w:after="0"/>
                  <w:jc w:val="both"/>
                  <w:rPr>
                    <w:rStyle w:val="Style49"/>
                  </w:rPr>
                </w:pPr>
              </w:p>
              <w:p w14:paraId="1B927A7D" w14:textId="77777777" w:rsidR="002F0E04" w:rsidRPr="00E80DE9" w:rsidRDefault="002F0E04" w:rsidP="002F0E04">
                <w:pPr>
                  <w:spacing w:after="0"/>
                  <w:jc w:val="both"/>
                  <w:rPr>
                    <w:rStyle w:val="Style49"/>
                    <w:b/>
                  </w:rPr>
                </w:pPr>
                <w:r w:rsidRPr="00E80DE9">
                  <w:rPr>
                    <w:rStyle w:val="Style49"/>
                    <w:b/>
                  </w:rPr>
                  <w:t xml:space="preserve"> Pohađanje nastave (do 15% ocjenskih bodova)</w:t>
                </w:r>
              </w:p>
              <w:p w14:paraId="5D71C79E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Nazočnost na predavanjima je obvezna, a student može izostati s 30% nastave </w:t>
                </w:r>
              </w:p>
              <w:p w14:paraId="7103D784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isključivo zbog zdravstvenih razloga što opravdava liječničkom ispričnicom. Ukoliko student </w:t>
                </w:r>
              </w:p>
              <w:p w14:paraId="3B6FE6AD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opravdano ili neopravdano izostane s više od 30% nastave ne može nastaviti praćenje kolegija te </w:t>
                </w:r>
              </w:p>
              <w:p w14:paraId="4EF16146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gubi mogućnost izlaska na završni ispit. Time je prikupio 0% ocjenskih bodova i ocijenjen je </w:t>
                </w:r>
              </w:p>
              <w:p w14:paraId="1D2D9FE3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>ocjenom F. Pohađanje nastave (predavanja ) boduje se na sljedeći način:</w:t>
                </w:r>
              </w:p>
              <w:p w14:paraId="7A5B78B1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>Ocjena (%neopravdani izostanci) % ocjenski bodovi</w:t>
                </w:r>
              </w:p>
              <w:p w14:paraId="2232051B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>5 (0%) 5</w:t>
                </w:r>
              </w:p>
              <w:p w14:paraId="73FA9860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>4 (do 10%) 4</w:t>
                </w:r>
              </w:p>
              <w:p w14:paraId="6FB48439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>3 (do 20%) 3</w:t>
                </w:r>
              </w:p>
              <w:p w14:paraId="7B416787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>2 (do 30%) 2</w:t>
                </w:r>
              </w:p>
              <w:p w14:paraId="172DAABE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>1 (više od 30%) 0</w:t>
                </w:r>
              </w:p>
              <w:p w14:paraId="4DFC08E0" w14:textId="11330295" w:rsidR="002F0E04" w:rsidRPr="00E80DE9" w:rsidRDefault="002F0E04" w:rsidP="002F0E04">
                <w:pPr>
                  <w:spacing w:after="0"/>
                  <w:jc w:val="both"/>
                  <w:rPr>
                    <w:rStyle w:val="Style49"/>
                    <w:b/>
                  </w:rPr>
                </w:pPr>
                <w:r w:rsidRPr="002F0E04">
                  <w:rPr>
                    <w:rStyle w:val="Style49"/>
                  </w:rPr>
                  <w:t xml:space="preserve">  </w:t>
                </w:r>
                <w:r w:rsidR="00E80DE9">
                  <w:rPr>
                    <w:rStyle w:val="Style49"/>
                    <w:b/>
                  </w:rPr>
                  <w:t>Vježbe (do 30</w:t>
                </w:r>
                <w:r w:rsidRPr="00E80DE9">
                  <w:rPr>
                    <w:rStyle w:val="Style49"/>
                    <w:b/>
                  </w:rPr>
                  <w:t xml:space="preserve"> % ocjenskih bodova) </w:t>
                </w:r>
              </w:p>
              <w:p w14:paraId="58ED48A6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Student je obvezan pohađati vježbe redovito prema izrađenom rasporedu i biti aktivno uključen </w:t>
                </w:r>
              </w:p>
              <w:p w14:paraId="2208E8E4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u njihovo izvođenje. Izmjene u rasporedu ili zamjene vježbovnih skupina nisu dozvoljene bez </w:t>
                </w:r>
              </w:p>
              <w:p w14:paraId="4ADB2B79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suglasnosti voditelja predmeta. Izostanak s vježbi dozvoljen je isključivo zbog zdravstvenih razloga što se opravdava liječničkom ispričnicom, a nadoknada vježbi je obvezna bez obzira da li se radi o opravdanom ili neopravdanom izostanku i broju sati izostanka. Nadoknada je moguća isključivo uz prethodni dogovor s voditeljem predmeta. </w:t>
                </w:r>
              </w:p>
              <w:p w14:paraId="551FA715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Ukoliko vježbe nisu odrađene 100% planirane satnice student će biti ocijenjen ocjenom </w:t>
                </w:r>
              </w:p>
              <w:p w14:paraId="3A59C093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nedovoljan (1) i gubi mogućnost izlaska na završni ispit do odrade vježbe u cijelosti. </w:t>
                </w:r>
              </w:p>
              <w:p w14:paraId="203D891E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Vježbe se izvode  pod vodstvom mentora koji prati i ocjenjuje svakog studenta </w:t>
                </w:r>
              </w:p>
              <w:p w14:paraId="73C202D6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lastRenderedPageBreak/>
                  <w:t xml:space="preserve">pojedinačno. Elementi koji se ocjenjuju su rad u timu, inicijativa i interes, pravodobnost i </w:t>
                </w:r>
              </w:p>
              <w:p w14:paraId="74F3BBC2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redovitost dolaženje na vježbe te teorijska priprema i učenje tijekom vježbi. Svaki element </w:t>
                </w:r>
              </w:p>
              <w:p w14:paraId="4576F098" w14:textId="52C76407" w:rsid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>ocjenjivanja iznosi po 4 ocjenska boda. Konačna ocjena iz vježbi je aritmetička sredina postignutih rezultata pojedinog studenta, koju potvrđuje voditelj predmeta na prijedlog mentora, a koja se boduje na sljedeći način</w:t>
                </w:r>
              </w:p>
              <w:p w14:paraId="1499AF09" w14:textId="412607AC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b) </w:t>
                </w:r>
                <w:r w:rsidRPr="002F0E04">
                  <w:rPr>
                    <w:rStyle w:val="Style49"/>
                    <w:b/>
                  </w:rPr>
                  <w:t>Seminarski rad (do 5 % ocjenskih bodova)</w:t>
                </w:r>
              </w:p>
              <w:p w14:paraId="66DCB758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Student treba napisati seminarski rad i iz njega pripremiti i održati prezentaciju na osnovu čega </w:t>
                </w:r>
              </w:p>
              <w:p w14:paraId="3C72AB52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može ostvariti maksimalno 10% ocjenskih bodova. Pojedinačno se ocjenjuje sadržaj i stil </w:t>
                </w:r>
              </w:p>
              <w:p w14:paraId="46554433" w14:textId="1623486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>napisanog seminarskog rada te prezentacija istog</w:t>
                </w:r>
              </w:p>
              <w:p w14:paraId="7EF8DF71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2CA0E54B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2. </w:t>
                </w:r>
                <w:r w:rsidRPr="00E80DE9">
                  <w:rPr>
                    <w:rStyle w:val="Style49"/>
                    <w:b/>
                  </w:rPr>
                  <w:t>Na završnom ispitu vrednuje se (maksimalno 50% ocjenskih bodova</w:t>
                </w:r>
                <w:r w:rsidRPr="002F0E04">
                  <w:rPr>
                    <w:rStyle w:val="Style49"/>
                  </w:rPr>
                  <w:t xml:space="preserve">): </w:t>
                </w:r>
              </w:p>
              <w:p w14:paraId="33892FCF" w14:textId="361B9540" w:rsidR="002F0E04" w:rsidRPr="002F0E04" w:rsidRDefault="00546D66" w:rsidP="002F0E04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 Usmeni</w:t>
                </w:r>
                <w:r w:rsidR="002F0E04" w:rsidRPr="002F0E04">
                  <w:rPr>
                    <w:rStyle w:val="Style49"/>
                  </w:rPr>
                  <w:t xml:space="preserve"> ispit (ukupno 50 ocjenskih bodova) </w:t>
                </w:r>
              </w:p>
              <w:p w14:paraId="30FBEF91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Student će pristupiti provjeri znanja kroz pismeni ispit na osnovi čega može ostvariti maksimalno </w:t>
                </w:r>
              </w:p>
              <w:p w14:paraId="4C225F92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50% ocjenskih bodova. Prolaznost na istom je 50% uspješno riješenih ispitnih zadataka. </w:t>
                </w:r>
              </w:p>
              <w:p w14:paraId="5DB95255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Konačna ocjena je postotak usvojenog znanja, vještina i kompetencija kroz nastavu i završni ispit </w:t>
                </w:r>
              </w:p>
              <w:p w14:paraId="29986F1B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odnosno donosi se na temelju zbroja svih ocjenskih bodova ECTS sustava prema kriteriju: </w:t>
                </w:r>
              </w:p>
              <w:p w14:paraId="57EB2BAF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A = 90 - 100% ocjenskih bodova </w:t>
                </w:r>
              </w:p>
              <w:p w14:paraId="73F7C059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B = 75 - 89,9% </w:t>
                </w:r>
              </w:p>
              <w:p w14:paraId="029B0621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C = 60 - 74,9% </w:t>
                </w:r>
              </w:p>
              <w:p w14:paraId="1046D3C4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D = 50 - 59,9% </w:t>
                </w:r>
              </w:p>
              <w:p w14:paraId="0836CD64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F = 0 - 49,9% </w:t>
                </w:r>
              </w:p>
              <w:p w14:paraId="39722EE0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Ocjene u ECTS sustavu prevode se u brojčani sustav na sljedeći način: </w:t>
                </w:r>
              </w:p>
              <w:p w14:paraId="6C7D0E08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A = izvrstan (5) </w:t>
                </w:r>
              </w:p>
              <w:p w14:paraId="14902DC3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B = vrlo dobar (4) </w:t>
                </w:r>
              </w:p>
              <w:p w14:paraId="7A385832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C = dobar (3) </w:t>
                </w:r>
              </w:p>
              <w:p w14:paraId="5E9C6582" w14:textId="77777777" w:rsidR="002F0E04" w:rsidRPr="002F0E04" w:rsidRDefault="002F0E04" w:rsidP="002F0E04">
                <w:pPr>
                  <w:spacing w:after="0"/>
                  <w:jc w:val="both"/>
                  <w:rPr>
                    <w:rStyle w:val="Style49"/>
                  </w:rPr>
                </w:pPr>
                <w:r w:rsidRPr="002F0E04">
                  <w:rPr>
                    <w:rStyle w:val="Style49"/>
                  </w:rPr>
                  <w:t xml:space="preserve">D = dovoljan (2) </w:t>
                </w:r>
              </w:p>
              <w:p w14:paraId="02FE1719" w14:textId="5CCC17D6" w:rsidR="005C2F41" w:rsidRPr="00E80DE9" w:rsidRDefault="00E80DE9" w:rsidP="002B323C">
                <w:pPr>
                  <w:spacing w:after="0"/>
                  <w:jc w:val="both"/>
                </w:pPr>
                <w:r>
                  <w:rPr>
                    <w:rStyle w:val="Style49"/>
                  </w:rPr>
                  <w:t>F = nedovoljan (1)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EA4A86" w14:textId="77777777" w:rsidR="00FE54BD" w:rsidRPr="00FE54BD" w:rsidRDefault="00FE54BD" w:rsidP="00FE54B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E54B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Nastavni sadržaj i sve obavijesti vezane uz kolegij kao i ispitni termini nalaze se na </w:t>
                </w:r>
              </w:p>
              <w:p w14:paraId="4E0E2A79" w14:textId="7139A43C" w:rsidR="005C2F41" w:rsidRPr="00CD3F31" w:rsidRDefault="00FE54BD" w:rsidP="00FE54B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E54B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mrežnim stanicama 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65A75007" w14:textId="77777777" w:rsidR="00745270" w:rsidRDefault="00745270" w:rsidP="005C2F41">
      <w:pPr>
        <w:rPr>
          <w:rFonts w:cs="Arial"/>
          <w:b/>
          <w:color w:val="FF0000"/>
          <w:sz w:val="32"/>
        </w:rPr>
      </w:pPr>
    </w:p>
    <w:p w14:paraId="3399305F" w14:textId="76601B6C" w:rsidR="00745270" w:rsidRDefault="00745270" w:rsidP="005C2F41">
      <w:pPr>
        <w:rPr>
          <w:rFonts w:cs="Arial"/>
          <w:b/>
          <w:color w:val="FF0000"/>
          <w:sz w:val="32"/>
        </w:rPr>
      </w:pPr>
    </w:p>
    <w:p w14:paraId="6008F059" w14:textId="77777777" w:rsidR="00E80DE9" w:rsidRDefault="00E80DE9" w:rsidP="005C2F41">
      <w:pPr>
        <w:rPr>
          <w:rFonts w:cs="Arial"/>
          <w:b/>
          <w:color w:val="FF0000"/>
          <w:sz w:val="32"/>
        </w:rPr>
      </w:pPr>
    </w:p>
    <w:p w14:paraId="47F5E12E" w14:textId="3C7019C3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83"/>
        <w:gridCol w:w="1758"/>
        <w:gridCol w:w="2465"/>
        <w:gridCol w:w="1595"/>
        <w:gridCol w:w="2508"/>
      </w:tblGrid>
      <w:tr w:rsidR="005C2F41" w:rsidRPr="00CD3F31" w14:paraId="48DC7ECB" w14:textId="77777777" w:rsidTr="001C1383">
        <w:trPr>
          <w:jc w:val="center"/>
        </w:trPr>
        <w:tc>
          <w:tcPr>
            <w:tcW w:w="1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1C1383">
        <w:trPr>
          <w:jc w:val="center"/>
        </w:trPr>
        <w:tc>
          <w:tcPr>
            <w:tcW w:w="1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0FAE9E" w14:textId="77777777" w:rsidR="008D4528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05096273" w14:textId="77777777" w:rsidR="00745270" w:rsidRDefault="00745270" w:rsidP="00745270">
            <w:pPr>
              <w:rPr>
                <w:lang w:eastAsia="hr-HR"/>
              </w:rPr>
            </w:pPr>
          </w:p>
          <w:p w14:paraId="03A4D81A" w14:textId="22CDD97B" w:rsidR="00745270" w:rsidRDefault="00745270" w:rsidP="00745270">
            <w:pPr>
              <w:rPr>
                <w:lang w:eastAsia="hr-HR"/>
              </w:rPr>
            </w:pPr>
          </w:p>
          <w:p w14:paraId="4E1CFC67" w14:textId="77777777" w:rsidR="00745270" w:rsidRDefault="00745270" w:rsidP="00745270">
            <w:pPr>
              <w:rPr>
                <w:lang w:eastAsia="hr-HR"/>
              </w:rPr>
            </w:pPr>
          </w:p>
          <w:p w14:paraId="4DF91121" w14:textId="16FF3A6A" w:rsidR="00745270" w:rsidRPr="00745270" w:rsidRDefault="00745270" w:rsidP="00745270">
            <w:pPr>
              <w:rPr>
                <w:lang w:eastAsia="hr-HR"/>
              </w:rPr>
            </w:pPr>
            <w:r>
              <w:rPr>
                <w:lang w:eastAsia="hr-HR"/>
              </w:rPr>
              <w:t>04.03.2024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D1D7B2" w14:textId="77777777" w:rsidR="00745270" w:rsidRPr="00745270" w:rsidRDefault="00745270" w:rsidP="00745270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214C94C4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P1</w:t>
            </w:r>
          </w:p>
          <w:p w14:paraId="11F3F986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8.00-9,30</w:t>
            </w:r>
          </w:p>
          <w:p w14:paraId="57B846BF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P2</w:t>
            </w:r>
          </w:p>
          <w:p w14:paraId="537EE8A6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9.45-11,15</w:t>
            </w:r>
          </w:p>
          <w:p w14:paraId="46B00B49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P3</w:t>
            </w:r>
          </w:p>
          <w:p w14:paraId="6AADC755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11.3-12.15</w:t>
            </w:r>
          </w:p>
          <w:p w14:paraId="27C50396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P4</w:t>
            </w:r>
          </w:p>
          <w:p w14:paraId="4C27670F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12,1-13.00</w:t>
            </w:r>
          </w:p>
          <w:p w14:paraId="1EA994ED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P5</w:t>
            </w:r>
          </w:p>
          <w:p w14:paraId="6AC2FFD8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14.00-15.30</w:t>
            </w:r>
          </w:p>
          <w:p w14:paraId="55DDE0B4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P6</w:t>
            </w:r>
          </w:p>
          <w:p w14:paraId="3C022E0F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15.30-17.00</w:t>
            </w:r>
          </w:p>
          <w:p w14:paraId="3AADD908" w14:textId="77777777" w:rsidR="00745270" w:rsidRPr="00745270" w:rsidRDefault="00745270" w:rsidP="00D76C6C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P7</w:t>
            </w:r>
          </w:p>
          <w:p w14:paraId="67130198" w14:textId="3A6BCABE" w:rsidR="008D4528" w:rsidRPr="00CD3F31" w:rsidRDefault="00745270" w:rsidP="00D76C6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17.30-19.00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1EF58C" w14:textId="77777777" w:rsidR="00745270" w:rsidRDefault="00745270" w:rsidP="00745270">
            <w:pPr>
              <w:jc w:val="center"/>
              <w:rPr>
                <w:bCs/>
              </w:rPr>
            </w:pPr>
          </w:p>
          <w:p w14:paraId="561A313D" w14:textId="77777777" w:rsidR="00745270" w:rsidRDefault="00745270" w:rsidP="00745270">
            <w:pPr>
              <w:jc w:val="center"/>
              <w:rPr>
                <w:bCs/>
              </w:rPr>
            </w:pPr>
          </w:p>
          <w:p w14:paraId="1F457607" w14:textId="0B3A4949" w:rsidR="00745270" w:rsidRPr="00745270" w:rsidRDefault="00745270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 xml:space="preserve">Karolina </w:t>
            </w:r>
          </w:p>
          <w:p w14:paraId="46CD9E8B" w14:textId="77777777" w:rsidR="00745270" w:rsidRPr="00745270" w:rsidRDefault="00745270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>Vižintin,mag.med.techn</w:t>
            </w:r>
          </w:p>
          <w:p w14:paraId="348E5F77" w14:textId="13D265C3" w:rsidR="008D4528" w:rsidRPr="00CD3F31" w:rsidRDefault="008D4528" w:rsidP="00745270">
            <w:pPr>
              <w:jc w:val="center"/>
              <w:rPr>
                <w:bCs/>
              </w:rPr>
            </w:pPr>
          </w:p>
        </w:tc>
      </w:tr>
      <w:tr w:rsidR="005C2F41" w:rsidRPr="00CD3F31" w14:paraId="550903A9" w14:textId="77777777" w:rsidTr="001C1383">
        <w:trPr>
          <w:jc w:val="center"/>
        </w:trPr>
        <w:tc>
          <w:tcPr>
            <w:tcW w:w="1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07CB062F" w:rsidR="005C2F41" w:rsidRPr="00CD3F31" w:rsidRDefault="00745270" w:rsidP="0074527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05.03.2024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96A5E" w14:textId="77777777" w:rsidR="00745270" w:rsidRPr="00745270" w:rsidRDefault="00745270" w:rsidP="00745270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45826F84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P8</w:t>
            </w:r>
          </w:p>
          <w:p w14:paraId="37FCECDA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8.00-10.15</w:t>
            </w:r>
          </w:p>
          <w:p w14:paraId="7D172F20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P9</w:t>
            </w:r>
          </w:p>
          <w:p w14:paraId="7D77C6D9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10.30-12.00</w:t>
            </w:r>
          </w:p>
          <w:p w14:paraId="77146625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P10</w:t>
            </w:r>
          </w:p>
          <w:p w14:paraId="649F8842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12.15 -13.00</w:t>
            </w:r>
          </w:p>
          <w:p w14:paraId="573B3EB1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P10</w:t>
            </w:r>
          </w:p>
          <w:p w14:paraId="16E0E9AA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14.00-15.30</w:t>
            </w:r>
          </w:p>
          <w:p w14:paraId="4D70DEAC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P11</w:t>
            </w:r>
          </w:p>
          <w:p w14:paraId="7E1B43FF" w14:textId="66D6F81F" w:rsidR="00745270" w:rsidRPr="00745270" w:rsidRDefault="001C1383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16.00-18.15 </w:t>
            </w:r>
          </w:p>
          <w:p w14:paraId="770C93D5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P12</w:t>
            </w:r>
          </w:p>
          <w:p w14:paraId="0BBFD0EA" w14:textId="38903882" w:rsidR="005C2F41" w:rsidRPr="00CD3F31" w:rsidRDefault="00745270" w:rsidP="00745270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18.15-19.00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C0E6D4" w14:textId="77777777" w:rsidR="00745270" w:rsidRPr="00745270" w:rsidRDefault="00745270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 xml:space="preserve">Karolina </w:t>
            </w:r>
          </w:p>
          <w:p w14:paraId="4F643672" w14:textId="77777777" w:rsidR="00745270" w:rsidRPr="00745270" w:rsidRDefault="00745270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>Vižintin,mag.med.techn</w:t>
            </w:r>
          </w:p>
          <w:p w14:paraId="76166AB8" w14:textId="0BE3BA93" w:rsidR="005C2F41" w:rsidRPr="00CD3F31" w:rsidRDefault="005C2F41" w:rsidP="00745270">
            <w:pPr>
              <w:jc w:val="center"/>
              <w:rPr>
                <w:bCs/>
              </w:rPr>
            </w:pPr>
          </w:p>
        </w:tc>
      </w:tr>
      <w:tr w:rsidR="008D4528" w:rsidRPr="00CD3F31" w14:paraId="17A3F591" w14:textId="77777777" w:rsidTr="001C1383">
        <w:trPr>
          <w:trHeight w:val="2276"/>
          <w:jc w:val="center"/>
        </w:trPr>
        <w:tc>
          <w:tcPr>
            <w:tcW w:w="1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4BCFE" w14:textId="77777777" w:rsidR="008D4528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BAF36FF" w14:textId="77777777" w:rsidR="00745270" w:rsidRDefault="00745270" w:rsidP="00745270">
            <w:pPr>
              <w:rPr>
                <w:lang w:eastAsia="hr-HR"/>
              </w:rPr>
            </w:pPr>
          </w:p>
          <w:p w14:paraId="3BAEA887" w14:textId="77777777" w:rsidR="00745270" w:rsidRDefault="00745270" w:rsidP="00745270">
            <w:pPr>
              <w:rPr>
                <w:lang w:eastAsia="hr-HR"/>
              </w:rPr>
            </w:pPr>
            <w:r>
              <w:rPr>
                <w:lang w:eastAsia="hr-HR"/>
              </w:rPr>
              <w:t>06.03.2024</w:t>
            </w:r>
          </w:p>
          <w:p w14:paraId="5F68B73E" w14:textId="77777777" w:rsidR="00745270" w:rsidRDefault="00745270" w:rsidP="00745270">
            <w:pPr>
              <w:rPr>
                <w:lang w:eastAsia="hr-HR"/>
              </w:rPr>
            </w:pPr>
          </w:p>
          <w:p w14:paraId="18626014" w14:textId="77777777" w:rsidR="00745270" w:rsidRDefault="00745270" w:rsidP="00745270">
            <w:pPr>
              <w:rPr>
                <w:lang w:eastAsia="hr-HR"/>
              </w:rPr>
            </w:pPr>
          </w:p>
          <w:p w14:paraId="19C21BF1" w14:textId="77777777" w:rsidR="00745270" w:rsidRDefault="00745270" w:rsidP="00745270">
            <w:pPr>
              <w:rPr>
                <w:lang w:eastAsia="hr-HR"/>
              </w:rPr>
            </w:pPr>
          </w:p>
          <w:p w14:paraId="3E2D2D60" w14:textId="77777777" w:rsidR="00745270" w:rsidRDefault="00745270" w:rsidP="00745270">
            <w:pPr>
              <w:rPr>
                <w:lang w:eastAsia="hr-HR"/>
              </w:rPr>
            </w:pPr>
          </w:p>
          <w:p w14:paraId="27BA5BD0" w14:textId="77777777" w:rsidR="00745270" w:rsidRDefault="00745270" w:rsidP="00745270">
            <w:pPr>
              <w:rPr>
                <w:lang w:eastAsia="hr-HR"/>
              </w:rPr>
            </w:pPr>
          </w:p>
          <w:p w14:paraId="4E7CD6AB" w14:textId="2482CB9E" w:rsidR="00745270" w:rsidRDefault="00745270" w:rsidP="00745270">
            <w:pPr>
              <w:rPr>
                <w:lang w:eastAsia="hr-HR"/>
              </w:rPr>
            </w:pPr>
          </w:p>
          <w:p w14:paraId="48CA21D2" w14:textId="3F6ADF68" w:rsidR="00745270" w:rsidRDefault="00745270" w:rsidP="00745270">
            <w:pPr>
              <w:rPr>
                <w:lang w:eastAsia="hr-HR"/>
              </w:rPr>
            </w:pPr>
          </w:p>
          <w:p w14:paraId="020970D3" w14:textId="01A0FA23" w:rsidR="00745270" w:rsidRDefault="00745270" w:rsidP="00745270">
            <w:pPr>
              <w:rPr>
                <w:lang w:eastAsia="hr-HR"/>
              </w:rPr>
            </w:pPr>
          </w:p>
          <w:p w14:paraId="17A8C997" w14:textId="15944A29" w:rsidR="00745270" w:rsidRDefault="00745270" w:rsidP="00745270">
            <w:pPr>
              <w:rPr>
                <w:lang w:eastAsia="hr-HR"/>
              </w:rPr>
            </w:pPr>
          </w:p>
          <w:p w14:paraId="74EDB127" w14:textId="77777777" w:rsidR="00745270" w:rsidRDefault="00745270" w:rsidP="00745270">
            <w:pPr>
              <w:rPr>
                <w:lang w:eastAsia="hr-HR"/>
              </w:rPr>
            </w:pPr>
          </w:p>
          <w:p w14:paraId="55DE5D1C" w14:textId="3C7C7D9E" w:rsidR="00745270" w:rsidRPr="00745270" w:rsidRDefault="00745270" w:rsidP="00745270">
            <w:pPr>
              <w:rPr>
                <w:lang w:eastAsia="hr-HR"/>
              </w:rPr>
            </w:pP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4EB678" w14:textId="77777777" w:rsidR="008D4528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294C2000" w14:textId="77777777" w:rsidR="00745270" w:rsidRPr="00745270" w:rsidRDefault="00745270" w:rsidP="00745270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6874774A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P12</w:t>
            </w:r>
          </w:p>
          <w:p w14:paraId="5711432C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8.00-9.30</w:t>
            </w:r>
          </w:p>
          <w:p w14:paraId="4C4AE166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P13</w:t>
            </w:r>
          </w:p>
          <w:p w14:paraId="6FB5EDE7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9.45-11.00</w:t>
            </w:r>
          </w:p>
          <w:p w14:paraId="3174ADAE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P14</w:t>
            </w:r>
          </w:p>
          <w:p w14:paraId="6437C24D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11.15-12.00</w:t>
            </w:r>
          </w:p>
          <w:p w14:paraId="4A25F8DC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P15</w:t>
            </w:r>
          </w:p>
          <w:p w14:paraId="2DC8F78D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12.15-13.45</w:t>
            </w:r>
          </w:p>
          <w:p w14:paraId="11CD97B8" w14:textId="77777777" w:rsidR="00745270" w:rsidRPr="00745270" w:rsidRDefault="00745270" w:rsidP="00745270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P15</w:t>
            </w:r>
          </w:p>
          <w:p w14:paraId="41B61AF7" w14:textId="174229DD" w:rsidR="00745270" w:rsidRDefault="00745270" w:rsidP="00745270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745270">
              <w:rPr>
                <w:rFonts w:ascii="Calibri" w:hAnsi="Calibri"/>
                <w:bCs/>
                <w:color w:val="auto"/>
                <w:lang w:val="hr-HR"/>
              </w:rPr>
              <w:t>14.00-14.45</w:t>
            </w:r>
          </w:p>
          <w:p w14:paraId="5DE74418" w14:textId="77777777" w:rsidR="00745270" w:rsidRDefault="0074527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6BD3A944" w14:textId="77777777" w:rsidR="00745270" w:rsidRDefault="0074527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66C095F5" w14:textId="77777777" w:rsidR="00745270" w:rsidRDefault="0074527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75590807" w14:textId="77777777" w:rsidR="00745270" w:rsidRDefault="0074527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5A0143FF" w14:textId="77777777" w:rsidR="00745270" w:rsidRDefault="0074527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02F6F6A4" w14:textId="77777777" w:rsidR="00745270" w:rsidRDefault="0074527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4C64F433" w14:textId="77777777" w:rsidR="00745270" w:rsidRDefault="0074527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136465C0" w14:textId="77777777" w:rsidR="00745270" w:rsidRDefault="0074527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4EA6D888" w14:textId="1B7C876F" w:rsidR="00745270" w:rsidRPr="00CD3F31" w:rsidRDefault="0074527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07C215" w14:textId="77777777" w:rsidR="008D4528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7D2C95D9" w14:textId="77777777" w:rsidR="00745270" w:rsidRDefault="007452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2295382B" w14:textId="77777777" w:rsidR="00745270" w:rsidRDefault="007452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5261DED4" w14:textId="5603ED54" w:rsidR="00745270" w:rsidRDefault="007452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6FB489F4" w14:textId="29332E67" w:rsidR="00745270" w:rsidRDefault="007452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2B87E868" w14:textId="3DF5BC98" w:rsidR="00745270" w:rsidRDefault="007452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1750F136" w14:textId="45DCDAEB" w:rsidR="00745270" w:rsidRDefault="007452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44C7442F" w14:textId="0CA49293" w:rsidR="00745270" w:rsidRDefault="007452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2097D78A" w14:textId="301CBF87" w:rsidR="00745270" w:rsidRDefault="007452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59EC5E1B" w14:textId="519DA0B3" w:rsidR="00745270" w:rsidRDefault="007452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272AC7C6" w14:textId="77777777" w:rsidR="00745270" w:rsidRDefault="007452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791FA884" w14:textId="77777777" w:rsidR="00745270" w:rsidRDefault="0074527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040E7039" w14:textId="77777777" w:rsidR="00745270" w:rsidRPr="00745270" w:rsidRDefault="00745270" w:rsidP="0074527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lastRenderedPageBreak/>
              <w:t>VUKA</w:t>
            </w:r>
          </w:p>
          <w:p w14:paraId="38F3DD1A" w14:textId="77777777" w:rsidR="00745270" w:rsidRPr="00745270" w:rsidRDefault="00745270" w:rsidP="0074527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t xml:space="preserve">S </w:t>
            </w:r>
          </w:p>
          <w:p w14:paraId="7E75F03B" w14:textId="77777777" w:rsidR="00745270" w:rsidRPr="00745270" w:rsidRDefault="00745270" w:rsidP="0074527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t>15.30-19.00</w:t>
            </w:r>
          </w:p>
          <w:p w14:paraId="0D8DF3B5" w14:textId="77777777" w:rsidR="00745270" w:rsidRPr="00745270" w:rsidRDefault="00745270" w:rsidP="0074527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t xml:space="preserve">Ivana Duk </w:t>
            </w:r>
          </w:p>
          <w:p w14:paraId="19CB2C5D" w14:textId="77777777" w:rsidR="00745270" w:rsidRPr="00745270" w:rsidRDefault="00745270" w:rsidP="0074527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t>bacc.med.techn</w:t>
            </w:r>
          </w:p>
          <w:p w14:paraId="71CDBFAE" w14:textId="09FFA2C7" w:rsidR="00745270" w:rsidRPr="00CD3F31" w:rsidRDefault="00745270" w:rsidP="00546D66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4EAEDE" w14:textId="77777777" w:rsidR="00745270" w:rsidRPr="00745270" w:rsidRDefault="00745270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 xml:space="preserve">Hrvojka </w:t>
            </w:r>
          </w:p>
          <w:p w14:paraId="07973805" w14:textId="77777777" w:rsidR="00745270" w:rsidRPr="00745270" w:rsidRDefault="00745270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>Stipetić,mag.med.techn</w:t>
            </w:r>
          </w:p>
          <w:p w14:paraId="750B7CA8" w14:textId="21A219F1" w:rsidR="00745270" w:rsidRPr="00745270" w:rsidRDefault="00745270" w:rsidP="001C1383">
            <w:pPr>
              <w:jc w:val="center"/>
              <w:rPr>
                <w:bCs/>
              </w:rPr>
            </w:pPr>
          </w:p>
          <w:p w14:paraId="4EC3FD91" w14:textId="77777777" w:rsidR="00745270" w:rsidRPr="00745270" w:rsidRDefault="00745270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 xml:space="preserve">Karolina </w:t>
            </w:r>
          </w:p>
          <w:p w14:paraId="4FE37CFD" w14:textId="77777777" w:rsidR="00745270" w:rsidRPr="00745270" w:rsidRDefault="00745270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>Vižintin,mag.med.techn</w:t>
            </w:r>
          </w:p>
          <w:p w14:paraId="45EBCD32" w14:textId="2130751F" w:rsidR="00745270" w:rsidRDefault="00745270" w:rsidP="00E80DE9">
            <w:pPr>
              <w:jc w:val="center"/>
              <w:rPr>
                <w:bCs/>
              </w:rPr>
            </w:pPr>
          </w:p>
          <w:p w14:paraId="06557631" w14:textId="76BE701E" w:rsidR="00745270" w:rsidRPr="00CD3F31" w:rsidRDefault="00745270" w:rsidP="00745270">
            <w:pPr>
              <w:jc w:val="center"/>
              <w:rPr>
                <w:bCs/>
              </w:rPr>
            </w:pPr>
          </w:p>
        </w:tc>
      </w:tr>
      <w:tr w:rsidR="001C1383" w:rsidRPr="00CD3F31" w14:paraId="478C9983" w14:textId="77777777" w:rsidTr="001C1383">
        <w:trPr>
          <w:trHeight w:val="2460"/>
          <w:jc w:val="center"/>
        </w:trPr>
        <w:tc>
          <w:tcPr>
            <w:tcW w:w="15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C4671EA" w14:textId="77777777" w:rsidR="001C1383" w:rsidRDefault="001C138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30C1959E" w14:textId="77777777" w:rsidR="001C1383" w:rsidRDefault="001C138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5A3CD67" w14:textId="77777777" w:rsidR="001C1383" w:rsidRDefault="001C138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F4368AD" w14:textId="77777777" w:rsidR="001C1383" w:rsidRDefault="001C138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08108542" w14:textId="026607BC" w:rsidR="001C1383" w:rsidRPr="00CD3F31" w:rsidRDefault="001C138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745270">
              <w:rPr>
                <w:rFonts w:ascii="Calibri" w:hAnsi="Calibri"/>
                <w:b w:val="0"/>
                <w:sz w:val="22"/>
                <w:szCs w:val="22"/>
                <w:lang w:val="hr-HR"/>
              </w:rPr>
              <w:t>07.03.2024</w:t>
            </w:r>
          </w:p>
        </w:tc>
        <w:tc>
          <w:tcPr>
            <w:tcW w:w="175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293E0C8" w14:textId="77777777" w:rsidR="001C1383" w:rsidRPr="001C1383" w:rsidRDefault="001C1383" w:rsidP="001C1383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C1383"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7E230C6E" w14:textId="77777777" w:rsidR="001C1383" w:rsidRPr="001C1383" w:rsidRDefault="001C1383" w:rsidP="001C1383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C1383">
              <w:rPr>
                <w:rFonts w:ascii="Calibri" w:hAnsi="Calibri"/>
                <w:bCs/>
                <w:color w:val="auto"/>
                <w:lang w:val="hr-HR"/>
              </w:rPr>
              <w:t>P15</w:t>
            </w:r>
          </w:p>
          <w:p w14:paraId="21A0C583" w14:textId="77777777" w:rsidR="001C1383" w:rsidRPr="001C1383" w:rsidRDefault="001C1383" w:rsidP="001C1383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C1383">
              <w:rPr>
                <w:rFonts w:ascii="Calibri" w:hAnsi="Calibri"/>
                <w:bCs/>
                <w:color w:val="auto"/>
                <w:lang w:val="hr-HR"/>
              </w:rPr>
              <w:t>8.00-9.30</w:t>
            </w:r>
          </w:p>
          <w:p w14:paraId="2FC5EC36" w14:textId="77777777" w:rsidR="001C1383" w:rsidRPr="001C1383" w:rsidRDefault="001C1383" w:rsidP="001C1383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C1383">
              <w:rPr>
                <w:rFonts w:ascii="Calibri" w:hAnsi="Calibri"/>
                <w:bCs/>
                <w:color w:val="auto"/>
                <w:lang w:val="hr-HR"/>
              </w:rPr>
              <w:t>P16</w:t>
            </w:r>
          </w:p>
          <w:p w14:paraId="5703A13E" w14:textId="77777777" w:rsidR="001C1383" w:rsidRPr="001C1383" w:rsidRDefault="001C1383" w:rsidP="001C1383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C1383">
              <w:rPr>
                <w:rFonts w:ascii="Calibri" w:hAnsi="Calibri"/>
                <w:bCs/>
                <w:color w:val="auto"/>
                <w:lang w:val="hr-HR"/>
              </w:rPr>
              <w:t>10.00-13.00</w:t>
            </w:r>
          </w:p>
          <w:p w14:paraId="414DA842" w14:textId="77777777" w:rsidR="001C1383" w:rsidRPr="001C1383" w:rsidRDefault="001C1383" w:rsidP="001C1383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C1383">
              <w:rPr>
                <w:rFonts w:ascii="Calibri" w:hAnsi="Calibri"/>
                <w:bCs/>
                <w:color w:val="auto"/>
                <w:lang w:val="hr-HR"/>
              </w:rPr>
              <w:t>P17</w:t>
            </w:r>
          </w:p>
          <w:p w14:paraId="7CD4F6AF" w14:textId="5B3CB28F" w:rsidR="001C1383" w:rsidRPr="00CD3F31" w:rsidRDefault="001C1383" w:rsidP="001C138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C1383">
              <w:rPr>
                <w:rFonts w:ascii="Calibri" w:hAnsi="Calibri"/>
                <w:bCs/>
                <w:color w:val="auto"/>
                <w:lang w:val="hr-HR"/>
              </w:rPr>
              <w:t>13.15-14-45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93A4A91" w14:textId="77777777" w:rsidR="001C1383" w:rsidRDefault="001C13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7C1A86FB" w14:textId="77777777" w:rsidR="001C1383" w:rsidRDefault="001C13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62976C9D" w14:textId="77777777" w:rsidR="001C1383" w:rsidRDefault="001C13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41EB1E4A" w14:textId="77777777" w:rsidR="001C1383" w:rsidRDefault="001C13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4D239354" w14:textId="77777777" w:rsidR="001C1383" w:rsidRDefault="001C13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3344D37D" w14:textId="77777777" w:rsidR="001C1383" w:rsidRDefault="001C13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1108A33E" w14:textId="08E61A1F" w:rsidR="001C1383" w:rsidRPr="00CD3F31" w:rsidRDefault="001C1383" w:rsidP="001C138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36B4B2E" w14:textId="77777777" w:rsidR="001C1383" w:rsidRPr="00CD3F31" w:rsidRDefault="001C138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0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4B4425D" w14:textId="77777777" w:rsidR="001C1383" w:rsidRPr="00745270" w:rsidRDefault="001C1383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 xml:space="preserve">Karolina </w:t>
            </w:r>
          </w:p>
          <w:p w14:paraId="7262DEEF" w14:textId="77777777" w:rsidR="001C1383" w:rsidRPr="00745270" w:rsidRDefault="001C1383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>Vižintin,mag.med.techn</w:t>
            </w:r>
          </w:p>
          <w:p w14:paraId="276D9AB6" w14:textId="77777777" w:rsidR="001C1383" w:rsidRPr="00745270" w:rsidRDefault="001C1383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 xml:space="preserve">Snježana </w:t>
            </w:r>
          </w:p>
          <w:p w14:paraId="32D50AB0" w14:textId="77777777" w:rsidR="001C1383" w:rsidRPr="00745270" w:rsidRDefault="001C1383" w:rsidP="00745270">
            <w:pPr>
              <w:jc w:val="center"/>
              <w:rPr>
                <w:bCs/>
              </w:rPr>
            </w:pPr>
            <w:r w:rsidRPr="00745270">
              <w:rPr>
                <w:bCs/>
              </w:rPr>
              <w:t>Mirilović,mag.med.techn</w:t>
            </w:r>
          </w:p>
          <w:p w14:paraId="162FEC65" w14:textId="6344A4E6" w:rsidR="001C1383" w:rsidRPr="00CD3F31" w:rsidRDefault="001C1383" w:rsidP="00745270">
            <w:pPr>
              <w:jc w:val="center"/>
              <w:rPr>
                <w:bCs/>
              </w:rPr>
            </w:pPr>
          </w:p>
        </w:tc>
      </w:tr>
      <w:tr w:rsidR="001C1383" w:rsidRPr="00CD3F31" w14:paraId="0B073B75" w14:textId="77777777" w:rsidTr="00BC3A86">
        <w:trPr>
          <w:trHeight w:val="4200"/>
          <w:jc w:val="center"/>
        </w:trPr>
        <w:tc>
          <w:tcPr>
            <w:tcW w:w="15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7E49D0" w14:textId="77777777" w:rsidR="001C1383" w:rsidRDefault="001C138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5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E27D5D" w14:textId="77777777" w:rsidR="001C1383" w:rsidRPr="001C1383" w:rsidRDefault="001C1383" w:rsidP="001C1383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B892F" w14:textId="77777777" w:rsidR="001C1383" w:rsidRPr="00745270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t>VUKA</w:t>
            </w:r>
          </w:p>
          <w:p w14:paraId="727A8485" w14:textId="77777777" w:rsidR="001C1383" w:rsidRPr="00745270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t xml:space="preserve">S </w:t>
            </w:r>
          </w:p>
          <w:p w14:paraId="613AE837" w14:textId="77777777" w:rsidR="001C1383" w:rsidRPr="00745270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t>15.30-19.00</w:t>
            </w:r>
          </w:p>
          <w:p w14:paraId="2BEB672A" w14:textId="77777777" w:rsidR="001C1383" w:rsidRPr="00745270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t xml:space="preserve">Zvonka </w:t>
            </w:r>
          </w:p>
          <w:p w14:paraId="00E1804B" w14:textId="77777777" w:rsidR="001C1383" w:rsidRPr="00745270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t>Bobinac,mag.med.techn</w:t>
            </w:r>
          </w:p>
          <w:p w14:paraId="66035C0A" w14:textId="07352E5F" w:rsidR="001C1383" w:rsidRPr="00745270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29EEDE93" w14:textId="77777777" w:rsidR="001C1383" w:rsidRPr="00745270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t xml:space="preserve">Biljana </w:t>
            </w:r>
          </w:p>
          <w:p w14:paraId="4BDD84C5" w14:textId="77777777" w:rsidR="001C1383" w:rsidRPr="00745270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45270">
              <w:rPr>
                <w:rFonts w:asciiTheme="minorHAnsi" w:hAnsiTheme="minorHAnsi"/>
                <w:bCs/>
              </w:rPr>
              <w:t>Lamešić,,bacc.med.techn</w:t>
            </w:r>
          </w:p>
          <w:p w14:paraId="6CF03997" w14:textId="0C5CF6FF" w:rsidR="001C1383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E49C5" w14:textId="77777777" w:rsidR="001C1383" w:rsidRPr="00CD3F31" w:rsidRDefault="001C138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C0E468" w14:textId="77777777" w:rsidR="001C1383" w:rsidRPr="00745270" w:rsidRDefault="001C1383" w:rsidP="00745270">
            <w:pPr>
              <w:jc w:val="center"/>
              <w:rPr>
                <w:bCs/>
              </w:rPr>
            </w:pPr>
          </w:p>
        </w:tc>
      </w:tr>
      <w:tr w:rsidR="00745270" w:rsidRPr="00CD3F31" w14:paraId="70C2906E" w14:textId="77777777" w:rsidTr="001C1383">
        <w:trPr>
          <w:jc w:val="center"/>
        </w:trPr>
        <w:tc>
          <w:tcPr>
            <w:tcW w:w="1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954AB5" w14:textId="50D447DA" w:rsidR="00745270" w:rsidRDefault="00745270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08.03.2024</w:t>
            </w: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7DEBE" w14:textId="77777777" w:rsidR="00151F9A" w:rsidRPr="00151F9A" w:rsidRDefault="00151F9A" w:rsidP="00151F9A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51F9A"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2F68F112" w14:textId="77777777" w:rsidR="00151F9A" w:rsidRPr="00151F9A" w:rsidRDefault="00151F9A" w:rsidP="00151F9A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51F9A">
              <w:rPr>
                <w:rFonts w:ascii="Calibri" w:hAnsi="Calibri"/>
                <w:bCs/>
                <w:color w:val="auto"/>
                <w:lang w:val="hr-HR"/>
              </w:rPr>
              <w:t>P17</w:t>
            </w:r>
          </w:p>
          <w:p w14:paraId="67F51568" w14:textId="77777777" w:rsidR="00151F9A" w:rsidRPr="00151F9A" w:rsidRDefault="00151F9A" w:rsidP="00151F9A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51F9A">
              <w:rPr>
                <w:rFonts w:ascii="Calibri" w:hAnsi="Calibri"/>
                <w:bCs/>
                <w:color w:val="auto"/>
                <w:lang w:val="hr-HR"/>
              </w:rPr>
              <w:t>8.00-.9.30</w:t>
            </w:r>
          </w:p>
          <w:p w14:paraId="404316C4" w14:textId="77777777" w:rsidR="00151F9A" w:rsidRPr="00151F9A" w:rsidRDefault="00151F9A" w:rsidP="00151F9A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51F9A">
              <w:rPr>
                <w:rFonts w:ascii="Calibri" w:hAnsi="Calibri"/>
                <w:bCs/>
                <w:color w:val="auto"/>
                <w:lang w:val="hr-HR"/>
              </w:rPr>
              <w:t>P18</w:t>
            </w:r>
          </w:p>
          <w:p w14:paraId="68CD2AD4" w14:textId="77777777" w:rsidR="00151F9A" w:rsidRPr="00151F9A" w:rsidRDefault="00151F9A" w:rsidP="00151F9A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51F9A">
              <w:rPr>
                <w:rFonts w:ascii="Calibri" w:hAnsi="Calibri"/>
                <w:bCs/>
                <w:color w:val="auto"/>
                <w:lang w:val="hr-HR"/>
              </w:rPr>
              <w:t>10.00-12.15</w:t>
            </w:r>
          </w:p>
          <w:p w14:paraId="21F0E7C0" w14:textId="77777777" w:rsidR="00151F9A" w:rsidRPr="00151F9A" w:rsidRDefault="00151F9A" w:rsidP="00151F9A">
            <w:pPr>
              <w:pStyle w:val="Blokteksta"/>
              <w:spacing w:line="240" w:lineRule="auto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51F9A">
              <w:rPr>
                <w:rFonts w:ascii="Calibri" w:hAnsi="Calibri"/>
                <w:bCs/>
                <w:color w:val="auto"/>
                <w:lang w:val="hr-HR"/>
              </w:rPr>
              <w:t>P19</w:t>
            </w:r>
          </w:p>
          <w:p w14:paraId="325FCEEE" w14:textId="31F77755" w:rsidR="00745270" w:rsidRPr="00CD3F31" w:rsidRDefault="00151F9A" w:rsidP="00151F9A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151F9A">
              <w:rPr>
                <w:rFonts w:ascii="Calibri" w:hAnsi="Calibri"/>
                <w:bCs/>
                <w:color w:val="auto"/>
                <w:lang w:val="hr-HR"/>
              </w:rPr>
              <w:t>12.30-14.45</w:t>
            </w: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925DC0" w14:textId="3EBD385D" w:rsidR="00745270" w:rsidRPr="00CD3F31" w:rsidRDefault="00745270" w:rsidP="00151F9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347B2" w14:textId="77777777" w:rsidR="00745270" w:rsidRPr="00CD3F31" w:rsidRDefault="00745270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77D41" w14:textId="77777777" w:rsidR="001C1383" w:rsidRPr="001C1383" w:rsidRDefault="001C1383" w:rsidP="001C1383">
            <w:pPr>
              <w:jc w:val="center"/>
              <w:rPr>
                <w:bCs/>
              </w:rPr>
            </w:pPr>
            <w:r w:rsidRPr="001C1383">
              <w:rPr>
                <w:bCs/>
              </w:rPr>
              <w:t xml:space="preserve">Karolina </w:t>
            </w:r>
          </w:p>
          <w:p w14:paraId="296CED92" w14:textId="77777777" w:rsidR="001C1383" w:rsidRPr="001C1383" w:rsidRDefault="001C1383" w:rsidP="001C1383">
            <w:pPr>
              <w:jc w:val="center"/>
              <w:rPr>
                <w:bCs/>
              </w:rPr>
            </w:pPr>
            <w:r w:rsidRPr="001C1383">
              <w:rPr>
                <w:bCs/>
              </w:rPr>
              <w:t>Vižintin,mag.med.techn</w:t>
            </w:r>
          </w:p>
          <w:p w14:paraId="2682534E" w14:textId="595A130B" w:rsidR="00745270" w:rsidRPr="00745270" w:rsidRDefault="00745270" w:rsidP="001C1383">
            <w:pPr>
              <w:jc w:val="center"/>
              <w:rPr>
                <w:bCs/>
              </w:rPr>
            </w:pPr>
          </w:p>
        </w:tc>
      </w:tr>
      <w:tr w:rsidR="00D76C6C" w:rsidRPr="00CD3F31" w14:paraId="11DFA6D2" w14:textId="77777777" w:rsidTr="001C1383">
        <w:trPr>
          <w:jc w:val="center"/>
        </w:trPr>
        <w:tc>
          <w:tcPr>
            <w:tcW w:w="1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0E1EE6" w14:textId="77777777" w:rsidR="00D76C6C" w:rsidRDefault="00D76C6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40B44" w14:textId="77777777" w:rsidR="00D76C6C" w:rsidRPr="00151F9A" w:rsidRDefault="00D76C6C" w:rsidP="00151F9A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5754F9" w14:textId="77777777" w:rsidR="001C1383" w:rsidRPr="001C1383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1C1383">
              <w:rPr>
                <w:rFonts w:asciiTheme="minorHAnsi" w:hAnsiTheme="minorHAnsi"/>
                <w:bCs/>
              </w:rPr>
              <w:t>VUKA</w:t>
            </w:r>
          </w:p>
          <w:p w14:paraId="30639738" w14:textId="77777777" w:rsidR="001C1383" w:rsidRPr="001C1383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1C1383">
              <w:rPr>
                <w:rFonts w:asciiTheme="minorHAnsi" w:hAnsiTheme="minorHAnsi"/>
                <w:bCs/>
              </w:rPr>
              <w:t xml:space="preserve">S </w:t>
            </w:r>
          </w:p>
          <w:p w14:paraId="77AD131C" w14:textId="77777777" w:rsidR="001C1383" w:rsidRPr="001C1383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1C1383">
              <w:rPr>
                <w:rFonts w:asciiTheme="minorHAnsi" w:hAnsiTheme="minorHAnsi"/>
                <w:bCs/>
              </w:rPr>
              <w:t>15.30-19.00</w:t>
            </w:r>
          </w:p>
          <w:p w14:paraId="45C31C39" w14:textId="77777777" w:rsidR="001C1383" w:rsidRPr="001C1383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1C1383">
              <w:rPr>
                <w:rFonts w:asciiTheme="minorHAnsi" w:hAnsiTheme="minorHAnsi"/>
                <w:bCs/>
              </w:rPr>
              <w:t xml:space="preserve">Ivanka </w:t>
            </w:r>
          </w:p>
          <w:p w14:paraId="691E84B5" w14:textId="2B51DACB" w:rsidR="001C1383" w:rsidRPr="001C1383" w:rsidRDefault="001C1383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1C1383">
              <w:rPr>
                <w:rFonts w:asciiTheme="minorHAnsi" w:hAnsiTheme="minorHAnsi"/>
                <w:bCs/>
              </w:rPr>
              <w:t>Goršić,</w:t>
            </w:r>
            <w:r w:rsidR="00546D66">
              <w:rPr>
                <w:rFonts w:asciiTheme="minorHAnsi" w:hAnsiTheme="minorHAnsi"/>
                <w:bCs/>
              </w:rPr>
              <w:t xml:space="preserve"> </w:t>
            </w:r>
            <w:r w:rsidRPr="001C1383">
              <w:rPr>
                <w:rFonts w:asciiTheme="minorHAnsi" w:hAnsiTheme="minorHAnsi"/>
                <w:bCs/>
              </w:rPr>
              <w:t>bacc.med.techn</w:t>
            </w:r>
          </w:p>
          <w:p w14:paraId="63F0DB89" w14:textId="25F4D57D" w:rsidR="00D76C6C" w:rsidRPr="00151F9A" w:rsidRDefault="00D76C6C" w:rsidP="001C13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2FA93" w14:textId="77777777" w:rsidR="00D76C6C" w:rsidRPr="00CD3F31" w:rsidRDefault="00D76C6C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F3B125" w14:textId="77777777" w:rsidR="00D76C6C" w:rsidRPr="00745270" w:rsidRDefault="00D76C6C" w:rsidP="00745270">
            <w:pPr>
              <w:jc w:val="center"/>
              <w:rPr>
                <w:bCs/>
              </w:rPr>
            </w:pPr>
          </w:p>
        </w:tc>
      </w:tr>
    </w:tbl>
    <w:p w14:paraId="77A5F15B" w14:textId="2571EF58" w:rsidR="00A830F2" w:rsidRPr="00CD3F31" w:rsidRDefault="00A830F2">
      <w:pPr>
        <w:spacing w:after="200" w:line="276" w:lineRule="auto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830F2" w14:paraId="26092C4F" w14:textId="77777777" w:rsidTr="00A830F2">
        <w:tc>
          <w:tcPr>
            <w:tcW w:w="1925" w:type="dxa"/>
          </w:tcPr>
          <w:p w14:paraId="68A34C2A" w14:textId="257BF816" w:rsidR="00A830F2" w:rsidRPr="00132A47" w:rsidRDefault="00A830F2" w:rsidP="00BC3A86">
            <w:pPr>
              <w:spacing w:after="200" w:line="240" w:lineRule="auto"/>
            </w:pPr>
            <w:r w:rsidRPr="00132A47">
              <w:t>18.03.2024</w:t>
            </w:r>
          </w:p>
        </w:tc>
        <w:tc>
          <w:tcPr>
            <w:tcW w:w="1925" w:type="dxa"/>
          </w:tcPr>
          <w:p w14:paraId="5BADCA76" w14:textId="77777777" w:rsidR="00A830F2" w:rsidRPr="00132A47" w:rsidRDefault="00A830F2" w:rsidP="00BC3A86">
            <w:pPr>
              <w:spacing w:after="200" w:line="240" w:lineRule="auto"/>
            </w:pPr>
          </w:p>
        </w:tc>
        <w:tc>
          <w:tcPr>
            <w:tcW w:w="1926" w:type="dxa"/>
          </w:tcPr>
          <w:p w14:paraId="353CFD97" w14:textId="77777777" w:rsidR="00A830F2" w:rsidRPr="00132A47" w:rsidRDefault="00A830F2" w:rsidP="00BC3A86">
            <w:pPr>
              <w:spacing w:after="200" w:line="240" w:lineRule="auto"/>
            </w:pPr>
          </w:p>
        </w:tc>
        <w:tc>
          <w:tcPr>
            <w:tcW w:w="1926" w:type="dxa"/>
          </w:tcPr>
          <w:p w14:paraId="1A0BC1F6" w14:textId="77777777" w:rsidR="00132A47" w:rsidRPr="00132A47" w:rsidRDefault="00132A47" w:rsidP="00BC3A86">
            <w:pPr>
              <w:spacing w:after="200" w:line="240" w:lineRule="auto"/>
            </w:pPr>
            <w:r w:rsidRPr="00132A47">
              <w:t>V</w:t>
            </w:r>
          </w:p>
          <w:p w14:paraId="501CBA48" w14:textId="77777777" w:rsidR="00132A47" w:rsidRPr="00132A47" w:rsidRDefault="00132A47" w:rsidP="00BC3A86">
            <w:pPr>
              <w:spacing w:after="200" w:line="240" w:lineRule="auto"/>
            </w:pPr>
            <w:r w:rsidRPr="00132A47">
              <w:t>7.00-19.00</w:t>
            </w:r>
          </w:p>
          <w:p w14:paraId="7FD952D5" w14:textId="792333AB" w:rsidR="00A830F2" w:rsidRPr="00132A47" w:rsidRDefault="00132A47" w:rsidP="00BC3A86">
            <w:pPr>
              <w:spacing w:after="200" w:line="240" w:lineRule="auto"/>
            </w:pPr>
            <w:r w:rsidRPr="00132A47">
              <w:t>OB KARLOVAC</w:t>
            </w:r>
          </w:p>
        </w:tc>
        <w:tc>
          <w:tcPr>
            <w:tcW w:w="1926" w:type="dxa"/>
          </w:tcPr>
          <w:p w14:paraId="354C6030" w14:textId="2C96C24C" w:rsidR="00132A47" w:rsidRPr="00132A47" w:rsidRDefault="00132A47" w:rsidP="00BC3A86">
            <w:pPr>
              <w:spacing w:after="200" w:line="240" w:lineRule="auto"/>
              <w:jc w:val="both"/>
            </w:pPr>
            <w:r w:rsidRPr="00132A47">
              <w:t>Miljenka Š</w:t>
            </w:r>
            <w:r>
              <w:t>panić</w:t>
            </w:r>
          </w:p>
          <w:p w14:paraId="4E12D94B" w14:textId="3FB1A628" w:rsidR="00132A47" w:rsidRPr="00132A47" w:rsidRDefault="00132A47" w:rsidP="00BC3A86">
            <w:pPr>
              <w:spacing w:after="200" w:line="240" w:lineRule="auto"/>
              <w:jc w:val="both"/>
            </w:pPr>
            <w:r>
              <w:t>Ivanka Goršić</w:t>
            </w:r>
          </w:p>
          <w:p w14:paraId="4426F381" w14:textId="1DB17869" w:rsidR="00132A47" w:rsidRPr="00132A47" w:rsidRDefault="00132A47" w:rsidP="00BC3A86">
            <w:pPr>
              <w:spacing w:after="200" w:line="240" w:lineRule="auto"/>
              <w:jc w:val="both"/>
            </w:pPr>
            <w:r>
              <w:t xml:space="preserve">Biljana Lamešić </w:t>
            </w:r>
          </w:p>
          <w:p w14:paraId="4F4BB26F" w14:textId="5BDF9929" w:rsidR="00A830F2" w:rsidRDefault="00132A47" w:rsidP="00BC3A86">
            <w:pPr>
              <w:spacing w:after="200" w:line="240" w:lineRule="auto"/>
              <w:jc w:val="both"/>
              <w:rPr>
                <w:b/>
              </w:rPr>
            </w:pPr>
            <w:r>
              <w:t>Karolina Vižintin</w:t>
            </w:r>
          </w:p>
        </w:tc>
      </w:tr>
      <w:tr w:rsidR="00A830F2" w14:paraId="0A316F04" w14:textId="77777777" w:rsidTr="00A830F2">
        <w:tc>
          <w:tcPr>
            <w:tcW w:w="1925" w:type="dxa"/>
          </w:tcPr>
          <w:p w14:paraId="48F5A053" w14:textId="2849C075" w:rsidR="00A830F2" w:rsidRPr="00132A47" w:rsidRDefault="00A830F2" w:rsidP="00BC3A86">
            <w:pPr>
              <w:spacing w:after="200" w:line="240" w:lineRule="auto"/>
            </w:pPr>
            <w:r w:rsidRPr="00132A47">
              <w:t>19.03.2024</w:t>
            </w:r>
          </w:p>
        </w:tc>
        <w:tc>
          <w:tcPr>
            <w:tcW w:w="1925" w:type="dxa"/>
          </w:tcPr>
          <w:p w14:paraId="121470E3" w14:textId="77777777" w:rsidR="00A830F2" w:rsidRPr="00132A47" w:rsidRDefault="00A830F2" w:rsidP="00BC3A86">
            <w:pPr>
              <w:spacing w:after="200" w:line="240" w:lineRule="auto"/>
            </w:pPr>
          </w:p>
        </w:tc>
        <w:tc>
          <w:tcPr>
            <w:tcW w:w="1926" w:type="dxa"/>
          </w:tcPr>
          <w:p w14:paraId="353B7B0C" w14:textId="77777777" w:rsidR="00A830F2" w:rsidRPr="00132A47" w:rsidRDefault="00A830F2" w:rsidP="00BC3A86">
            <w:pPr>
              <w:spacing w:after="200" w:line="240" w:lineRule="auto"/>
            </w:pPr>
          </w:p>
        </w:tc>
        <w:tc>
          <w:tcPr>
            <w:tcW w:w="1926" w:type="dxa"/>
          </w:tcPr>
          <w:p w14:paraId="4D2ED62F" w14:textId="77777777" w:rsidR="00132A47" w:rsidRPr="00132A47" w:rsidRDefault="00132A47" w:rsidP="00BC3A86">
            <w:pPr>
              <w:spacing w:after="200" w:line="240" w:lineRule="auto"/>
            </w:pPr>
            <w:r w:rsidRPr="00132A47">
              <w:t>V</w:t>
            </w:r>
          </w:p>
          <w:p w14:paraId="18DBA337" w14:textId="77777777" w:rsidR="00132A47" w:rsidRPr="00132A47" w:rsidRDefault="00132A47" w:rsidP="00BC3A86">
            <w:pPr>
              <w:spacing w:after="200" w:line="240" w:lineRule="auto"/>
            </w:pPr>
            <w:r w:rsidRPr="00132A47">
              <w:t>7.00-19.00</w:t>
            </w:r>
          </w:p>
          <w:p w14:paraId="45EC593F" w14:textId="3D113C2A" w:rsidR="00A830F2" w:rsidRPr="00132A47" w:rsidRDefault="00132A47" w:rsidP="00BC3A86">
            <w:pPr>
              <w:spacing w:after="200" w:line="240" w:lineRule="auto"/>
            </w:pPr>
            <w:r w:rsidRPr="00132A47">
              <w:t>OB KARLOVAC</w:t>
            </w:r>
          </w:p>
        </w:tc>
        <w:tc>
          <w:tcPr>
            <w:tcW w:w="1926" w:type="dxa"/>
          </w:tcPr>
          <w:p w14:paraId="5B2287C8" w14:textId="587B5253" w:rsidR="00132A47" w:rsidRPr="00132A47" w:rsidRDefault="00132A47" w:rsidP="00BC3A86">
            <w:pPr>
              <w:spacing w:after="200" w:line="240" w:lineRule="auto"/>
              <w:jc w:val="both"/>
            </w:pPr>
            <w:r>
              <w:t>Miljenka Španić</w:t>
            </w:r>
          </w:p>
          <w:p w14:paraId="56BFD8B3" w14:textId="6693F1A3" w:rsidR="00132A47" w:rsidRPr="00132A47" w:rsidRDefault="00132A47" w:rsidP="00BC3A86">
            <w:pPr>
              <w:spacing w:after="200" w:line="240" w:lineRule="auto"/>
              <w:jc w:val="both"/>
            </w:pPr>
            <w:r>
              <w:t>Ivanka Goršić</w:t>
            </w:r>
          </w:p>
          <w:p w14:paraId="18E92B17" w14:textId="0477702A" w:rsidR="00132A47" w:rsidRPr="00132A47" w:rsidRDefault="00132A47" w:rsidP="00BC3A86">
            <w:pPr>
              <w:spacing w:after="200" w:line="240" w:lineRule="auto"/>
              <w:jc w:val="both"/>
            </w:pPr>
            <w:r>
              <w:t xml:space="preserve">Biljana Lamešić </w:t>
            </w:r>
          </w:p>
          <w:p w14:paraId="17289038" w14:textId="1B1D3A77" w:rsidR="00A830F2" w:rsidRPr="00132A47" w:rsidRDefault="00132A47" w:rsidP="00BC3A86">
            <w:pPr>
              <w:spacing w:after="200" w:line="240" w:lineRule="auto"/>
              <w:jc w:val="both"/>
            </w:pPr>
            <w:r>
              <w:t>Karolina Vižintin</w:t>
            </w:r>
          </w:p>
        </w:tc>
      </w:tr>
      <w:tr w:rsidR="00A830F2" w14:paraId="3EE2DA95" w14:textId="77777777" w:rsidTr="00A830F2">
        <w:tc>
          <w:tcPr>
            <w:tcW w:w="1925" w:type="dxa"/>
          </w:tcPr>
          <w:p w14:paraId="257CA88C" w14:textId="403F4A58" w:rsidR="00A830F2" w:rsidRPr="00132A47" w:rsidRDefault="00A830F2" w:rsidP="00BC3A86">
            <w:pPr>
              <w:spacing w:after="200" w:line="240" w:lineRule="auto"/>
            </w:pPr>
            <w:r w:rsidRPr="00132A47">
              <w:t>20.03.2024</w:t>
            </w:r>
          </w:p>
        </w:tc>
        <w:tc>
          <w:tcPr>
            <w:tcW w:w="1925" w:type="dxa"/>
          </w:tcPr>
          <w:p w14:paraId="3A5AD043" w14:textId="77777777" w:rsidR="00A830F2" w:rsidRPr="00132A47" w:rsidRDefault="00A830F2" w:rsidP="00BC3A86">
            <w:pPr>
              <w:spacing w:after="200" w:line="240" w:lineRule="auto"/>
            </w:pPr>
          </w:p>
        </w:tc>
        <w:tc>
          <w:tcPr>
            <w:tcW w:w="1926" w:type="dxa"/>
          </w:tcPr>
          <w:p w14:paraId="48F4662B" w14:textId="77777777" w:rsidR="00A830F2" w:rsidRPr="00132A47" w:rsidRDefault="00A830F2" w:rsidP="00BC3A86">
            <w:pPr>
              <w:spacing w:after="200" w:line="240" w:lineRule="auto"/>
            </w:pPr>
          </w:p>
        </w:tc>
        <w:tc>
          <w:tcPr>
            <w:tcW w:w="1926" w:type="dxa"/>
          </w:tcPr>
          <w:p w14:paraId="0CFEA440" w14:textId="77777777" w:rsidR="00132A47" w:rsidRPr="00132A47" w:rsidRDefault="00132A47" w:rsidP="00BC3A86">
            <w:pPr>
              <w:spacing w:after="200" w:line="240" w:lineRule="auto"/>
            </w:pPr>
            <w:r w:rsidRPr="00132A47">
              <w:t>V</w:t>
            </w:r>
          </w:p>
          <w:p w14:paraId="1FEFEA58" w14:textId="77777777" w:rsidR="00132A47" w:rsidRPr="00132A47" w:rsidRDefault="00132A47" w:rsidP="00BC3A86">
            <w:pPr>
              <w:spacing w:after="200" w:line="240" w:lineRule="auto"/>
            </w:pPr>
            <w:r w:rsidRPr="00132A47">
              <w:t>7.00-19.00</w:t>
            </w:r>
          </w:p>
          <w:p w14:paraId="63005291" w14:textId="51FDE332" w:rsidR="00A830F2" w:rsidRPr="00132A47" w:rsidRDefault="00132A47" w:rsidP="00BC3A86">
            <w:pPr>
              <w:spacing w:after="200" w:line="240" w:lineRule="auto"/>
            </w:pPr>
            <w:r w:rsidRPr="00132A47">
              <w:t>OB KARLOVAC</w:t>
            </w:r>
          </w:p>
        </w:tc>
        <w:tc>
          <w:tcPr>
            <w:tcW w:w="1926" w:type="dxa"/>
          </w:tcPr>
          <w:p w14:paraId="76318340" w14:textId="0C973D72" w:rsidR="00132A47" w:rsidRPr="00132A47" w:rsidRDefault="00132A47" w:rsidP="00BC3A86">
            <w:pPr>
              <w:spacing w:after="200" w:line="240" w:lineRule="auto"/>
            </w:pPr>
            <w:r>
              <w:t>Miljenka Španić</w:t>
            </w:r>
          </w:p>
          <w:p w14:paraId="648512A7" w14:textId="103C8B18" w:rsidR="00132A47" w:rsidRPr="00132A47" w:rsidRDefault="00132A47" w:rsidP="00BC3A86">
            <w:pPr>
              <w:spacing w:after="200" w:line="240" w:lineRule="auto"/>
            </w:pPr>
            <w:r>
              <w:t>Ivanka Goršić</w:t>
            </w:r>
          </w:p>
          <w:p w14:paraId="602979CA" w14:textId="54AFF2CF" w:rsidR="00132A47" w:rsidRPr="00132A47" w:rsidRDefault="00132A47" w:rsidP="00BC3A86">
            <w:pPr>
              <w:spacing w:after="200" w:line="240" w:lineRule="auto"/>
            </w:pPr>
            <w:r>
              <w:t xml:space="preserve">Biljana Lamešić </w:t>
            </w:r>
          </w:p>
          <w:p w14:paraId="32323484" w14:textId="26B2D960" w:rsidR="00132A47" w:rsidRPr="00132A47" w:rsidRDefault="00132A47" w:rsidP="00BC3A86">
            <w:pPr>
              <w:spacing w:after="200" w:line="240" w:lineRule="auto"/>
            </w:pPr>
            <w:r w:rsidRPr="00132A47">
              <w:t>Iva</w:t>
            </w:r>
            <w:r>
              <w:t>na Duk</w:t>
            </w:r>
          </w:p>
          <w:p w14:paraId="1E6C6170" w14:textId="3D5D6109" w:rsidR="00A830F2" w:rsidRPr="00132A47" w:rsidRDefault="00132A47" w:rsidP="00BC3A86">
            <w:pPr>
              <w:spacing w:after="200" w:line="240" w:lineRule="auto"/>
            </w:pPr>
            <w:r>
              <w:t>Karolina Vižintin</w:t>
            </w:r>
          </w:p>
        </w:tc>
      </w:tr>
      <w:tr w:rsidR="00A830F2" w14:paraId="1F62023D" w14:textId="77777777" w:rsidTr="00A830F2">
        <w:tc>
          <w:tcPr>
            <w:tcW w:w="1925" w:type="dxa"/>
          </w:tcPr>
          <w:p w14:paraId="1FE85841" w14:textId="5AFE7351" w:rsidR="00A830F2" w:rsidRPr="00132A47" w:rsidRDefault="00A830F2" w:rsidP="00BC3A86">
            <w:pPr>
              <w:spacing w:after="200" w:line="240" w:lineRule="auto"/>
            </w:pPr>
            <w:r w:rsidRPr="00132A47">
              <w:t>21.04.2024</w:t>
            </w:r>
          </w:p>
        </w:tc>
        <w:tc>
          <w:tcPr>
            <w:tcW w:w="1925" w:type="dxa"/>
          </w:tcPr>
          <w:p w14:paraId="2F8E6C16" w14:textId="77777777" w:rsidR="00A830F2" w:rsidRPr="00132A47" w:rsidRDefault="00A830F2" w:rsidP="00BC3A86">
            <w:pPr>
              <w:spacing w:after="200" w:line="240" w:lineRule="auto"/>
            </w:pPr>
          </w:p>
        </w:tc>
        <w:tc>
          <w:tcPr>
            <w:tcW w:w="1926" w:type="dxa"/>
          </w:tcPr>
          <w:p w14:paraId="05D563DC" w14:textId="77777777" w:rsidR="00A830F2" w:rsidRPr="00132A47" w:rsidRDefault="00A830F2" w:rsidP="00BC3A86">
            <w:pPr>
              <w:spacing w:after="200" w:line="240" w:lineRule="auto"/>
            </w:pPr>
          </w:p>
        </w:tc>
        <w:tc>
          <w:tcPr>
            <w:tcW w:w="1926" w:type="dxa"/>
          </w:tcPr>
          <w:p w14:paraId="29F73529" w14:textId="77777777" w:rsidR="00132A47" w:rsidRPr="00132A47" w:rsidRDefault="00132A47" w:rsidP="00BC3A86">
            <w:pPr>
              <w:spacing w:after="200" w:line="240" w:lineRule="auto"/>
            </w:pPr>
            <w:r w:rsidRPr="00132A47">
              <w:t>V</w:t>
            </w:r>
          </w:p>
          <w:p w14:paraId="0BBF328D" w14:textId="77777777" w:rsidR="00132A47" w:rsidRPr="00132A47" w:rsidRDefault="00132A47" w:rsidP="00BC3A86">
            <w:pPr>
              <w:spacing w:after="200" w:line="240" w:lineRule="auto"/>
            </w:pPr>
            <w:r w:rsidRPr="00132A47">
              <w:t>7.00-19.00</w:t>
            </w:r>
          </w:p>
          <w:p w14:paraId="6664968F" w14:textId="4102F7BB" w:rsidR="00A830F2" w:rsidRPr="00132A47" w:rsidRDefault="00132A47" w:rsidP="00BC3A86">
            <w:pPr>
              <w:spacing w:after="200" w:line="240" w:lineRule="auto"/>
            </w:pPr>
            <w:r w:rsidRPr="00132A47">
              <w:t>OB KARLOVAC</w:t>
            </w:r>
          </w:p>
        </w:tc>
        <w:tc>
          <w:tcPr>
            <w:tcW w:w="1926" w:type="dxa"/>
          </w:tcPr>
          <w:p w14:paraId="51D4E558" w14:textId="69690184" w:rsidR="00132A47" w:rsidRPr="00132A47" w:rsidRDefault="00132A47" w:rsidP="00BC3A86">
            <w:pPr>
              <w:spacing w:after="200" w:line="240" w:lineRule="auto"/>
            </w:pPr>
            <w:r>
              <w:t>Miljenka Španić</w:t>
            </w:r>
          </w:p>
          <w:p w14:paraId="6F6F4D2A" w14:textId="35D0F0A5" w:rsidR="00132A47" w:rsidRPr="00132A47" w:rsidRDefault="00132A47" w:rsidP="00BC3A86">
            <w:pPr>
              <w:spacing w:after="200" w:line="240" w:lineRule="auto"/>
            </w:pPr>
            <w:r>
              <w:t>Ivanka Goršić</w:t>
            </w:r>
          </w:p>
          <w:p w14:paraId="1BF02930" w14:textId="55FC9B20" w:rsidR="00132A47" w:rsidRPr="00132A47" w:rsidRDefault="00132A47" w:rsidP="00BC3A86">
            <w:pPr>
              <w:spacing w:after="200" w:line="240" w:lineRule="auto"/>
            </w:pPr>
            <w:r>
              <w:t xml:space="preserve">Biljana Lamešić </w:t>
            </w:r>
          </w:p>
          <w:p w14:paraId="3BF0C929" w14:textId="38CB6214" w:rsidR="00A830F2" w:rsidRPr="00132A47" w:rsidRDefault="00132A47" w:rsidP="00BC3A86">
            <w:pPr>
              <w:spacing w:after="200" w:line="240" w:lineRule="auto"/>
            </w:pPr>
            <w:r>
              <w:t xml:space="preserve">Špehar Martina </w:t>
            </w:r>
          </w:p>
        </w:tc>
      </w:tr>
      <w:tr w:rsidR="00A830F2" w14:paraId="027B2285" w14:textId="77777777" w:rsidTr="00A830F2">
        <w:tc>
          <w:tcPr>
            <w:tcW w:w="1925" w:type="dxa"/>
          </w:tcPr>
          <w:p w14:paraId="0DFC978F" w14:textId="150E56B3" w:rsidR="00A830F2" w:rsidRPr="00132A47" w:rsidRDefault="00A830F2" w:rsidP="00BC3A86">
            <w:pPr>
              <w:spacing w:after="200" w:line="240" w:lineRule="auto"/>
            </w:pPr>
            <w:r w:rsidRPr="00132A47">
              <w:t>22.03.2024</w:t>
            </w:r>
          </w:p>
        </w:tc>
        <w:tc>
          <w:tcPr>
            <w:tcW w:w="1925" w:type="dxa"/>
          </w:tcPr>
          <w:p w14:paraId="2E4F01AC" w14:textId="77777777" w:rsidR="00A830F2" w:rsidRPr="00132A47" w:rsidRDefault="00A830F2" w:rsidP="00BC3A86">
            <w:pPr>
              <w:spacing w:after="200" w:line="240" w:lineRule="auto"/>
            </w:pPr>
          </w:p>
        </w:tc>
        <w:tc>
          <w:tcPr>
            <w:tcW w:w="1926" w:type="dxa"/>
          </w:tcPr>
          <w:p w14:paraId="27FFEA38" w14:textId="77777777" w:rsidR="00A830F2" w:rsidRPr="00132A47" w:rsidRDefault="00A830F2" w:rsidP="00BC3A86">
            <w:pPr>
              <w:spacing w:after="200" w:line="240" w:lineRule="auto"/>
            </w:pPr>
          </w:p>
        </w:tc>
        <w:tc>
          <w:tcPr>
            <w:tcW w:w="1926" w:type="dxa"/>
          </w:tcPr>
          <w:p w14:paraId="1B794F3F" w14:textId="77777777" w:rsidR="00132A47" w:rsidRPr="00132A47" w:rsidRDefault="00132A47" w:rsidP="00BC3A86">
            <w:pPr>
              <w:spacing w:after="200" w:line="240" w:lineRule="auto"/>
            </w:pPr>
            <w:r w:rsidRPr="00132A47">
              <w:t>V</w:t>
            </w:r>
          </w:p>
          <w:p w14:paraId="17E1E05B" w14:textId="77777777" w:rsidR="00132A47" w:rsidRPr="00132A47" w:rsidRDefault="00132A47" w:rsidP="00BC3A86">
            <w:pPr>
              <w:spacing w:after="200" w:line="240" w:lineRule="auto"/>
            </w:pPr>
            <w:r w:rsidRPr="00132A47">
              <w:t>7.00-19.00</w:t>
            </w:r>
          </w:p>
          <w:p w14:paraId="1FC92BCE" w14:textId="4F68CCF0" w:rsidR="00A830F2" w:rsidRPr="00132A47" w:rsidRDefault="00132A47" w:rsidP="00BC3A86">
            <w:pPr>
              <w:spacing w:after="200" w:line="240" w:lineRule="auto"/>
            </w:pPr>
            <w:r w:rsidRPr="00132A47">
              <w:t>OB KARLOVAC</w:t>
            </w:r>
          </w:p>
        </w:tc>
        <w:tc>
          <w:tcPr>
            <w:tcW w:w="1926" w:type="dxa"/>
          </w:tcPr>
          <w:p w14:paraId="74278282" w14:textId="2564CDCC" w:rsidR="00132A47" w:rsidRPr="00132A47" w:rsidRDefault="00132A47" w:rsidP="00BC3A86">
            <w:pPr>
              <w:spacing w:after="200" w:line="240" w:lineRule="auto"/>
            </w:pPr>
            <w:r>
              <w:t>Miljenka Španić</w:t>
            </w:r>
          </w:p>
          <w:p w14:paraId="2AC6B56E" w14:textId="61262E35" w:rsidR="00132A47" w:rsidRPr="00132A47" w:rsidRDefault="00132A47" w:rsidP="00BC3A86">
            <w:pPr>
              <w:spacing w:after="200" w:line="240" w:lineRule="auto"/>
            </w:pPr>
            <w:r>
              <w:t>Ivanka Goršić</w:t>
            </w:r>
          </w:p>
          <w:p w14:paraId="242B0EB6" w14:textId="13E0F10C" w:rsidR="00132A47" w:rsidRPr="00132A47" w:rsidRDefault="00132A47" w:rsidP="00BC3A86">
            <w:pPr>
              <w:spacing w:after="200" w:line="240" w:lineRule="auto"/>
            </w:pPr>
            <w:r>
              <w:t xml:space="preserve">Biljana Lamešić </w:t>
            </w:r>
          </w:p>
          <w:p w14:paraId="03A23FED" w14:textId="02505882" w:rsidR="00A830F2" w:rsidRPr="00132A47" w:rsidRDefault="00132A47" w:rsidP="00BC3A86">
            <w:pPr>
              <w:spacing w:after="200" w:line="240" w:lineRule="auto"/>
            </w:pPr>
            <w:r>
              <w:t>Romina Maroš</w:t>
            </w:r>
          </w:p>
        </w:tc>
      </w:tr>
    </w:tbl>
    <w:p w14:paraId="4EC56263" w14:textId="5FB4421B" w:rsidR="00BD6B4F" w:rsidRDefault="00BD6B4F">
      <w:pPr>
        <w:spacing w:after="200" w:line="276" w:lineRule="auto"/>
        <w:rPr>
          <w:b/>
        </w:rPr>
      </w:pPr>
    </w:p>
    <w:p w14:paraId="2158F0A9" w14:textId="20A329F0" w:rsidR="00AC038F" w:rsidRDefault="00AC038F">
      <w:pPr>
        <w:spacing w:after="200" w:line="276" w:lineRule="auto"/>
        <w:rPr>
          <w:b/>
        </w:rPr>
      </w:pPr>
    </w:p>
    <w:p w14:paraId="2E8CB31B" w14:textId="5D147764" w:rsidR="00AC038F" w:rsidRDefault="00AC038F">
      <w:pPr>
        <w:spacing w:after="200" w:line="276" w:lineRule="auto"/>
        <w:rPr>
          <w:b/>
        </w:rPr>
      </w:pPr>
    </w:p>
    <w:p w14:paraId="75351CDA" w14:textId="7C400FC1" w:rsidR="00AC038F" w:rsidRDefault="00AC038F">
      <w:pPr>
        <w:spacing w:after="200" w:line="276" w:lineRule="auto"/>
        <w:rPr>
          <w:b/>
        </w:rPr>
      </w:pPr>
    </w:p>
    <w:p w14:paraId="40A94B4F" w14:textId="77777777" w:rsidR="00AC038F" w:rsidRPr="00CD3F31" w:rsidRDefault="00AC038F">
      <w:pPr>
        <w:spacing w:after="200" w:line="276" w:lineRule="auto"/>
        <w:rPr>
          <w:b/>
        </w:rPr>
      </w:pP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2480E559" w:rsidR="005C2F41" w:rsidRPr="00CD3F31" w:rsidRDefault="00D738DE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14BB3F2D" w:rsidR="005C2F41" w:rsidRPr="00CD3F31" w:rsidRDefault="000D5D9D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 u kolegij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3B69C8ED" w:rsidR="005C2F41" w:rsidRPr="00CD3F31" w:rsidRDefault="00D738DE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31B7C9CF" w:rsidR="005C2F41" w:rsidRPr="00CD3F31" w:rsidRDefault="00940827" w:rsidP="00AA6176">
            <w:pPr>
              <w:spacing w:after="0"/>
              <w:jc w:val="center"/>
            </w:pPr>
            <w:r w:rsidRPr="00940827">
              <w:t>VUKA</w:t>
            </w: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1E65DAFC" w:rsidR="00A05341" w:rsidRPr="00CD3F31" w:rsidRDefault="00D738DE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F04F3" w14:textId="77777777" w:rsidR="000D5D9D" w:rsidRPr="000D5D9D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Zdravstvena njega bolesnika oboljelih od bolesti </w:t>
            </w:r>
          </w:p>
          <w:p w14:paraId="6F46A4D9" w14:textId="20CDD1BE" w:rsidR="00A05341" w:rsidRPr="00CD3F31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Kardiovaskularnog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498505F7" w:rsidR="00A05341" w:rsidRPr="00CD3F31" w:rsidRDefault="00D738D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104052A7" w:rsidR="00A05341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1CACEDAA" w:rsidR="00A05341" w:rsidRPr="00CD3F31" w:rsidRDefault="00D738DE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64F71582" w:rsidR="00A05341" w:rsidRPr="00CD3F31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Zdravstvena njega kod b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olesnika oboljelih od infarkta </w:t>
            </w: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miokarda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723F815F" w:rsidR="00A05341" w:rsidRPr="00CD3F31" w:rsidRDefault="00D738D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012D3D23" w:rsidR="00A05341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0B66FF5D" w:rsidR="00A05341" w:rsidRPr="00CD3F31" w:rsidRDefault="00D738DE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6782B032" w:rsidR="00A05341" w:rsidRPr="00CD3F31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Zdravstvena njega bo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lesnika oboljelih od zatajenja </w:t>
            </w: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srca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0EC7F1F0" w:rsidR="00A05341" w:rsidRPr="00CD3F31" w:rsidRDefault="00D738DE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1E4F59AA" w:rsidR="00A05341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75515A41" w:rsidR="00A05341" w:rsidRPr="00CD3F31" w:rsidRDefault="00D738DE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94951" w14:textId="77777777" w:rsidR="000D5D9D" w:rsidRPr="000D5D9D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Sestrinska skrb za oboljele od poremećaja ritma i </w:t>
            </w:r>
          </w:p>
          <w:p w14:paraId="14930B48" w14:textId="6CEE4FE9" w:rsidR="00A05341" w:rsidRPr="00CD3F31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provođenja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547E73A0" w:rsidR="00A05341" w:rsidRPr="00CD3F31" w:rsidRDefault="00D738DE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28645150" w:rsidR="00A05341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0D5D9D" w:rsidRPr="00CD3F31" w14:paraId="2778527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90B50" w14:textId="52EDA8C8" w:rsidR="000D5D9D" w:rsidRPr="00CD3F31" w:rsidRDefault="00D738DE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3B8D4" w14:textId="3DA0FB1E" w:rsidR="000D5D9D" w:rsidRPr="000D5D9D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EKG u sestrinskoj praksi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682C6" w14:textId="6FAF177E" w:rsidR="000D5D9D" w:rsidRPr="00CD3F31" w:rsidRDefault="00115E8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38CAB" w14:textId="5830FB7F" w:rsidR="000D5D9D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0D5D9D" w:rsidRPr="00CD3F31" w14:paraId="1752208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F8C58" w14:textId="27A951F6" w:rsidR="000D5D9D" w:rsidRPr="00CD3F31" w:rsidRDefault="00D738DE" w:rsidP="00A05341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7FD69" w14:textId="06769559" w:rsidR="000D5D9D" w:rsidRPr="000D5D9D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Monitoring i prepoznavanje letalnih srčanih ritmova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17F23" w14:textId="46A6F8F5" w:rsidR="000D5D9D" w:rsidRPr="00CD3F31" w:rsidRDefault="00115E8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71AF5" w14:textId="35FDDDF5" w:rsidR="000D5D9D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0D5D9D" w:rsidRPr="00CD3F31" w14:paraId="5FE1A94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EF699" w14:textId="6CA80A3D" w:rsidR="000D5D9D" w:rsidRPr="00CD3F31" w:rsidRDefault="00D738DE" w:rsidP="00A05341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59A8E" w14:textId="77777777" w:rsidR="000D5D9D" w:rsidRPr="000D5D9D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Zdravstvena njega kod bolesnika oboljelih od </w:t>
            </w:r>
          </w:p>
          <w:p w14:paraId="7E7708CC" w14:textId="740726C1" w:rsidR="000D5D9D" w:rsidRPr="000D5D9D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respiratornih bolest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9634F" w14:textId="40B46781" w:rsidR="000D5D9D" w:rsidRPr="00CD3F31" w:rsidRDefault="00115E8F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3A871" w14:textId="26E381CE" w:rsidR="000D5D9D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0D5D9D" w:rsidRPr="00CD3F31" w14:paraId="2A1A888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A5AC2" w14:textId="6CD65BFC" w:rsidR="000D5D9D" w:rsidRPr="00CD3F31" w:rsidRDefault="00D738DE" w:rsidP="00A05341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89D58" w14:textId="486C0917" w:rsidR="000D5D9D" w:rsidRPr="000D5D9D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Terapija kisikom-osnovni sestrinski postupci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8FCC7" w14:textId="526B5A59" w:rsidR="000D5D9D" w:rsidRPr="00CD3F31" w:rsidRDefault="00115E8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646E5" w14:textId="5DF1C569" w:rsidR="000D5D9D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0D5D9D" w:rsidRPr="00CD3F31" w14:paraId="2C23F8E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3DDB3" w14:textId="49F5F4A8" w:rsidR="000D5D9D" w:rsidRPr="00CD3F31" w:rsidRDefault="00D738DE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411EF" w14:textId="77777777" w:rsidR="000D5D9D" w:rsidRPr="000D5D9D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Zdravstvena njega bolesnika oboljelih od šećerne </w:t>
            </w:r>
          </w:p>
          <w:p w14:paraId="09CCEA08" w14:textId="08F0F0B1" w:rsidR="000D5D9D" w:rsidRPr="000D5D9D" w:rsidRDefault="000D5D9D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5D9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AEBC2" w14:textId="52193296" w:rsidR="000D5D9D" w:rsidRPr="00CD3F31" w:rsidRDefault="00115E8F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32375" w14:textId="1782B44D" w:rsidR="000D5D9D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D738DE" w:rsidRPr="00CD3F31" w14:paraId="33EA2E4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54965" w14:textId="14025C96" w:rsidR="00D738DE" w:rsidRPr="00CD3F31" w:rsidRDefault="00D738DE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D9755" w14:textId="2D0D8F46" w:rsidR="00D738DE" w:rsidRPr="000D5D9D" w:rsidRDefault="00D738DE" w:rsidP="000D5D9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Komplikacije šećerne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38A72" w14:textId="033CD6AE" w:rsidR="00D738DE" w:rsidRPr="00CD3F31" w:rsidRDefault="00115E8F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306D6" w14:textId="37E3B8DF" w:rsidR="00D738DE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D738DE" w:rsidRPr="00CD3F31" w14:paraId="5D50B9E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31762" w14:textId="53A5724F" w:rsidR="00D738DE" w:rsidRPr="00CD3F31" w:rsidRDefault="00D738DE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5020A" w14:textId="56C22C4E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Zdravstvena njega bolesn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ika oboljelih od bolesti krvi  i </w:t>
            </w: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krvotvornih organ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C01A4" w14:textId="6C6DE827" w:rsidR="00D738DE" w:rsidRPr="00CD3F31" w:rsidRDefault="00115E8F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7B96A" w14:textId="23364CD9" w:rsidR="00D738DE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D738DE" w:rsidRPr="00CD3F31" w14:paraId="4919242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1DB8F" w14:textId="72832110" w:rsidR="00D738DE" w:rsidRPr="00CD3F31" w:rsidRDefault="00D738DE" w:rsidP="00A05341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0D49F" w14:textId="71AF4A45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Specifičnosti zdravstvene njege gastroenteroloških </w:t>
            </w: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98FCE" w14:textId="6F947A14" w:rsidR="00D738DE" w:rsidRPr="00CD3F31" w:rsidRDefault="00115E8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ECCF1" w14:textId="3F33F24E" w:rsidR="00D738DE" w:rsidRPr="00CD3F31" w:rsidRDefault="00053108" w:rsidP="00053108">
            <w:pPr>
              <w:tabs>
                <w:tab w:val="center" w:pos="919"/>
                <w:tab w:val="right" w:pos="1838"/>
              </w:tabs>
              <w:spacing w:after="0"/>
            </w:pPr>
            <w:r>
              <w:tab/>
            </w:r>
            <w:r w:rsidR="00940827" w:rsidRPr="00940827">
              <w:t>VUKA</w:t>
            </w:r>
            <w:r>
              <w:tab/>
              <w:t xml:space="preserve">  </w:t>
            </w:r>
          </w:p>
        </w:tc>
      </w:tr>
      <w:tr w:rsidR="00D738DE" w:rsidRPr="00CD3F31" w14:paraId="0A8AE66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DFF7B" w14:textId="61A1E9BD" w:rsidR="00D738DE" w:rsidRPr="00CD3F31" w:rsidRDefault="00D738DE" w:rsidP="00A0534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EE023" w14:textId="1BAEBA8A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Parenteralna prehrana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95902" w14:textId="104ADC7F" w:rsidR="00D738DE" w:rsidRPr="00CD3F31" w:rsidRDefault="00115E8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887B4" w14:textId="2AAF887B" w:rsidR="00D738DE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D738DE" w:rsidRPr="00CD3F31" w14:paraId="5948D5F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34967" w14:textId="18BFEE26" w:rsidR="00D738DE" w:rsidRPr="00CD3F31" w:rsidRDefault="00D738DE" w:rsidP="00A05341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E49BC" w14:textId="453970E6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Specifičnosti 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rada medicinske sestre kod</w:t>
            </w: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bolesnika </w:t>
            </w:r>
          </w:p>
          <w:p w14:paraId="46A3A01A" w14:textId="476F7628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oboljelih od neuroloških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1DB51" w14:textId="26F5E968" w:rsidR="00D738DE" w:rsidRPr="00CD3F31" w:rsidRDefault="00115E8F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76C0D" w14:textId="40069B8A" w:rsidR="00D738DE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D738DE" w:rsidRPr="00CD3F31" w14:paraId="793DA6D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F4221" w14:textId="6CBC0198" w:rsidR="00D738DE" w:rsidRPr="00CD3F31" w:rsidRDefault="00D738DE" w:rsidP="00A05341">
            <w:pPr>
              <w:spacing w:after="0"/>
              <w:jc w:val="center"/>
            </w:pPr>
            <w: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50493" w14:textId="77777777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Specifičnosti rada medicinske sestre kod bolesnika </w:t>
            </w:r>
          </w:p>
          <w:p w14:paraId="3138B365" w14:textId="12BD4B21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oboljelih od infektoloških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70780" w14:textId="4F912B90" w:rsidR="00D738DE" w:rsidRPr="00CD3F31" w:rsidRDefault="00115E8F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7A33A" w14:textId="27FA2350" w:rsidR="00D738DE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D738DE" w:rsidRPr="00CD3F31" w14:paraId="5DFDD69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A1FCB" w14:textId="4C7147F6" w:rsidR="00D738DE" w:rsidRPr="00CD3F31" w:rsidRDefault="00D738DE" w:rsidP="00A05341">
            <w:pPr>
              <w:spacing w:after="0"/>
              <w:jc w:val="center"/>
            </w:pPr>
            <w: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635D2" w14:textId="77777777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Zadaće medicinske sestre u metodama </w:t>
            </w:r>
          </w:p>
          <w:p w14:paraId="2AF254D0" w14:textId="35CB71A3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nadomještanja bubrežne funkcije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C6D88" w14:textId="397DB30C" w:rsidR="00D738DE" w:rsidRPr="00CD3F31" w:rsidRDefault="00115E8F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2C1B3" w14:textId="7DF33E70" w:rsidR="00D738DE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D738DE" w:rsidRPr="00CD3F31" w14:paraId="70CC477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40A67" w14:textId="23AAF2D4" w:rsidR="00D738DE" w:rsidRPr="00CD3F31" w:rsidRDefault="00D738DE" w:rsidP="00A05341">
            <w:pPr>
              <w:spacing w:after="0"/>
              <w:jc w:val="center"/>
            </w:pPr>
            <w: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8EA28" w14:textId="77777777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Poremećaj metabolizma prehrane i elektrolita </w:t>
            </w:r>
          </w:p>
          <w:p w14:paraId="348FCF03" w14:textId="37EBD859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sestrinske intervencije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56568" w14:textId="38CFD477" w:rsidR="00D738DE" w:rsidRPr="00CD3F31" w:rsidRDefault="00115E8F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00CEA" w14:textId="482113BC" w:rsidR="00D738DE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D738DE" w:rsidRPr="00CD3F31" w14:paraId="65A34CB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958EB" w14:textId="44FD0123" w:rsidR="00D738DE" w:rsidRPr="00CD3F31" w:rsidRDefault="00D738DE" w:rsidP="00A05341">
            <w:pPr>
              <w:spacing w:after="0"/>
              <w:jc w:val="center"/>
            </w:pPr>
            <w: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4CAE0" w14:textId="77777777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Specifičnosti rada medicinske sestre kod bolesnika </w:t>
            </w:r>
          </w:p>
          <w:p w14:paraId="29750A56" w14:textId="1497D6F5" w:rsidR="00D738DE" w:rsidRPr="00D738DE" w:rsidRDefault="00D738DE" w:rsidP="00D738DE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D738D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oboljelih od onkoloških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A4C5A" w14:textId="05FB9D97" w:rsidR="00D738DE" w:rsidRPr="00CD3F31" w:rsidRDefault="00115E8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FDAA2" w14:textId="451D5C48" w:rsidR="00D738DE" w:rsidRPr="00CD3F31" w:rsidRDefault="00940827" w:rsidP="00A05341">
            <w:pPr>
              <w:spacing w:after="0"/>
              <w:jc w:val="center"/>
            </w:pPr>
            <w:r w:rsidRPr="00940827">
              <w:t>VUKA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5BEC9509" w:rsidR="000B06AE" w:rsidRPr="00CD3F31" w:rsidRDefault="00115E8F" w:rsidP="00792B8F">
            <w:pPr>
              <w:spacing w:after="0"/>
              <w:jc w:val="center"/>
            </w:pPr>
            <w:r>
              <w:t>45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1C0E17D4" w:rsidR="005C2F41" w:rsidRDefault="005C2F41" w:rsidP="005C2F41">
      <w:pPr>
        <w:jc w:val="center"/>
        <w:rPr>
          <w:b/>
          <w:color w:val="333399"/>
        </w:rPr>
      </w:pPr>
    </w:p>
    <w:p w14:paraId="63B4DF67" w14:textId="238336B6" w:rsidR="00937D3C" w:rsidRDefault="00937D3C" w:rsidP="005C2F41">
      <w:pPr>
        <w:jc w:val="center"/>
        <w:rPr>
          <w:b/>
          <w:color w:val="333399"/>
        </w:rPr>
      </w:pPr>
    </w:p>
    <w:p w14:paraId="7BD6B782" w14:textId="57E01C5C" w:rsidR="00937D3C" w:rsidRDefault="00937D3C" w:rsidP="005C2F41">
      <w:pPr>
        <w:jc w:val="center"/>
        <w:rPr>
          <w:b/>
          <w:color w:val="333399"/>
        </w:rPr>
      </w:pPr>
    </w:p>
    <w:p w14:paraId="4BACD208" w14:textId="77777777" w:rsidR="00937D3C" w:rsidRPr="00CD3F31" w:rsidRDefault="00937D3C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2BC4F4E4" w:rsidR="005C2F41" w:rsidRPr="00053108" w:rsidRDefault="00050FEE" w:rsidP="00A05341">
            <w:pPr>
              <w:spacing w:after="0"/>
              <w:jc w:val="center"/>
            </w:pPr>
            <w:r w:rsidRPr="00053108">
              <w:t>Opasnosti pri aplikaciji kisika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053108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4634F5A2" w:rsidR="005C2F41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FB6B8FF" w14:textId="77777777" w:rsidR="00050FEE" w:rsidRPr="00053108" w:rsidRDefault="00050FEE" w:rsidP="00050FEE">
            <w:pPr>
              <w:spacing w:after="0"/>
              <w:jc w:val="center"/>
            </w:pPr>
            <w:r w:rsidRPr="00053108">
              <w:t xml:space="preserve">Mjere prevencije širenja multiplorezistentnih </w:t>
            </w:r>
          </w:p>
          <w:p w14:paraId="33D373C4" w14:textId="5FE3D751" w:rsidR="00A05341" w:rsidRPr="00053108" w:rsidRDefault="00050FEE" w:rsidP="00050FEE">
            <w:pPr>
              <w:spacing w:after="0"/>
              <w:jc w:val="center"/>
            </w:pPr>
            <w:r w:rsidRPr="00053108">
              <w:t>mikroorganizama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053108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27C3DF92" w:rsidR="00A05341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525AB3" w14:textId="77777777" w:rsidR="00050FEE" w:rsidRPr="00053108" w:rsidRDefault="00050FEE" w:rsidP="00050FEE">
            <w:pPr>
              <w:spacing w:after="0"/>
              <w:jc w:val="center"/>
            </w:pPr>
            <w:r w:rsidRPr="00053108">
              <w:t xml:space="preserve">Važnost i uloga medicinske sestre –tehničara u </w:t>
            </w:r>
          </w:p>
          <w:p w14:paraId="3E7BF81E" w14:textId="796E5A5E" w:rsidR="00A05341" w:rsidRPr="00053108" w:rsidRDefault="00050FEE" w:rsidP="00050FEE">
            <w:pPr>
              <w:spacing w:after="0"/>
              <w:jc w:val="center"/>
            </w:pPr>
            <w:r w:rsidRPr="00053108">
              <w:t>prevenciji nastanka dijabetesa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053108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04BF5B32" w:rsidR="00A05341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0E5C9CC" w:rsidR="00050FEE" w:rsidRPr="00053108" w:rsidRDefault="00050FEE" w:rsidP="00050FEE">
            <w:pPr>
              <w:spacing w:after="0"/>
              <w:jc w:val="center"/>
            </w:pPr>
            <w:r w:rsidRPr="00053108">
              <w:t>Specifičnosti zdravstvene njege bolesnika s CVI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053108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517051DF" w:rsidR="00A05341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2463C941" w:rsidR="00050FEE" w:rsidRPr="00053108" w:rsidRDefault="00050FEE" w:rsidP="00050FEE">
            <w:pPr>
              <w:spacing w:after="0"/>
              <w:jc w:val="center"/>
            </w:pPr>
            <w:r w:rsidRPr="00053108">
              <w:t>Preekspozicijska i posteekspozicijska zaštita od zaraznih bolesti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053108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4FA20499" w:rsidR="00A05341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050FEE" w:rsidRPr="00CD3F31" w14:paraId="7FCC594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4508F4" w14:textId="77777777" w:rsidR="00050FEE" w:rsidRPr="00CD3F31" w:rsidRDefault="00050FEE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2753E3F" w14:textId="62609AAA" w:rsidR="00050FEE" w:rsidRPr="00053108" w:rsidRDefault="00050FEE" w:rsidP="00A05341">
            <w:pPr>
              <w:spacing w:after="0"/>
              <w:jc w:val="center"/>
            </w:pPr>
            <w:r w:rsidRPr="00053108">
              <w:t>Zdravstvena njega bolesnika sa cirozom jetre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E1ED47" w14:textId="77777777" w:rsidR="00050FEE" w:rsidRPr="00053108" w:rsidRDefault="00050FEE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586FF7" w14:textId="0A017AF1" w:rsidR="00050FEE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050FEE" w:rsidRPr="00CD3F31" w14:paraId="77E965D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42AD5A" w14:textId="77777777" w:rsidR="00050FEE" w:rsidRPr="00CD3F31" w:rsidRDefault="00050FEE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D011995" w14:textId="3DCB123C" w:rsidR="00050FEE" w:rsidRPr="00053108" w:rsidRDefault="00050FEE" w:rsidP="00A05341">
            <w:pPr>
              <w:spacing w:after="0"/>
              <w:jc w:val="center"/>
            </w:pPr>
            <w:r w:rsidRPr="00053108">
              <w:t xml:space="preserve">Pravilna prehrana dijabetičara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3F3256" w14:textId="77777777" w:rsidR="00050FEE" w:rsidRPr="00053108" w:rsidRDefault="00050FEE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7AD279" w14:textId="5EABBD83" w:rsidR="00050FEE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050FEE" w:rsidRPr="00CD3F31" w14:paraId="35A5211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0AB168" w14:textId="77777777" w:rsidR="00050FEE" w:rsidRPr="00CD3F31" w:rsidRDefault="00050FEE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44C7DC" w14:textId="68842935" w:rsidR="00050FEE" w:rsidRPr="00053108" w:rsidRDefault="00050FEE" w:rsidP="00A05341">
            <w:pPr>
              <w:spacing w:after="0"/>
              <w:jc w:val="center"/>
            </w:pPr>
            <w:r w:rsidRPr="00053108">
              <w:t>Zdravstvena njega bolesnika s poremećajima svijesti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B41E09" w14:textId="77777777" w:rsidR="00050FEE" w:rsidRPr="00053108" w:rsidRDefault="00050FEE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F11450" w14:textId="100A9AF2" w:rsidR="00050FEE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050FEE" w:rsidRPr="00CD3F31" w14:paraId="2A8B0F8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531683" w14:textId="77777777" w:rsidR="00050FEE" w:rsidRPr="00CD3F31" w:rsidRDefault="00050FEE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093638D" w14:textId="1E0E4663" w:rsidR="00050FEE" w:rsidRPr="00053108" w:rsidRDefault="00050FEE" w:rsidP="00A05341">
            <w:pPr>
              <w:spacing w:after="0"/>
              <w:jc w:val="center"/>
            </w:pPr>
            <w:r w:rsidRPr="00053108">
              <w:t>Specifičnosti pripreme i primjene citostatske terapije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5EE865" w14:textId="77777777" w:rsidR="00050FEE" w:rsidRPr="00053108" w:rsidRDefault="00050FEE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06522B" w14:textId="61AB5858" w:rsidR="00050FEE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050FEE" w:rsidRPr="00CD3F31" w14:paraId="658220A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37F25E" w14:textId="77777777" w:rsidR="00050FEE" w:rsidRPr="00CD3F31" w:rsidRDefault="00050FEE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59CC5A" w14:textId="5308BBA0" w:rsidR="00050FEE" w:rsidRPr="00053108" w:rsidRDefault="00050FEE" w:rsidP="00A05341">
            <w:pPr>
              <w:spacing w:after="0"/>
              <w:jc w:val="center"/>
            </w:pPr>
            <w:r w:rsidRPr="00053108">
              <w:t>Zdravstvena njega bolesnika s epilepsijom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01681E" w14:textId="77777777" w:rsidR="00050FEE" w:rsidRPr="00053108" w:rsidRDefault="00050FEE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04356B" w14:textId="2765BC26" w:rsidR="00050FEE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050FEE" w:rsidRPr="00CD3F31" w14:paraId="18160AB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6C6583" w14:textId="77777777" w:rsidR="00050FEE" w:rsidRPr="00CD3F31" w:rsidRDefault="00050FEE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21F9CA7" w14:textId="17BF4D09" w:rsidR="00050FEE" w:rsidRPr="00053108" w:rsidRDefault="00050FEE" w:rsidP="009C3275">
            <w:pPr>
              <w:spacing w:after="0"/>
            </w:pPr>
            <w:r w:rsidRPr="00053108">
              <w:t xml:space="preserve">Zdravstvena njega bolesnika sa dubokom venskom </w:t>
            </w:r>
          </w:p>
          <w:p w14:paraId="6D7F0F48" w14:textId="149DEF9A" w:rsidR="00050FEE" w:rsidRPr="00053108" w:rsidRDefault="00050FEE" w:rsidP="009C3275">
            <w:pPr>
              <w:spacing w:after="0"/>
              <w:jc w:val="center"/>
            </w:pPr>
            <w:r w:rsidRPr="00053108">
              <w:t>trombozom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7A1BF1" w14:textId="77777777" w:rsidR="00050FEE" w:rsidRPr="00053108" w:rsidRDefault="00050FEE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8EBDD8" w14:textId="4F62B61D" w:rsidR="00050FEE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050FEE" w:rsidRPr="00CD3F31" w14:paraId="1067F3C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1CBA3B" w14:textId="77777777" w:rsidR="00050FEE" w:rsidRPr="00CD3F31" w:rsidRDefault="00050FEE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92122AE" w14:textId="2443F942" w:rsidR="00050FEE" w:rsidRPr="00053108" w:rsidRDefault="00050FEE" w:rsidP="009C3275">
            <w:pPr>
              <w:spacing w:after="0"/>
              <w:jc w:val="center"/>
            </w:pPr>
            <w:r w:rsidRPr="00053108">
              <w:t>Važnost predanalitičke</w:t>
            </w:r>
            <w:r w:rsidR="009C3275" w:rsidRPr="00053108">
              <w:t xml:space="preserve"> faze uzimanja uzoraka i uloga </w:t>
            </w:r>
            <w:r w:rsidRPr="00053108">
              <w:t>medicinske sestre-tehničara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3C3E5C" w14:textId="77777777" w:rsidR="00050FEE" w:rsidRPr="00053108" w:rsidRDefault="00050FEE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311E65" w14:textId="43E5BA88" w:rsidR="00050FEE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050FEE" w:rsidRPr="00CD3F31" w14:paraId="121DD7A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0FCB09" w14:textId="77777777" w:rsidR="00050FEE" w:rsidRPr="00CD3F31" w:rsidRDefault="00050FEE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00C288" w14:textId="77777777" w:rsidR="009C3275" w:rsidRPr="00053108" w:rsidRDefault="00050FEE" w:rsidP="00050FEE">
            <w:pPr>
              <w:spacing w:after="0"/>
              <w:jc w:val="center"/>
            </w:pPr>
            <w:r w:rsidRPr="00053108">
              <w:t>Prevencija</w:t>
            </w:r>
            <w:r w:rsidR="009C3275" w:rsidRPr="00053108">
              <w:t xml:space="preserve"> infekcija povezanih s uporabom</w:t>
            </w:r>
          </w:p>
          <w:p w14:paraId="26ECCF32" w14:textId="34F1AEDD" w:rsidR="00050FEE" w:rsidRPr="00053108" w:rsidRDefault="00050FEE" w:rsidP="009C3275">
            <w:pPr>
              <w:spacing w:after="0"/>
              <w:jc w:val="center"/>
            </w:pPr>
            <w:r w:rsidRPr="00053108">
              <w:t>urinarn</w:t>
            </w:r>
            <w:r w:rsidR="009C3275" w:rsidRPr="00053108">
              <w:t xml:space="preserve">ih </w:t>
            </w:r>
            <w:r w:rsidRPr="00053108">
              <w:t>katetera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D56A1C" w14:textId="77777777" w:rsidR="00050FEE" w:rsidRPr="00053108" w:rsidRDefault="00050FEE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548FCF" w14:textId="652D7119" w:rsidR="00050FEE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050FEE" w:rsidRPr="00CD3F31" w14:paraId="6D466EB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014AAC" w14:textId="77777777" w:rsidR="00050FEE" w:rsidRPr="00CD3F31" w:rsidRDefault="00050FEE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A9FB1" w14:textId="343FDA93" w:rsidR="00050FEE" w:rsidRPr="00053108" w:rsidRDefault="00050FEE" w:rsidP="009C3275">
            <w:pPr>
              <w:spacing w:after="0"/>
              <w:jc w:val="center"/>
            </w:pPr>
            <w:r w:rsidRPr="00053108">
              <w:t xml:space="preserve">Profesionalna ekspozicija </w:t>
            </w:r>
            <w:r w:rsidR="009C3275" w:rsidRPr="00053108">
              <w:t xml:space="preserve">zdravstvenih djelatnika krvlju </w:t>
            </w:r>
            <w:r w:rsidRPr="00053108">
              <w:t>prenosivim bolestima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ED4921" w14:textId="77777777" w:rsidR="00050FEE" w:rsidRPr="00053108" w:rsidRDefault="00050FEE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1B4C2E" w14:textId="7549348B" w:rsidR="00050FEE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9C3275" w:rsidRPr="00CD3F31" w14:paraId="775D600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0BCB40" w14:textId="77777777" w:rsidR="009C3275" w:rsidRPr="00CD3F31" w:rsidRDefault="009C3275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813A6E" w14:textId="3C7C6F20" w:rsidR="009C3275" w:rsidRPr="00053108" w:rsidRDefault="009C3275" w:rsidP="00050FEE">
            <w:pPr>
              <w:spacing w:after="0"/>
              <w:jc w:val="center"/>
            </w:pPr>
            <w:r w:rsidRPr="00053108">
              <w:t>Metode izolacije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AB622F" w14:textId="77777777" w:rsidR="009C3275" w:rsidRPr="00053108" w:rsidRDefault="009C3275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E25ED8" w14:textId="2DBEC58A" w:rsidR="009C3275" w:rsidRPr="00053108" w:rsidRDefault="009C3275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5C1D978A" w:rsidR="000B06AE" w:rsidRPr="00CD3F31" w:rsidRDefault="000B06AE" w:rsidP="00AC038F">
            <w:pPr>
              <w:spacing w:after="0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1E5E5DA2" w:rsidR="00A05341" w:rsidRPr="00053108" w:rsidRDefault="00053108" w:rsidP="00053108">
            <w:pPr>
              <w:spacing w:after="0"/>
              <w:jc w:val="center"/>
            </w:pPr>
            <w:r w:rsidRPr="00053108">
              <w:t xml:space="preserve">Vježbe prate teme sa </w:t>
            </w:r>
            <w:r>
              <w:t xml:space="preserve">predavanja i seminara, provode </w:t>
            </w:r>
            <w:r w:rsidRPr="00053108">
              <w:t>se prema planu uz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4F13C5C1" w:rsidR="00A05341" w:rsidRPr="00CD3F31" w:rsidRDefault="00053108" w:rsidP="00A05341">
            <w:pPr>
              <w:spacing w:after="0"/>
              <w:jc w:val="center"/>
            </w:pPr>
            <w:r>
              <w:t>12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1AE0FD52" w:rsidR="00A05341" w:rsidRPr="00053108" w:rsidRDefault="00053108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4D40532D" w:rsidR="00A05341" w:rsidRPr="00053108" w:rsidRDefault="00053108" w:rsidP="00053108">
            <w:pPr>
              <w:spacing w:after="0"/>
              <w:jc w:val="center"/>
            </w:pPr>
            <w:r w:rsidRPr="00053108">
              <w:t xml:space="preserve">Vježbe prate teme sa </w:t>
            </w:r>
            <w:r>
              <w:t xml:space="preserve">predavanja i seminara, provode </w:t>
            </w:r>
            <w:r w:rsidRPr="00053108">
              <w:t>se prema planu uz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32D0253E" w:rsidR="00A05341" w:rsidRPr="00CD3F31" w:rsidRDefault="00053108" w:rsidP="00A05341">
            <w:pPr>
              <w:spacing w:after="0"/>
              <w:jc w:val="center"/>
            </w:pPr>
            <w:r>
              <w:t>12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40797823" w:rsidR="00A05341" w:rsidRPr="00053108" w:rsidRDefault="00053108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6086CE2D" w:rsidR="00A05341" w:rsidRPr="00053108" w:rsidRDefault="00053108" w:rsidP="00053108">
            <w:pPr>
              <w:spacing w:after="0"/>
              <w:jc w:val="center"/>
            </w:pPr>
            <w:r w:rsidRPr="00053108">
              <w:t xml:space="preserve">Vježbe prate teme sa </w:t>
            </w:r>
            <w:r>
              <w:t xml:space="preserve">predavanja i seminara, provode </w:t>
            </w:r>
            <w:r w:rsidRPr="00053108">
              <w:t>se prema planu uz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0E3E0D55" w:rsidR="00A05341" w:rsidRPr="00CD3F31" w:rsidRDefault="00053108" w:rsidP="00A05341">
            <w:pPr>
              <w:spacing w:after="0"/>
              <w:jc w:val="center"/>
            </w:pPr>
            <w:r>
              <w:t>12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0B554D4D" w:rsidR="00A05341" w:rsidRPr="00053108" w:rsidRDefault="00053108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347AA7D0" w:rsidR="00A05341" w:rsidRPr="00053108" w:rsidRDefault="00053108" w:rsidP="00053108">
            <w:pPr>
              <w:spacing w:after="0"/>
              <w:jc w:val="center"/>
            </w:pPr>
            <w:r w:rsidRPr="00053108">
              <w:t xml:space="preserve">Vježbe prate teme sa </w:t>
            </w:r>
            <w:r>
              <w:t xml:space="preserve">predavanja i seminara, provode </w:t>
            </w:r>
            <w:r w:rsidRPr="00053108">
              <w:t>se prema planu uz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3CF73677" w:rsidR="00A05341" w:rsidRPr="00CD3F31" w:rsidRDefault="00053108" w:rsidP="00A05341">
            <w:pPr>
              <w:spacing w:after="0"/>
              <w:jc w:val="center"/>
            </w:pPr>
            <w:r>
              <w:t>12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5B8E8074" w:rsidR="00A05341" w:rsidRPr="00053108" w:rsidRDefault="00053108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002AE6A4" w:rsidR="00A05341" w:rsidRPr="00053108" w:rsidRDefault="00053108" w:rsidP="00053108">
            <w:pPr>
              <w:spacing w:after="0"/>
              <w:jc w:val="center"/>
            </w:pPr>
            <w:r w:rsidRPr="00053108">
              <w:t xml:space="preserve">Vježbe prate teme sa </w:t>
            </w:r>
            <w:r>
              <w:t xml:space="preserve">predavanja i seminara, provode </w:t>
            </w:r>
            <w:r w:rsidRPr="00053108">
              <w:t>se prema planu uz nadzor mentora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59CEA2B6" w:rsidR="00A05341" w:rsidRPr="00CD3F31" w:rsidRDefault="00053108" w:rsidP="00A05341">
            <w:pPr>
              <w:spacing w:after="0"/>
              <w:jc w:val="center"/>
            </w:pPr>
            <w:r>
              <w:t>12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0134ED89" w:rsidR="00A05341" w:rsidRPr="00053108" w:rsidRDefault="00053108" w:rsidP="00A05341">
            <w:pPr>
              <w:spacing w:after="0"/>
              <w:jc w:val="center"/>
            </w:pPr>
            <w:r w:rsidRPr="00053108">
              <w:t>VUKA</w:t>
            </w: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1055BEA0" w:rsidR="000B06AE" w:rsidRPr="00CD3F31" w:rsidRDefault="00053108" w:rsidP="00792B8F">
            <w:pPr>
              <w:spacing w:after="0"/>
              <w:jc w:val="center"/>
            </w:pPr>
            <w:r>
              <w:t>60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A2D5809" w14:textId="7CBC09A0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693932D1" w:rsidR="005C2F41" w:rsidRPr="00CD3F31" w:rsidRDefault="00053108" w:rsidP="0001711D">
            <w:pPr>
              <w:spacing w:after="0"/>
            </w:pPr>
            <w:r>
              <w:t>13.04.2024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6573A05" w:rsidR="005C2F41" w:rsidRPr="00CD3F31" w:rsidRDefault="00053108" w:rsidP="00BF53C9">
            <w:pPr>
              <w:spacing w:after="0"/>
            </w:pPr>
            <w:r>
              <w:t>13.05.2024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11B68B71" w:rsidR="005C2F41" w:rsidRPr="00CD3F31" w:rsidRDefault="00053108" w:rsidP="00BF53C9">
            <w:pPr>
              <w:spacing w:after="0"/>
            </w:pPr>
            <w:r>
              <w:t>29.05.2024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558C3CE1" w:rsidR="005C2F41" w:rsidRPr="00CD3F31" w:rsidRDefault="00053108" w:rsidP="00BF53C9">
            <w:pPr>
              <w:spacing w:after="0"/>
            </w:pPr>
            <w:r>
              <w:t>14.06.2024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CC04" w14:textId="77777777" w:rsidR="00A20CA1" w:rsidRDefault="00A20CA1">
      <w:pPr>
        <w:spacing w:after="0" w:line="240" w:lineRule="auto"/>
      </w:pPr>
      <w:r>
        <w:separator/>
      </w:r>
    </w:p>
  </w:endnote>
  <w:endnote w:type="continuationSeparator" w:id="0">
    <w:p w14:paraId="2E2BE1CA" w14:textId="77777777" w:rsidR="00A20CA1" w:rsidRDefault="00A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43F1D251" w:rsidR="00F54525" w:rsidRDefault="00F5452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E1F">
      <w:rPr>
        <w:noProof/>
      </w:rPr>
      <w:t>11</w:t>
    </w:r>
    <w:r>
      <w:rPr>
        <w:noProof/>
      </w:rPr>
      <w:fldChar w:fldCharType="end"/>
    </w:r>
  </w:p>
  <w:p w14:paraId="105287D3" w14:textId="77777777" w:rsidR="00F54525" w:rsidRPr="00AE1B0C" w:rsidRDefault="00F54525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D200" w14:textId="77777777" w:rsidR="00A20CA1" w:rsidRDefault="00A20CA1">
      <w:pPr>
        <w:spacing w:after="0" w:line="240" w:lineRule="auto"/>
      </w:pPr>
      <w:r>
        <w:separator/>
      </w:r>
    </w:p>
  </w:footnote>
  <w:footnote w:type="continuationSeparator" w:id="0">
    <w:p w14:paraId="3A513C11" w14:textId="77777777" w:rsidR="00A20CA1" w:rsidRDefault="00A2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F54525" w:rsidRPr="00AE1B0C" w:rsidRDefault="00F54525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F54525" w:rsidRPr="00AE1B0C" w:rsidRDefault="00F54525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F54525" w:rsidRPr="004F4BF4" w:rsidRDefault="00F54525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F54525" w:rsidRPr="004F4BF4" w:rsidRDefault="00F54525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F54525" w:rsidRPr="004F4BF4" w:rsidRDefault="00F54525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F54525" w:rsidRDefault="00F54525">
    <w:pPr>
      <w:pStyle w:val="Zaglavlje"/>
    </w:pPr>
  </w:p>
  <w:p w14:paraId="04B809DA" w14:textId="77777777" w:rsidR="00F54525" w:rsidRDefault="00F545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4399"/>
    <w:multiLevelType w:val="hybridMultilevel"/>
    <w:tmpl w:val="F920D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50FEE"/>
    <w:rsid w:val="00053108"/>
    <w:rsid w:val="0006705E"/>
    <w:rsid w:val="00080AD4"/>
    <w:rsid w:val="00092AA7"/>
    <w:rsid w:val="0009494E"/>
    <w:rsid w:val="000B06AE"/>
    <w:rsid w:val="000C73B5"/>
    <w:rsid w:val="000D5D9D"/>
    <w:rsid w:val="000F01B5"/>
    <w:rsid w:val="000F1A10"/>
    <w:rsid w:val="000F3023"/>
    <w:rsid w:val="00115E8F"/>
    <w:rsid w:val="00132A47"/>
    <w:rsid w:val="00144761"/>
    <w:rsid w:val="00151F9A"/>
    <w:rsid w:val="001677AD"/>
    <w:rsid w:val="00184FD3"/>
    <w:rsid w:val="00196FF0"/>
    <w:rsid w:val="001A3CD4"/>
    <w:rsid w:val="001C1383"/>
    <w:rsid w:val="001F2CAF"/>
    <w:rsid w:val="00230D7A"/>
    <w:rsid w:val="0026526F"/>
    <w:rsid w:val="002A00F7"/>
    <w:rsid w:val="002A0B16"/>
    <w:rsid w:val="002B323C"/>
    <w:rsid w:val="002B41D6"/>
    <w:rsid w:val="002D0E6F"/>
    <w:rsid w:val="002D4106"/>
    <w:rsid w:val="002F0E04"/>
    <w:rsid w:val="002F30E3"/>
    <w:rsid w:val="00313E94"/>
    <w:rsid w:val="003314C1"/>
    <w:rsid w:val="0039207A"/>
    <w:rsid w:val="003C0F36"/>
    <w:rsid w:val="003D1A7C"/>
    <w:rsid w:val="004256C5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25100"/>
    <w:rsid w:val="00542ABA"/>
    <w:rsid w:val="00543404"/>
    <w:rsid w:val="00546D66"/>
    <w:rsid w:val="00583811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D5C4B"/>
    <w:rsid w:val="006F39EE"/>
    <w:rsid w:val="00733743"/>
    <w:rsid w:val="00736370"/>
    <w:rsid w:val="00745270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218C"/>
    <w:rsid w:val="00846C2B"/>
    <w:rsid w:val="00851566"/>
    <w:rsid w:val="008A3B06"/>
    <w:rsid w:val="008D4528"/>
    <w:rsid w:val="008E7846"/>
    <w:rsid w:val="008F76DD"/>
    <w:rsid w:val="0091264E"/>
    <w:rsid w:val="0091431F"/>
    <w:rsid w:val="00937D3C"/>
    <w:rsid w:val="00940827"/>
    <w:rsid w:val="00965280"/>
    <w:rsid w:val="00973FFD"/>
    <w:rsid w:val="00983892"/>
    <w:rsid w:val="00984697"/>
    <w:rsid w:val="009C3275"/>
    <w:rsid w:val="009C3E1F"/>
    <w:rsid w:val="009F4B36"/>
    <w:rsid w:val="00A05341"/>
    <w:rsid w:val="00A12305"/>
    <w:rsid w:val="00A20CA1"/>
    <w:rsid w:val="00A27C68"/>
    <w:rsid w:val="00A46299"/>
    <w:rsid w:val="00A51331"/>
    <w:rsid w:val="00A5761B"/>
    <w:rsid w:val="00A830F2"/>
    <w:rsid w:val="00AA6176"/>
    <w:rsid w:val="00AB551E"/>
    <w:rsid w:val="00AC038F"/>
    <w:rsid w:val="00AC7D5C"/>
    <w:rsid w:val="00AF78AA"/>
    <w:rsid w:val="00B12C1C"/>
    <w:rsid w:val="00B90482"/>
    <w:rsid w:val="00BA3078"/>
    <w:rsid w:val="00BB7BAC"/>
    <w:rsid w:val="00BC3A86"/>
    <w:rsid w:val="00BC3D0D"/>
    <w:rsid w:val="00BD6B4F"/>
    <w:rsid w:val="00BF53C9"/>
    <w:rsid w:val="00C24941"/>
    <w:rsid w:val="00C308DA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38DE"/>
    <w:rsid w:val="00D7612B"/>
    <w:rsid w:val="00D76C6C"/>
    <w:rsid w:val="00D86165"/>
    <w:rsid w:val="00E221EC"/>
    <w:rsid w:val="00E40068"/>
    <w:rsid w:val="00E40B0B"/>
    <w:rsid w:val="00E80DE9"/>
    <w:rsid w:val="00E92F6C"/>
    <w:rsid w:val="00EB0DB0"/>
    <w:rsid w:val="00EB67E1"/>
    <w:rsid w:val="00EC2D37"/>
    <w:rsid w:val="00F055BC"/>
    <w:rsid w:val="00F42B0B"/>
    <w:rsid w:val="00F47429"/>
    <w:rsid w:val="00F47E9F"/>
    <w:rsid w:val="00F54525"/>
    <w:rsid w:val="00F70BC4"/>
    <w:rsid w:val="00F827EE"/>
    <w:rsid w:val="00FB5F42"/>
    <w:rsid w:val="00FE44BD"/>
    <w:rsid w:val="00FE5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2F0E04"/>
    <w:pPr>
      <w:ind w:left="720"/>
      <w:contextualSpacing/>
    </w:pPr>
  </w:style>
  <w:style w:type="table" w:styleId="Reetkatablice">
    <w:name w:val="Table Grid"/>
    <w:basedOn w:val="Obinatablica"/>
    <w:uiPriority w:val="59"/>
    <w:rsid w:val="00A8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39005C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D56D8"/>
    <w:rsid w:val="001357DF"/>
    <w:rsid w:val="00145628"/>
    <w:rsid w:val="00146B8C"/>
    <w:rsid w:val="00147D2F"/>
    <w:rsid w:val="001B1A93"/>
    <w:rsid w:val="002358A6"/>
    <w:rsid w:val="00243FD9"/>
    <w:rsid w:val="002B2EB8"/>
    <w:rsid w:val="00311D82"/>
    <w:rsid w:val="0039005C"/>
    <w:rsid w:val="003B7DF7"/>
    <w:rsid w:val="00543532"/>
    <w:rsid w:val="00551851"/>
    <w:rsid w:val="005B02F3"/>
    <w:rsid w:val="005B55E5"/>
    <w:rsid w:val="005F5698"/>
    <w:rsid w:val="00631081"/>
    <w:rsid w:val="00731BD7"/>
    <w:rsid w:val="00807016"/>
    <w:rsid w:val="0081643D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21EB8"/>
    <w:rsid w:val="00A53BC3"/>
    <w:rsid w:val="00A737D0"/>
    <w:rsid w:val="00B13965"/>
    <w:rsid w:val="00B377AA"/>
    <w:rsid w:val="00B564E0"/>
    <w:rsid w:val="00C145BB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39</cp:revision>
  <dcterms:created xsi:type="dcterms:W3CDTF">2022-07-13T10:22:00Z</dcterms:created>
  <dcterms:modified xsi:type="dcterms:W3CDTF">2023-09-20T15:55:00Z</dcterms:modified>
</cp:coreProperties>
</file>