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9753D" w14:textId="77777777" w:rsidR="005C2F41" w:rsidRPr="00CD3F31" w:rsidRDefault="005C2F41" w:rsidP="00EB67E1">
      <w:pPr>
        <w:autoSpaceDE w:val="0"/>
        <w:autoSpaceDN w:val="0"/>
        <w:adjustRightInd w:val="0"/>
        <w:spacing w:line="360" w:lineRule="auto"/>
        <w:rPr>
          <w:rFonts w:cs="Arial"/>
          <w:b/>
          <w:lang w:bidi="ta-IN"/>
        </w:rPr>
      </w:pPr>
      <w:r w:rsidRPr="00CD3F31">
        <w:rPr>
          <w:rFonts w:cs="Arial"/>
          <w:b/>
          <w:lang w:bidi="ta-IN"/>
        </w:rPr>
        <w:t>Datum:</w:t>
      </w:r>
      <w:r w:rsidR="00984697" w:rsidRPr="00CD3F31">
        <w:rPr>
          <w:rFonts w:cs="Arial"/>
          <w:lang w:bidi="ta-IN"/>
        </w:rPr>
        <w:t>Rijeka,</w:t>
      </w:r>
      <w:sdt>
        <w:sdtPr>
          <w:rPr>
            <w:rStyle w:val="Style28"/>
          </w:rPr>
          <w:alias w:val="Datum"/>
          <w:tag w:val="Datum"/>
          <w:id w:val="-859666928"/>
          <w:placeholder>
            <w:docPart w:val="7412B6D103274884801CE2CB080E6435"/>
          </w:placeholder>
          <w:date w:fullDate="2023-09-07T00:00:00Z">
            <w:dateFormat w:val="d. MMMM yyyy."/>
            <w:lid w:val="hr-HR"/>
            <w:storeMappedDataAs w:val="dateTime"/>
            <w:calendar w:val="gregorian"/>
          </w:date>
        </w:sdtPr>
        <w:sdtEndPr>
          <w:rPr>
            <w:rStyle w:val="Style16"/>
            <w:rFonts w:asciiTheme="minorHAnsi" w:hAnsiTheme="minorHAnsi"/>
            <w:color w:val="A6A6A6" w:themeColor="background1" w:themeShade="A6"/>
          </w:rPr>
        </w:sdtEndPr>
        <w:sdtContent>
          <w:r w:rsidR="00633544">
            <w:rPr>
              <w:rStyle w:val="Style28"/>
            </w:rPr>
            <w:t>7. rujan 2023.</w:t>
          </w:r>
        </w:sdtContent>
      </w:sdt>
    </w:p>
    <w:p w14:paraId="26F3A8A9" w14:textId="77777777" w:rsidR="005C2F41" w:rsidRPr="00CD3F31" w:rsidRDefault="005C2F41" w:rsidP="00EB67E1">
      <w:pPr>
        <w:spacing w:after="0" w:line="360" w:lineRule="auto"/>
        <w:rPr>
          <w:rFonts w:cs="Arial"/>
        </w:rPr>
      </w:pPr>
      <w:r w:rsidRPr="00CD3F31">
        <w:rPr>
          <w:rFonts w:cs="Arial"/>
          <w:b/>
        </w:rPr>
        <w:t xml:space="preserve">Kolegij: </w:t>
      </w:r>
      <w:sdt>
        <w:sdtPr>
          <w:rPr>
            <w:rStyle w:val="Style29"/>
          </w:rPr>
          <w:alias w:val="Kolegij"/>
          <w:tag w:val="Kolegij"/>
          <w:id w:val="1303497708"/>
          <w:placeholder>
            <w:docPart w:val="8C35DBA0BF564241BDAF18B7458C0EE7"/>
          </w:placeholder>
        </w:sdtPr>
        <w:sdtEndPr>
          <w:rPr>
            <w:rStyle w:val="Zadanifontodlomka"/>
            <w:rFonts w:cs="Arial"/>
            <w:b/>
            <w:color w:val="auto"/>
          </w:rPr>
        </w:sdtEndPr>
        <w:sdtContent>
          <w:r w:rsidR="00F71E7F">
            <w:rPr>
              <w:rStyle w:val="Style29"/>
            </w:rPr>
            <w:t>Zdravstvena njega djeteta</w:t>
          </w:r>
        </w:sdtContent>
      </w:sdt>
    </w:p>
    <w:p w14:paraId="6C9A2CD7" w14:textId="77777777" w:rsidR="00BF53C9" w:rsidRPr="00CD3F31" w:rsidRDefault="00BF53C9" w:rsidP="00EB67E1">
      <w:pPr>
        <w:spacing w:after="0" w:line="360" w:lineRule="auto"/>
        <w:rPr>
          <w:rFonts w:cs="Arial"/>
          <w:b/>
        </w:rPr>
        <w:sectPr w:rsidR="00BF53C9" w:rsidRPr="00CD3F31" w:rsidSect="00BF53C9">
          <w:headerReference w:type="default" r:id="rId7"/>
          <w:footerReference w:type="default" r:id="rId8"/>
          <w:pgSz w:w="11906" w:h="16838"/>
          <w:pgMar w:top="1134" w:right="1134" w:bottom="1134" w:left="1134" w:header="709" w:footer="709" w:gutter="0"/>
          <w:cols w:space="708"/>
          <w:docGrid w:linePitch="360"/>
        </w:sectPr>
      </w:pPr>
    </w:p>
    <w:p w14:paraId="71B71EF3" w14:textId="77777777" w:rsidR="00984697" w:rsidRPr="00CD3F31" w:rsidRDefault="00E221EC" w:rsidP="00EB67E1">
      <w:pPr>
        <w:spacing w:after="0" w:line="360" w:lineRule="auto"/>
        <w:rPr>
          <w:rFonts w:cs="Arial"/>
          <w:b/>
        </w:rPr>
      </w:pPr>
      <w:r w:rsidRPr="00CD3F31">
        <w:rPr>
          <w:rFonts w:cs="Arial"/>
          <w:b/>
        </w:rPr>
        <w:t>Voditelj:</w:t>
      </w:r>
      <w:sdt>
        <w:sdtPr>
          <w:rPr>
            <w:rStyle w:val="Style52"/>
          </w:rPr>
          <w:alias w:val="Ime i prezime"/>
          <w:tag w:val="Ime i prezime"/>
          <w:id w:val="466475076"/>
          <w:placeholder>
            <w:docPart w:val="C6A59C5D5D2B4D8AA253C4A01E26721C"/>
          </w:placeholder>
        </w:sdtPr>
        <w:sdtEndPr>
          <w:rPr>
            <w:rStyle w:val="Style37"/>
            <w:rFonts w:ascii="Calibri" w:hAnsi="Calibri"/>
            <w:color w:val="000000" w:themeColor="text1"/>
          </w:rPr>
        </w:sdtEndPr>
        <w:sdtContent>
          <w:r w:rsidR="00F71E7F">
            <w:rPr>
              <w:rStyle w:val="Style52"/>
            </w:rPr>
            <w:t>Snježana Mirilović</w:t>
          </w:r>
        </w:sdtContent>
      </w:sdt>
    </w:p>
    <w:p w14:paraId="192B5162" w14:textId="77777777" w:rsidR="00CF2F27" w:rsidRDefault="00CF2F27" w:rsidP="00EB67E1">
      <w:pPr>
        <w:autoSpaceDE w:val="0"/>
        <w:autoSpaceDN w:val="0"/>
        <w:adjustRightInd w:val="0"/>
        <w:spacing w:after="0" w:line="360" w:lineRule="auto"/>
        <w:rPr>
          <w:rFonts w:cs="Arial"/>
          <w:b/>
        </w:rPr>
      </w:pPr>
      <w:r>
        <w:rPr>
          <w:rFonts w:cs="Arial"/>
          <w:b/>
        </w:rPr>
        <w:t xml:space="preserve">e-mail voditelja:  </w:t>
      </w:r>
      <w:r w:rsidR="00F71E7F">
        <w:rPr>
          <w:rFonts w:cs="Arial"/>
          <w:b/>
        </w:rPr>
        <w:t>s</w:t>
      </w:r>
      <w:r w:rsidR="00FC45C5">
        <w:rPr>
          <w:rFonts w:cs="Arial"/>
          <w:b/>
        </w:rPr>
        <w:t>mirilovic@</w:t>
      </w:r>
      <w:r w:rsidR="00813F58">
        <w:rPr>
          <w:rFonts w:cs="Arial"/>
          <w:b/>
        </w:rPr>
        <w:t>gmail.com</w:t>
      </w:r>
    </w:p>
    <w:p w14:paraId="2DDDCEE1" w14:textId="77777777" w:rsidR="005C2F41" w:rsidRPr="00CD3F31" w:rsidRDefault="00E221EC" w:rsidP="00EB67E1">
      <w:pPr>
        <w:autoSpaceDE w:val="0"/>
        <w:autoSpaceDN w:val="0"/>
        <w:adjustRightInd w:val="0"/>
        <w:spacing w:after="0" w:line="360" w:lineRule="auto"/>
        <w:rPr>
          <w:rFonts w:cs="Arial"/>
          <w:b/>
          <w:color w:val="A6A6A6" w:themeColor="background1" w:themeShade="A6"/>
          <w:lang w:bidi="ta-IN"/>
        </w:rPr>
      </w:pPr>
      <w:r w:rsidRPr="00CD3F31">
        <w:rPr>
          <w:rFonts w:cs="Arial"/>
          <w:b/>
        </w:rPr>
        <w:t>Katedra</w:t>
      </w:r>
      <w:r w:rsidR="00BF53C9" w:rsidRPr="00CD3F31">
        <w:rPr>
          <w:rFonts w:cs="Arial"/>
          <w:b/>
        </w:rPr>
        <w:t xml:space="preserve">: </w:t>
      </w:r>
      <w:sdt>
        <w:sdtPr>
          <w:rPr>
            <w:rStyle w:val="Style22"/>
          </w:rPr>
          <w:alias w:val="Katedre FZS"/>
          <w:tag w:val="Katedra FZS"/>
          <w:id w:val="920460102"/>
          <w:placeholder>
            <w:docPart w:val="723D5396ED8A4BA781285826F74A1C19"/>
          </w:placeholder>
          <w:comboBox>
            <w:listItem w:value="-"/>
            <w:listItem w:displayText="Katedra za temeljne medicinske znanosti" w:value="Katedra za temeljne medicinske znanosti"/>
            <w:listItem w:displayText="Katedra za kliničke medicinske znanosti I" w:value="Katedra za kliničke medicinske znanosti I"/>
            <w:listItem w:displayText="Katedra za kliničke medicinske znanosti II" w:value="Katedra za kliničke medicinske znanosti II"/>
            <w:listItem w:displayText="Katedra za laboratorijsku i radiološku dijagnostiku" w:value="Katedra za laboratorijsku i radiološku dijagnostiku"/>
            <w:listItem w:displayText="Katedra za zdravstvenu njegu" w:value="Katedra za zdravstvenu njegu"/>
            <w:listItem w:displayText="Katedra za javno zdravstvo" w:value="Katedra za javno zdravstvo"/>
            <w:listItem w:displayText="Katedra za fizioterapiju" w:value="Katedra za fizioterapiju"/>
            <w:listItem w:displayText="Katedra za primaljstvo" w:value="Katedra za primaljstvo"/>
          </w:comboBox>
        </w:sdtPr>
        <w:sdtEndPr>
          <w:rPr>
            <w:rStyle w:val="Style20"/>
            <w:rFonts w:asciiTheme="minorHAnsi" w:hAnsiTheme="minorHAnsi"/>
            <w:color w:val="auto"/>
          </w:rPr>
        </w:sdtEndPr>
        <w:sdtContent>
          <w:r w:rsidR="00F71E7F">
            <w:rPr>
              <w:rStyle w:val="Style22"/>
            </w:rPr>
            <w:t>Katedra za zdravstvenu njegu</w:t>
          </w:r>
        </w:sdtContent>
      </w:sdt>
      <w:r w:rsidR="00D7612B" w:rsidRPr="00CD3F31">
        <w:rPr>
          <w:rFonts w:cs="Arial"/>
          <w:b/>
        </w:rPr>
        <w:tab/>
      </w:r>
    </w:p>
    <w:p w14:paraId="31566302" w14:textId="77777777" w:rsidR="00542ABA" w:rsidRPr="00CD3F31" w:rsidRDefault="00542ABA" w:rsidP="00EB67E1">
      <w:pPr>
        <w:spacing w:after="0" w:line="360" w:lineRule="auto"/>
        <w:rPr>
          <w:rFonts w:cs="Arial"/>
          <w:b/>
          <w:color w:val="000000" w:themeColor="text1"/>
        </w:rPr>
        <w:sectPr w:rsidR="00542ABA" w:rsidRPr="00CD3F31" w:rsidSect="00BF53C9">
          <w:type w:val="continuous"/>
          <w:pgSz w:w="11906" w:h="16838"/>
          <w:pgMar w:top="1134" w:right="1134" w:bottom="1134" w:left="1134" w:header="709" w:footer="709" w:gutter="0"/>
          <w:cols w:space="708"/>
          <w:docGrid w:linePitch="360"/>
        </w:sectPr>
      </w:pPr>
    </w:p>
    <w:p w14:paraId="5A211253" w14:textId="7A345607" w:rsidR="00F47429" w:rsidRDefault="00542ABA" w:rsidP="00EB67E1">
      <w:pPr>
        <w:spacing w:after="0" w:line="360" w:lineRule="auto"/>
        <w:rPr>
          <w:rFonts w:cs="Arial"/>
          <w:b/>
          <w:color w:val="000000" w:themeColor="text1"/>
        </w:rPr>
      </w:pPr>
      <w:r>
        <w:rPr>
          <w:rFonts w:cs="Arial"/>
          <w:b/>
          <w:color w:val="000000" w:themeColor="text1"/>
        </w:rPr>
        <w:t>Studij</w:t>
      </w:r>
      <w:r w:rsidR="00782EA4" w:rsidRPr="00CD3F31">
        <w:rPr>
          <w:rFonts w:cs="Arial"/>
          <w:b/>
          <w:color w:val="000000" w:themeColor="text1"/>
        </w:rPr>
        <w:t>:</w:t>
      </w:r>
      <w:sdt>
        <w:sdtPr>
          <w:rPr>
            <w:rStyle w:val="Style24"/>
          </w:rPr>
          <w:alias w:val="Naziv studija PSS"/>
          <w:tag w:val="Naziv studija"/>
          <w:id w:val="-3443938"/>
          <w:placeholder>
            <w:docPart w:val="DC8CB7711EB54CBDAF8029EA5785BDFA"/>
          </w:placeholder>
          <w:comboBox>
            <w:listItem w:value="Izaberite jedan"/>
            <w:listItem w:displayText=" Preddiplomski stručni studiji - Sestrinstvo redovni" w:value=" Preddiplomski stručni studiji - Sestrinstvo redovni"/>
            <w:listItem w:displayText=" Preddiplomski stručni studiji - Sestrinstvo izvanredni" w:value=" Preddiplomski stručni studiji - Sestrinstvo izvanredni"/>
            <w:listItem w:displayText=" Preddiplomski stručni studiji - Radiološka tehnologija redovni" w:value=" Preddiplomski stručni studiji - Radiološka tehnologija redovni"/>
            <w:listItem w:displayText=" Preddiplomski stručni studiji - Radiološka tehnologija izvanredni" w:value=" Preddiplomski stručni studiji - Radiološka tehnologija izvanredni"/>
            <w:listItem w:displayText=" Preddiplomski stručni studiji - Primaljstvo redovni" w:value=" Preddiplomski stručni studiji - Primaljstvo redovni"/>
            <w:listItem w:displayText=" Preddiplomski stručni studiji - Primaljstvo izvanredni" w:value=" Preddiplomski stručni studiji - Primaljstvo izvanredni"/>
            <w:listItem w:displayText=" Preddiplomski stručni studiji - Fizioterapija redovni" w:value=" Preddiplomski stručni studiji - Fizioterapija redovni"/>
            <w:listItem w:displayText="Sveučilišni diplomski studiji - Fizioterapija" w:value="Sveučilišni diplomski studiji - Fizioterapija"/>
            <w:listItem w:displayText="Sveučilišni diplomski studiji - Sestrinstvo - promicanje i zaštita mentalnog zdravlja" w:value="Sveučilišni diplomski studiji - Sestrinstvo - promicanje i zaštita mentalnog zdravlja"/>
            <w:listItem w:displayText="Sveučilišni diplomski studiji - Sestrinstvo - menadžment u sestrinstvu" w:value="Sveučilišni diplomski studiji - Sestrinstvo - menadžment u sestrinstvu"/>
            <w:listItem w:displayText="Sveučilišni diplomski studiji - Klinički nutricionizam" w:value="Sveučilišni diplomski studiji - Klinički nutricionizam"/>
            <w:listItem w:displayText="Sveučilišni diplomski studiji - Primaljstvo" w:value="Sveučilišni diplomski studiji - Primaljstvo"/>
          </w:comboBox>
        </w:sdtPr>
        <w:sdtEndPr>
          <w:rPr>
            <w:rStyle w:val="Style24"/>
          </w:rPr>
        </w:sdtEndPr>
        <w:sdtContent>
          <w:r w:rsidR="00F71E7F">
            <w:rPr>
              <w:rStyle w:val="Style24"/>
            </w:rPr>
            <w:t xml:space="preserve"> Pr</w:t>
          </w:r>
          <w:r w:rsidR="00E34D61">
            <w:rPr>
              <w:rStyle w:val="Style24"/>
            </w:rPr>
            <w:t>ije</w:t>
          </w:r>
          <w:r w:rsidR="00F71E7F">
            <w:rPr>
              <w:rStyle w:val="Style24"/>
            </w:rPr>
            <w:t>diplomski stručni studiji - Sestrinstvo izvanredni</w:t>
          </w:r>
        </w:sdtContent>
      </w:sdt>
    </w:p>
    <w:p w14:paraId="41C8E8BF" w14:textId="77777777" w:rsidR="005C2F41" w:rsidRPr="00CD3F31" w:rsidRDefault="005C2F41" w:rsidP="00EB67E1">
      <w:pPr>
        <w:spacing w:after="0" w:line="360" w:lineRule="auto"/>
        <w:rPr>
          <w:rFonts w:cs="Arial"/>
          <w:b/>
          <w:color w:val="000000" w:themeColor="text1"/>
        </w:rPr>
      </w:pPr>
      <w:r w:rsidRPr="00CD3F31">
        <w:rPr>
          <w:rFonts w:cs="Arial"/>
          <w:b/>
        </w:rPr>
        <w:t>Godina studija</w:t>
      </w:r>
      <w:r w:rsidRPr="00CD3F31">
        <w:rPr>
          <w:rFonts w:cs="Arial"/>
          <w:b/>
          <w:color w:val="000000" w:themeColor="text1"/>
        </w:rPr>
        <w:t xml:space="preserve">: </w:t>
      </w:r>
      <w:sdt>
        <w:sdtPr>
          <w:rPr>
            <w:rStyle w:val="Style9"/>
          </w:rPr>
          <w:alias w:val="Godina studija"/>
          <w:tag w:val="Godina studija"/>
          <w:id w:val="1357925048"/>
          <w:placeholder>
            <w:docPart w:val="57EE6C8FE7BF4E1FB50192A2C94B404C"/>
          </w:placeholder>
          <w:comboBox>
            <w:listItem w:value="Izaberite godinu"/>
            <w:listItem w:displayText="1" w:value="1"/>
            <w:listItem w:displayText="2" w:value="2"/>
            <w:listItem w:displayText="3" w:value="3"/>
            <w:listItem w:displayText="4" w:value="4"/>
            <w:listItem w:displayText="5" w:value="5"/>
          </w:comboBox>
        </w:sdtPr>
        <w:sdtEndPr>
          <w:rPr>
            <w:rStyle w:val="Style9"/>
          </w:rPr>
        </w:sdtEndPr>
        <w:sdtContent>
          <w:r w:rsidR="00F71E7F">
            <w:rPr>
              <w:rStyle w:val="Style9"/>
            </w:rPr>
            <w:t>2</w:t>
          </w:r>
        </w:sdtContent>
      </w:sdt>
    </w:p>
    <w:p w14:paraId="5395C51F" w14:textId="77777777" w:rsidR="005C2F41" w:rsidRPr="00CD3F31" w:rsidRDefault="005C2F41" w:rsidP="00EB67E1">
      <w:pPr>
        <w:spacing w:after="0" w:line="360" w:lineRule="auto"/>
        <w:rPr>
          <w:rFonts w:cs="Arial"/>
        </w:rPr>
      </w:pPr>
      <w:r w:rsidRPr="00CD3F31">
        <w:rPr>
          <w:rFonts w:cs="Arial"/>
          <w:b/>
          <w:bCs/>
        </w:rPr>
        <w:t xml:space="preserve">Akademska godina: </w:t>
      </w:r>
      <w:sdt>
        <w:sdtPr>
          <w:rPr>
            <w:rStyle w:val="Style39"/>
          </w:rPr>
          <w:alias w:val="Akademska godina"/>
          <w:tag w:val="Akademska godina"/>
          <w:id w:val="-1334066551"/>
          <w:placeholder>
            <w:docPart w:val="BA9CAFD3C2C04D188042A927996B668F"/>
          </w:placeholder>
          <w:comboBox>
            <w:listItem w:value="Izaberite akademsku godinu"/>
            <w:listItem w:displayText="2017./2018." w:value="2017./2018."/>
            <w:listItem w:displayText="2018./2019." w:value="2018./2019."/>
            <w:listItem w:displayText="2019./2020." w:value="2019./2020."/>
            <w:listItem w:displayText="2020./2021." w:value="2020./2021."/>
            <w:listItem w:displayText="2021./2022." w:value="2021./2022."/>
            <w:listItem w:displayText="2022./2023." w:value="2022./2023."/>
            <w:listItem w:displayText="2023./2024." w:value="2023./2024."/>
          </w:comboBox>
        </w:sdtPr>
        <w:sdtEndPr>
          <w:rPr>
            <w:rStyle w:val="Style8"/>
          </w:rPr>
        </w:sdtEndPr>
        <w:sdtContent>
          <w:r w:rsidR="00F71E7F">
            <w:rPr>
              <w:rStyle w:val="Style39"/>
            </w:rPr>
            <w:t>2023./2024.</w:t>
          </w:r>
        </w:sdtContent>
      </w:sdt>
    </w:p>
    <w:p w14:paraId="33B81905" w14:textId="77777777" w:rsidR="00C92590" w:rsidRPr="00CD3F31" w:rsidRDefault="00C92590" w:rsidP="00C92590">
      <w:pPr>
        <w:spacing w:after="0"/>
        <w:rPr>
          <w:rFonts w:cs="Arial"/>
        </w:rPr>
      </w:pPr>
    </w:p>
    <w:p w14:paraId="38A497BA" w14:textId="77777777" w:rsidR="005C2F41" w:rsidRPr="00CD3F31" w:rsidRDefault="005C2F41" w:rsidP="005C2F41">
      <w:pPr>
        <w:jc w:val="center"/>
        <w:rPr>
          <w:rFonts w:cs="Arial"/>
          <w:b/>
          <w:color w:val="FF0000"/>
          <w:sz w:val="32"/>
        </w:rPr>
      </w:pPr>
      <w:r w:rsidRPr="00CD3F31">
        <w:rPr>
          <w:rFonts w:cs="Arial"/>
          <w:b/>
          <w:color w:val="FF0000"/>
          <w:sz w:val="32"/>
        </w:rPr>
        <w:t>IZVEDBENI NASTAVNI PLAN</w:t>
      </w:r>
    </w:p>
    <w:p w14:paraId="1D5D9C47" w14:textId="77777777" w:rsidR="005C2F41" w:rsidRPr="00CD3F31" w:rsidRDefault="005C2F41" w:rsidP="005C2F41">
      <w:pPr>
        <w:jc w:val="both"/>
        <w:rPr>
          <w:b/>
          <w:color w:val="0070C0"/>
        </w:rPr>
      </w:pPr>
      <w:r w:rsidRPr="00CD3F31">
        <w:rPr>
          <w:rFonts w:cs="Arial"/>
          <w:b/>
          <w:color w:val="000000"/>
          <w:lang w:eastAsia="en-GB"/>
        </w:rPr>
        <w:t>Podaci o kolegiju (kratak opis kolegija, opće upute, gdje se i u kojem obliku organizira nastava, potreban pribor, upute o pohađanju i pripremi za nastavu, obveze studenata i sl.):</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64104C47" w14:textId="77777777" w:rsidTr="00BF53C9">
        <w:trPr>
          <w:trHeight w:val="426"/>
        </w:trPr>
        <w:sdt>
          <w:sdtPr>
            <w:rPr>
              <w:rStyle w:val="Style54"/>
              <w:lang w:val="hr-HR"/>
            </w:rPr>
            <w:alias w:val="Podaci o kolegiju"/>
            <w:tag w:val="Podaci o kolegiju"/>
            <w:id w:val="2019801302"/>
            <w:placeholder>
              <w:docPart w:val="E7E4849339A849DB90429316F437629C"/>
            </w:placeholder>
          </w:sdtPr>
          <w:sdtEndPr>
            <w:rPr>
              <w:rStyle w:val="Zadanifontodlomka"/>
              <w:rFonts w:ascii="Arial" w:hAnsi="Arial"/>
              <w:sz w:val="24"/>
            </w:rPr>
          </w:sdtEndPr>
          <w:sdtContent>
            <w:tc>
              <w:tcPr>
                <w:tcW w:w="8843" w:type="dxa"/>
                <w:tcBorders>
                  <w:top w:val="single" w:sz="8" w:space="0" w:color="auto"/>
                  <w:left w:val="single" w:sz="8" w:space="0" w:color="auto"/>
                  <w:bottom w:val="single" w:sz="8" w:space="0" w:color="auto"/>
                  <w:right w:val="single" w:sz="8" w:space="0" w:color="auto"/>
                </w:tcBorders>
              </w:tcPr>
              <w:p w14:paraId="2B41243D" w14:textId="77777777" w:rsidR="00346307" w:rsidRDefault="00346307" w:rsidP="00346307">
                <w:pPr>
                  <w:pStyle w:val="Default"/>
                  <w:rPr>
                    <w:rStyle w:val="Style54"/>
                    <w:lang w:val="hr-HR"/>
                  </w:rPr>
                </w:pPr>
                <w:r>
                  <w:rPr>
                    <w:rStyle w:val="Style54"/>
                    <w:lang w:val="hr-HR"/>
                  </w:rPr>
                  <w:t xml:space="preserve"> </w:t>
                </w:r>
              </w:p>
              <w:p w14:paraId="7D1806D5" w14:textId="77777777" w:rsidR="00835B87" w:rsidRPr="00D366D7" w:rsidRDefault="00835B87" w:rsidP="00835B87">
                <w:pPr>
                  <w:pStyle w:val="Default"/>
                  <w:jc w:val="both"/>
                  <w:rPr>
                    <w:rFonts w:ascii="Times New Roman" w:hAnsi="Times New Roman" w:cs="Times New Roman"/>
                    <w:lang w:val="hr-HR"/>
                  </w:rPr>
                </w:pPr>
                <w:r w:rsidRPr="00D366D7">
                  <w:rPr>
                    <w:rFonts w:ascii="Times New Roman" w:hAnsi="Times New Roman" w:cs="Times New Roman"/>
                    <w:lang w:val="hr-HR"/>
                  </w:rPr>
                  <w:t>Kolegij Zdravstvena njega djeteta obvezni je kolegij na drugoj godini Preddiplomskog stručnog studija sestrinstva koje čine 30 sati predavanja i 60 sati vježbi, ukupno 90 sati</w:t>
                </w:r>
              </w:p>
              <w:p w14:paraId="1DCB0EF2" w14:textId="77777777" w:rsidR="00835B87" w:rsidRPr="00D366D7" w:rsidRDefault="00835B87" w:rsidP="00835B87">
                <w:pPr>
                  <w:pStyle w:val="Default"/>
                  <w:jc w:val="both"/>
                  <w:rPr>
                    <w:rFonts w:ascii="Times New Roman" w:hAnsi="Times New Roman" w:cs="Times New Roman"/>
                    <w:lang w:val="hr-HR"/>
                  </w:rPr>
                </w:pPr>
                <w:r w:rsidRPr="00D366D7">
                  <w:rPr>
                    <w:rFonts w:ascii="Times New Roman" w:hAnsi="Times New Roman" w:cs="Times New Roman"/>
                    <w:lang w:val="hr-HR"/>
                  </w:rPr>
                  <w:t xml:space="preserve">(7 ECTS). Kolegij se izvodi u prostorima Veleučilišta u Karlovcu (predavanja) i u prostorima Opće bolnice Karlovac (vježbe). </w:t>
                </w:r>
              </w:p>
              <w:p w14:paraId="12090D3E" w14:textId="77777777" w:rsidR="00835B87" w:rsidRPr="00D366D7" w:rsidRDefault="00835B87" w:rsidP="00835B87">
                <w:pPr>
                  <w:pStyle w:val="Default"/>
                  <w:jc w:val="both"/>
                  <w:rPr>
                    <w:rFonts w:ascii="Times New Roman" w:hAnsi="Times New Roman" w:cs="Times New Roman"/>
                    <w:lang w:val="hr-HR"/>
                  </w:rPr>
                </w:pPr>
                <w:r w:rsidRPr="00D366D7">
                  <w:rPr>
                    <w:rFonts w:ascii="Times New Roman" w:hAnsi="Times New Roman" w:cs="Times New Roman"/>
                    <w:lang w:val="hr-HR"/>
                  </w:rPr>
                  <w:t>Nakon odslušanih predavanja, odrađenih vježbi, samostalnog učenja i položenog ispita studenti će biti spo</w:t>
                </w:r>
                <w:r w:rsidR="00633544">
                  <w:rPr>
                    <w:rFonts w:ascii="Times New Roman" w:hAnsi="Times New Roman" w:cs="Times New Roman"/>
                    <w:lang w:val="hr-HR"/>
                  </w:rPr>
                  <w:t>sobn</w:t>
                </w:r>
                <w:r w:rsidRPr="00D366D7">
                  <w:rPr>
                    <w:rFonts w:ascii="Times New Roman" w:hAnsi="Times New Roman" w:cs="Times New Roman"/>
                    <w:lang w:val="hr-HR"/>
                  </w:rPr>
                  <w:t>i primjeniti znanja i vještine iz područja zdravstvene skrbi.</w:t>
                </w:r>
              </w:p>
              <w:p w14:paraId="004DC743" w14:textId="77777777" w:rsidR="00835B87" w:rsidRPr="00D366D7" w:rsidRDefault="00835B87" w:rsidP="00835B87">
                <w:pPr>
                  <w:pStyle w:val="Default"/>
                  <w:jc w:val="both"/>
                  <w:rPr>
                    <w:rFonts w:ascii="Times New Roman" w:hAnsi="Times New Roman" w:cs="Times New Roman"/>
                    <w:lang w:val="hr-HR"/>
                  </w:rPr>
                </w:pPr>
              </w:p>
              <w:p w14:paraId="42E2109C" w14:textId="77777777" w:rsidR="00835B87" w:rsidRPr="00D366D7" w:rsidRDefault="00835B87" w:rsidP="00835B87">
                <w:pPr>
                  <w:pStyle w:val="Default"/>
                  <w:jc w:val="both"/>
                  <w:rPr>
                    <w:rFonts w:ascii="Times New Roman" w:hAnsi="Times New Roman" w:cs="Times New Roman"/>
                    <w:lang w:val="hr-HR"/>
                  </w:rPr>
                </w:pPr>
                <w:r w:rsidRPr="00D366D7">
                  <w:rPr>
                    <w:rFonts w:ascii="Times New Roman" w:hAnsi="Times New Roman" w:cs="Times New Roman"/>
                    <w:lang w:val="hr-HR"/>
                  </w:rPr>
                  <w:t xml:space="preserve">Cilj predmeta je usvajanje općih i specifičnih znanja, vještina i kompetencija u suvremenoj sestrinskoj skrbi za zdravo i bolesno dijete u svim segmentima zdravstvene njege poštujući fizičke, psihosocijalne, duhovne i kulturalne čimbenike koji mogu utjecati na djetetovo zdravlje / bolest. </w:t>
                </w:r>
              </w:p>
              <w:p w14:paraId="75A3FE25" w14:textId="77777777" w:rsidR="00835B87" w:rsidRPr="00D366D7" w:rsidRDefault="00835B87" w:rsidP="00835B87">
                <w:pPr>
                  <w:pStyle w:val="Default"/>
                  <w:jc w:val="both"/>
                  <w:rPr>
                    <w:rFonts w:ascii="Times New Roman" w:hAnsi="Times New Roman" w:cs="Times New Roman"/>
                    <w:lang w:val="hr-HR"/>
                  </w:rPr>
                </w:pPr>
              </w:p>
              <w:p w14:paraId="2F59D8FD" w14:textId="77777777" w:rsidR="00835B87" w:rsidRPr="00D366D7" w:rsidRDefault="00835B87" w:rsidP="00835B87">
                <w:pPr>
                  <w:pStyle w:val="Default"/>
                  <w:jc w:val="both"/>
                  <w:rPr>
                    <w:rFonts w:ascii="Times New Roman" w:hAnsi="Times New Roman" w:cs="Times New Roman"/>
                    <w:lang w:val="hr-HR"/>
                  </w:rPr>
                </w:pPr>
                <w:r w:rsidRPr="00D366D7">
                  <w:rPr>
                    <w:rFonts w:ascii="Times New Roman" w:hAnsi="Times New Roman" w:cs="Times New Roman"/>
                    <w:i/>
                    <w:lang w:val="hr-HR"/>
                  </w:rPr>
                  <w:t>Opće kompetencije</w:t>
                </w:r>
                <w:r w:rsidRPr="00D366D7">
                  <w:rPr>
                    <w:rFonts w:ascii="Times New Roman" w:hAnsi="Times New Roman" w:cs="Times New Roman"/>
                    <w:lang w:val="hr-HR"/>
                  </w:rPr>
                  <w:t xml:space="preserve"> odnose se na prikupljanje podataka, utvrđivanje potreba za zdravstvenom njegom prema prioritetu; dijagnosticiranju problema iz područja zdravstvene njege; određivanje ciljeva i intervencija koje su prilagođene navikama, dobi i očekivanjima djeteta i roditelja; provođenje zdravstvene njege (opće i specijalne); evaluacija plana zdravstvene njege; analiza uvjeta za provođenje njege; vođenju sestrinske dokumentacije. </w:t>
                </w:r>
              </w:p>
              <w:p w14:paraId="24E62C04" w14:textId="77777777" w:rsidR="00835B87" w:rsidRDefault="00835B87" w:rsidP="00835B87">
                <w:pPr>
                  <w:pStyle w:val="Default"/>
                  <w:jc w:val="both"/>
                  <w:rPr>
                    <w:rFonts w:ascii="Times New Roman" w:hAnsi="Times New Roman" w:cs="Times New Roman"/>
                    <w:lang w:val="hr-HR"/>
                  </w:rPr>
                </w:pPr>
                <w:r w:rsidRPr="00D366D7">
                  <w:rPr>
                    <w:rFonts w:ascii="Times New Roman" w:hAnsi="Times New Roman" w:cs="Times New Roman"/>
                    <w:i/>
                    <w:lang w:val="hr-HR"/>
                  </w:rPr>
                  <w:t>Specifične kompetencije</w:t>
                </w:r>
                <w:r w:rsidRPr="00D366D7">
                  <w:rPr>
                    <w:rFonts w:ascii="Times New Roman" w:hAnsi="Times New Roman" w:cs="Times New Roman"/>
                    <w:lang w:val="hr-HR"/>
                  </w:rPr>
                  <w:t xml:space="preserve"> podrazumijevaju prikupljanje podataka kod različite kronološke dobi djece, samostalno i kvalitetno uzimanje sestrinske anamneze, kvalitetno provođenje zdravstvene njege djeteta po načelima zadovoljavanja osnovnih ljudskih potreba; samostalno procjenjivanje djetetetovog napredovanja ili nenapredovanja u smislu postavljenih ciljeva; vođenja sestrinske dokumentacije na različitim dječjim radilištima, samostalno revidiranje i analiziranje plana zdravstvene njege; samostalno provođenje edukacije i svjetovanje djeteta i roditelja o preventivnim mjerama za unapređenje i promicanje zdravlja. </w:t>
                </w:r>
              </w:p>
              <w:p w14:paraId="2D336195" w14:textId="77777777" w:rsidR="00014EC4" w:rsidRPr="00D366D7" w:rsidRDefault="00014EC4" w:rsidP="00014EC4">
                <w:pPr>
                  <w:pStyle w:val="Default"/>
                  <w:jc w:val="both"/>
                  <w:rPr>
                    <w:rFonts w:ascii="Times New Roman" w:hAnsi="Times New Roman" w:cs="Times New Roman"/>
                    <w:lang w:val="hr-HR"/>
                  </w:rPr>
                </w:pPr>
                <w:r w:rsidRPr="00D366D7">
                  <w:rPr>
                    <w:rFonts w:ascii="Times New Roman" w:hAnsi="Times New Roman" w:cs="Times New Roman"/>
                    <w:lang w:val="hr-HR"/>
                  </w:rPr>
                  <w:t>Sadržaj kolegija je slijedeći:</w:t>
                </w:r>
              </w:p>
              <w:p w14:paraId="27335996" w14:textId="77777777" w:rsidR="00014EC4" w:rsidRPr="00D366D7" w:rsidRDefault="00014EC4" w:rsidP="00014EC4">
                <w:pPr>
                  <w:pStyle w:val="Podnoje"/>
                  <w:jc w:val="both"/>
                  <w:outlineLvl w:val="0"/>
                  <w:rPr>
                    <w:rFonts w:ascii="Times New Roman" w:hAnsi="Times New Roman"/>
                    <w:b/>
                    <w:sz w:val="24"/>
                    <w:szCs w:val="24"/>
                  </w:rPr>
                </w:pPr>
                <w:r w:rsidRPr="00D366D7">
                  <w:rPr>
                    <w:rFonts w:ascii="Times New Roman" w:hAnsi="Times New Roman"/>
                    <w:sz w:val="24"/>
                    <w:szCs w:val="24"/>
                  </w:rPr>
                  <w:t xml:space="preserve">Uvod u zdravstvenu njegu djeteta,  Javnozdravstveno praćenje bolesti i smrtnosti u djece, </w:t>
                </w:r>
                <w:r w:rsidRPr="00D366D7">
                  <w:rPr>
                    <w:rFonts w:ascii="Times New Roman" w:hAnsi="Times New Roman"/>
                    <w:sz w:val="24"/>
                    <w:szCs w:val="24"/>
                  </w:rPr>
                  <w:lastRenderedPageBreak/>
                  <w:t>Razdoblja u razvoju djeteta, Trebamo li se cijepiti, Posljedice loše higijene, Dentalna higijena u djece, Promatranje bolesnog djeteta, Primjena sestrinske dokumentacije u pedijatriji, Tehnike primjene lijekova i priprema doza lijekova u pedijatriji, Postupci medicinske sestre u prepoznavanju i suzbijanju boli u djece, Hospitalizam i značaj igre, Zdravstvena njega djeteta kod neuroloških oboljenja, Zdravstvena njega djeteta kod nefroloških oboljenja, Zdravstvena njega djeteta kod kardioloških oboljenja, Zdravstvena njega djeteta kod pulmoloških oboljenja, Zdravstvena njega djeteta kod gastroenteroloških oboljenja, Zdravstvena njega djeteta kod endokrinoloških oboljenja, Zdravstvena njega djeteta kod kirurških oboljenja, Zdravstvena njega djeteta kod hematoloških i onkoloških oboljenja, Zdravstvena njega djeteta u palijativnoj skrbi i potpora obitelji</w:t>
                </w:r>
                <w:r w:rsidR="00633544">
                  <w:rPr>
                    <w:rFonts w:ascii="Times New Roman" w:hAnsi="Times New Roman"/>
                    <w:sz w:val="24"/>
                    <w:szCs w:val="24"/>
                  </w:rPr>
                  <w:t>.</w:t>
                </w:r>
              </w:p>
              <w:p w14:paraId="78009BC4" w14:textId="77777777" w:rsidR="00014EC4" w:rsidRPr="00D366D7" w:rsidRDefault="00014EC4" w:rsidP="00014EC4">
                <w:pPr>
                  <w:pStyle w:val="Default"/>
                  <w:jc w:val="both"/>
                  <w:rPr>
                    <w:rFonts w:ascii="Times New Roman" w:hAnsi="Times New Roman" w:cs="Times New Roman"/>
                    <w:lang w:val="hr-HR"/>
                  </w:rPr>
                </w:pPr>
              </w:p>
              <w:p w14:paraId="4A64AAF5" w14:textId="77777777" w:rsidR="00014EC4" w:rsidRPr="007C4E36" w:rsidRDefault="00014EC4" w:rsidP="00014EC4">
                <w:pPr>
                  <w:pStyle w:val="Default"/>
                  <w:jc w:val="both"/>
                  <w:rPr>
                    <w:rFonts w:ascii="Times New Roman" w:hAnsi="Times New Roman" w:cs="Times New Roman"/>
                    <w:u w:val="single"/>
                    <w:lang w:val="hr-HR"/>
                  </w:rPr>
                </w:pPr>
                <w:r w:rsidRPr="007C4E36">
                  <w:rPr>
                    <w:rFonts w:ascii="Times New Roman" w:hAnsi="Times New Roman" w:cs="Times New Roman"/>
                    <w:u w:val="single"/>
                    <w:lang w:val="hr-HR"/>
                  </w:rPr>
                  <w:t xml:space="preserve">Izvođenje nastave: </w:t>
                </w:r>
              </w:p>
              <w:p w14:paraId="12FF637B" w14:textId="77777777" w:rsidR="00014EC4" w:rsidRPr="00D366D7" w:rsidRDefault="00014EC4" w:rsidP="00014EC4">
                <w:pPr>
                  <w:pStyle w:val="Default"/>
                  <w:jc w:val="both"/>
                  <w:rPr>
                    <w:rFonts w:ascii="Times New Roman" w:hAnsi="Times New Roman" w:cs="Times New Roman"/>
                    <w:lang w:val="hr-HR"/>
                  </w:rPr>
                </w:pPr>
                <w:r w:rsidRPr="00D366D7">
                  <w:rPr>
                    <w:rFonts w:ascii="Times New Roman" w:hAnsi="Times New Roman" w:cs="Times New Roman"/>
                    <w:lang w:val="hr-HR"/>
                  </w:rPr>
                  <w:t xml:space="preserve">Nastava se izvodi u obliku predavanja i vježbi. Predviđeno vrijeme trajanje nastave je ukupno 1 sesmestar. </w:t>
                </w:r>
              </w:p>
              <w:p w14:paraId="6A981D6E" w14:textId="77777777" w:rsidR="00014EC4" w:rsidRPr="00D366D7" w:rsidRDefault="00014EC4" w:rsidP="00014EC4">
                <w:pPr>
                  <w:pStyle w:val="Default"/>
                  <w:jc w:val="both"/>
                  <w:rPr>
                    <w:rFonts w:ascii="Times New Roman" w:hAnsi="Times New Roman" w:cs="Times New Roman"/>
                    <w:lang w:val="hr-HR"/>
                  </w:rPr>
                </w:pPr>
                <w:r w:rsidRPr="00D366D7">
                  <w:rPr>
                    <w:rFonts w:ascii="Times New Roman" w:hAnsi="Times New Roman" w:cs="Times New Roman"/>
                    <w:lang w:val="hr-HR"/>
                  </w:rPr>
                  <w:t>Tijekom vježbi nastavnik – mentor pokazuje i nadzire aktivno sudjelovanje studenata u izvođenju vježbi.</w:t>
                </w:r>
              </w:p>
              <w:p w14:paraId="68ADE431" w14:textId="77777777" w:rsidR="00014EC4" w:rsidRPr="00D366D7" w:rsidRDefault="00014EC4" w:rsidP="00014EC4">
                <w:pPr>
                  <w:pStyle w:val="Default"/>
                  <w:jc w:val="both"/>
                  <w:rPr>
                    <w:rFonts w:ascii="Times New Roman" w:hAnsi="Times New Roman" w:cs="Times New Roman"/>
                    <w:lang w:val="hr-HR"/>
                  </w:rPr>
                </w:pPr>
                <w:r w:rsidRPr="00D366D7">
                  <w:rPr>
                    <w:rFonts w:ascii="Times New Roman" w:hAnsi="Times New Roman" w:cs="Times New Roman"/>
                    <w:lang w:val="hr-HR"/>
                  </w:rPr>
                  <w:t xml:space="preserve">Nastavnici – mentori vježbi sa studentima raspravljaju o specifičnostima izvođenja pojedine vježbe. </w:t>
                </w:r>
              </w:p>
              <w:p w14:paraId="721826D5" w14:textId="77777777" w:rsidR="00014EC4" w:rsidRPr="00D366D7" w:rsidRDefault="00014EC4" w:rsidP="00014EC4">
                <w:pPr>
                  <w:pStyle w:val="Default"/>
                  <w:jc w:val="both"/>
                  <w:rPr>
                    <w:rFonts w:ascii="Times New Roman" w:hAnsi="Times New Roman" w:cs="Times New Roman"/>
                    <w:lang w:val="hr-HR"/>
                  </w:rPr>
                </w:pPr>
                <w:r w:rsidRPr="00D366D7">
                  <w:rPr>
                    <w:rFonts w:ascii="Times New Roman" w:hAnsi="Times New Roman" w:cs="Times New Roman"/>
                    <w:lang w:val="hr-HR"/>
                  </w:rPr>
                  <w:t>Na kraju nastave je usmeni završni ispit. Izvršavanjem svih nastavnih aktivnosti te pristupanjem završnom ispitu student stječe 7 ECTS bodova.</w:t>
                </w:r>
              </w:p>
              <w:p w14:paraId="23969CF6" w14:textId="77777777" w:rsidR="005C2F41" w:rsidRPr="00CD3F31" w:rsidRDefault="005C2F41" w:rsidP="00346307">
                <w:pPr>
                  <w:pStyle w:val="Default"/>
                  <w:rPr>
                    <w:rFonts w:ascii="Calibri" w:hAnsi="Calibri"/>
                    <w:sz w:val="22"/>
                    <w:szCs w:val="22"/>
                    <w:lang w:val="hr-HR"/>
                  </w:rPr>
                </w:pPr>
              </w:p>
            </w:tc>
          </w:sdtContent>
        </w:sdt>
      </w:tr>
    </w:tbl>
    <w:p w14:paraId="604B217F" w14:textId="77777777" w:rsidR="005C2F41" w:rsidRPr="00CD3F31" w:rsidRDefault="005C2F41" w:rsidP="005C2F41">
      <w:pPr>
        <w:pStyle w:val="Default"/>
        <w:rPr>
          <w:rFonts w:ascii="Calibri" w:hAnsi="Calibri"/>
          <w:sz w:val="22"/>
          <w:szCs w:val="22"/>
          <w:lang w:val="hr-HR"/>
        </w:rPr>
      </w:pPr>
    </w:p>
    <w:p w14:paraId="3D50FFF2" w14:textId="77777777" w:rsidR="005C2F41" w:rsidRPr="00CD3F31" w:rsidRDefault="005C2F41" w:rsidP="005C2F41">
      <w:pPr>
        <w:pStyle w:val="Default"/>
        <w:rPr>
          <w:rFonts w:ascii="Calibri" w:hAnsi="Calibri"/>
          <w:b/>
          <w:sz w:val="22"/>
          <w:szCs w:val="22"/>
          <w:lang w:val="hr-HR"/>
        </w:rPr>
      </w:pPr>
      <w:r w:rsidRPr="00CD3F31">
        <w:rPr>
          <w:rFonts w:ascii="Calibri" w:hAnsi="Calibri"/>
          <w:b/>
          <w:sz w:val="22"/>
          <w:szCs w:val="22"/>
          <w:lang w:val="hr-HR"/>
        </w:rPr>
        <w:t xml:space="preserve">Popis obvezne ispitne literature: </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7CA8F948" w14:textId="77777777" w:rsidTr="00BF53C9">
        <w:trPr>
          <w:trHeight w:val="426"/>
        </w:trPr>
        <w:sdt>
          <w:sdtPr>
            <w:rPr>
              <w:rFonts w:ascii="Calibri" w:hAnsi="Calibri"/>
              <w:sz w:val="22"/>
              <w:szCs w:val="22"/>
              <w:lang w:val="hr-HR"/>
            </w:rPr>
            <w:alias w:val="Popis obvezne literature"/>
            <w:tag w:val="Popis obvezne literature"/>
            <w:id w:val="-1759447399"/>
            <w:placeholder>
              <w:docPart w:val="989B90F3D5D642B08C41D104AEF14A6A"/>
            </w:placeholder>
          </w:sdtPr>
          <w:sdtEndPr/>
          <w:sdtContent>
            <w:sdt>
              <w:sdtPr>
                <w:rPr>
                  <w:rFonts w:ascii="Calibri" w:hAnsi="Calibri"/>
                  <w:sz w:val="22"/>
                  <w:szCs w:val="22"/>
                  <w:lang w:val="hr-HR"/>
                </w:rPr>
                <w:alias w:val="Popis obvezne literature"/>
                <w:tag w:val="Popis obvezne literature"/>
                <w:id w:val="162747069"/>
                <w:placeholder>
                  <w:docPart w:val="0C2096EAC46144F5BD97EC69DF8F41ED"/>
                </w:placeholder>
              </w:sdtPr>
              <w:sdtEndPr>
                <w:rPr>
                  <w:rFonts w:ascii="Times New Roman" w:hAnsi="Times New Roman" w:cs="Times New Roman"/>
                  <w:sz w:val="24"/>
                  <w:szCs w:val="24"/>
                </w:rPr>
              </w:sdtEndPr>
              <w:sdtContent>
                <w:tc>
                  <w:tcPr>
                    <w:tcW w:w="8843" w:type="dxa"/>
                    <w:tcBorders>
                      <w:top w:val="single" w:sz="8" w:space="0" w:color="auto"/>
                      <w:left w:val="single" w:sz="8" w:space="0" w:color="auto"/>
                      <w:bottom w:val="single" w:sz="8" w:space="0" w:color="auto"/>
                      <w:right w:val="single" w:sz="8" w:space="0" w:color="auto"/>
                    </w:tcBorders>
                    <w:hideMark/>
                  </w:tcPr>
                  <w:p w14:paraId="6777B596" w14:textId="77777777" w:rsidR="00014EC4" w:rsidRPr="00D366D7" w:rsidRDefault="00014EC4" w:rsidP="00014EC4">
                    <w:pPr>
                      <w:pStyle w:val="Default"/>
                      <w:jc w:val="both"/>
                      <w:rPr>
                        <w:rFonts w:ascii="Times New Roman" w:hAnsi="Times New Roman" w:cs="Times New Roman"/>
                        <w:lang w:val="hr-HR"/>
                      </w:rPr>
                    </w:pPr>
                    <w:r w:rsidRPr="00D366D7">
                      <w:rPr>
                        <w:rFonts w:ascii="Times New Roman" w:hAnsi="Times New Roman" w:cs="Times New Roman"/>
                        <w:lang w:val="hr-HR"/>
                      </w:rPr>
                      <w:t xml:space="preserve">1.Turuk V. Zdravstvena njega djeteta (nastavni tekstovi), Visoka zdravstvena škola,2004. 2. Mardešić D.i sur. Pedijatrija. Zagreb: Školska knjiga; 2016;(8). – odabrana područja </w:t>
                    </w:r>
                  </w:p>
                  <w:p w14:paraId="767E310D" w14:textId="77777777" w:rsidR="00014EC4" w:rsidRPr="00D366D7" w:rsidRDefault="00014EC4" w:rsidP="00014EC4">
                    <w:pPr>
                      <w:pStyle w:val="Default"/>
                      <w:jc w:val="both"/>
                      <w:rPr>
                        <w:rFonts w:ascii="Times New Roman" w:hAnsi="Times New Roman" w:cs="Times New Roman"/>
                        <w:lang w:val="hr-HR"/>
                      </w:rPr>
                    </w:pPr>
                    <w:r w:rsidRPr="00D366D7">
                      <w:rPr>
                        <w:rFonts w:ascii="Times New Roman" w:hAnsi="Times New Roman" w:cs="Times New Roman"/>
                        <w:lang w:val="hr-HR"/>
                      </w:rPr>
                      <w:t xml:space="preserve">3. Bralić I. I sur. Prevencija bolesti u dječjoj dobi. Zagreb: Medicinska naklada; 2014. –   </w:t>
                    </w:r>
                  </w:p>
                  <w:p w14:paraId="622CBFB3" w14:textId="77777777" w:rsidR="00014EC4" w:rsidRPr="00D366D7" w:rsidRDefault="00014EC4" w:rsidP="00014EC4">
                    <w:pPr>
                      <w:pStyle w:val="Default"/>
                      <w:jc w:val="both"/>
                      <w:rPr>
                        <w:rFonts w:ascii="Times New Roman" w:hAnsi="Times New Roman" w:cs="Times New Roman"/>
                        <w:lang w:val="hr-HR"/>
                      </w:rPr>
                    </w:pPr>
                    <w:r w:rsidRPr="00D366D7">
                      <w:rPr>
                        <w:rFonts w:ascii="Times New Roman" w:hAnsi="Times New Roman" w:cs="Times New Roman"/>
                        <w:lang w:val="hr-HR"/>
                      </w:rPr>
                      <w:t xml:space="preserve">    odabrana područja </w:t>
                    </w:r>
                  </w:p>
                  <w:p w14:paraId="69C31928" w14:textId="77777777" w:rsidR="005C2F41" w:rsidRPr="00CD3F31" w:rsidRDefault="00014EC4" w:rsidP="00014EC4">
                    <w:pPr>
                      <w:pStyle w:val="Default"/>
                      <w:rPr>
                        <w:rFonts w:ascii="Calibri" w:hAnsi="Calibri"/>
                        <w:sz w:val="22"/>
                        <w:szCs w:val="22"/>
                        <w:lang w:val="hr-HR"/>
                      </w:rPr>
                    </w:pPr>
                    <w:r w:rsidRPr="00D366D7">
                      <w:rPr>
                        <w:rFonts w:ascii="Times New Roman" w:hAnsi="Times New Roman" w:cs="Times New Roman"/>
                        <w:lang w:val="hr-HR"/>
                      </w:rPr>
                      <w:t xml:space="preserve">4. Standardizirani postupci u zdravstvenoj njezi pedijatrijske skrbi, HKMS. Zagreb.2015 5. Stepan Giljević J. Dijete u palijativnoj skrbi. U: Dijete u bolnici. Zagreb. 2018; 111-16 6. Fučkar G. Proces zdravstvene njege. Medicinski fakultet Sveučilišta. Zagreb,1992. 7.Juretić M. I sur. Pedijatrija za više medicinske sestre. Klinička bolnica Split 1995 </w:t>
                    </w:r>
                  </w:p>
                </w:tc>
              </w:sdtContent>
            </w:sdt>
          </w:sdtContent>
        </w:sdt>
      </w:tr>
    </w:tbl>
    <w:p w14:paraId="7970329E" w14:textId="77777777" w:rsidR="005C2F41" w:rsidRPr="00CD3F31" w:rsidRDefault="005C2F41" w:rsidP="005C2F41">
      <w:pPr>
        <w:pStyle w:val="Default"/>
        <w:rPr>
          <w:rFonts w:ascii="Calibri" w:hAnsi="Calibri"/>
          <w:color w:val="auto"/>
          <w:sz w:val="22"/>
          <w:szCs w:val="22"/>
          <w:lang w:val="hr-HR"/>
        </w:rPr>
      </w:pPr>
    </w:p>
    <w:p w14:paraId="6052D427" w14:textId="77777777" w:rsidR="005C2F41" w:rsidRPr="00CD3F31" w:rsidRDefault="005C2F41" w:rsidP="005C2F41">
      <w:pPr>
        <w:pStyle w:val="Default"/>
        <w:rPr>
          <w:rFonts w:ascii="Calibri" w:hAnsi="Calibri"/>
          <w:b/>
          <w:color w:val="auto"/>
          <w:sz w:val="22"/>
          <w:szCs w:val="22"/>
          <w:lang w:val="hr-HR"/>
        </w:rPr>
      </w:pPr>
      <w:r w:rsidRPr="00CD3F31">
        <w:rPr>
          <w:rFonts w:ascii="Calibri" w:hAnsi="Calibri"/>
          <w:b/>
          <w:sz w:val="22"/>
          <w:szCs w:val="22"/>
          <w:lang w:val="hr-HR"/>
        </w:rPr>
        <w:t>Popis dopunske literature:</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468810BB" w14:textId="77777777" w:rsidTr="00BF53C9">
        <w:trPr>
          <w:trHeight w:val="426"/>
        </w:trPr>
        <w:sdt>
          <w:sdtPr>
            <w:rPr>
              <w:rFonts w:ascii="Calibri" w:hAnsi="Calibri"/>
              <w:sz w:val="22"/>
              <w:szCs w:val="22"/>
              <w:lang w:val="hr-HR"/>
            </w:rPr>
            <w:alias w:val="Popis dopunske literature"/>
            <w:tag w:val="Popis dopunske literature"/>
            <w:id w:val="266586684"/>
            <w:placeholder>
              <w:docPart w:val="5219CB6D5101445B96BB091C09000E32"/>
            </w:placeholder>
          </w:sdtPr>
          <w:sdtEndPr/>
          <w:sdtContent>
            <w:sdt>
              <w:sdtPr>
                <w:rPr>
                  <w:rFonts w:ascii="Calibri" w:hAnsi="Calibri"/>
                  <w:sz w:val="22"/>
                  <w:szCs w:val="22"/>
                  <w:lang w:val="hr-HR"/>
                </w:rPr>
                <w:alias w:val="Popis dopunske literature"/>
                <w:tag w:val="Popis dopunske literature"/>
                <w:id w:val="162747071"/>
                <w:placeholder>
                  <w:docPart w:val="E1FAEF1B3283437AB9B70DDF52FD574C"/>
                </w:placeholder>
              </w:sdtPr>
              <w:sdtEndPr>
                <w:rPr>
                  <w:rFonts w:ascii="Times New Roman" w:hAnsi="Times New Roman" w:cs="Times New Roman"/>
                  <w:sz w:val="24"/>
                  <w:szCs w:val="24"/>
                </w:rPr>
              </w:sdtEndPr>
              <w:sdtContent>
                <w:tc>
                  <w:tcPr>
                    <w:tcW w:w="8843" w:type="dxa"/>
                    <w:tcBorders>
                      <w:top w:val="single" w:sz="8" w:space="0" w:color="auto"/>
                      <w:left w:val="single" w:sz="8" w:space="0" w:color="auto"/>
                      <w:bottom w:val="single" w:sz="8" w:space="0" w:color="auto"/>
                      <w:right w:val="single" w:sz="8" w:space="0" w:color="auto"/>
                    </w:tcBorders>
                  </w:tcPr>
                  <w:p w14:paraId="64A1C6A4" w14:textId="77777777" w:rsidR="00014EC4" w:rsidRPr="00D366D7" w:rsidRDefault="00014EC4" w:rsidP="00014EC4">
                    <w:pPr>
                      <w:pStyle w:val="Default"/>
                      <w:jc w:val="both"/>
                      <w:rPr>
                        <w:rFonts w:ascii="Times New Roman" w:hAnsi="Times New Roman" w:cs="Times New Roman"/>
                        <w:lang w:val="hr-HR"/>
                      </w:rPr>
                    </w:pPr>
                    <w:r w:rsidRPr="00D366D7">
                      <w:rPr>
                        <w:rFonts w:ascii="Times New Roman" w:hAnsi="Times New Roman" w:cs="Times New Roman"/>
                        <w:lang w:val="hr-HR"/>
                      </w:rPr>
                      <w:t xml:space="preserve">1. Fučkar, G. Sestrinske dijagnoze. HUSE, Zagreb </w:t>
                    </w:r>
                  </w:p>
                  <w:p w14:paraId="2D4E5FB1" w14:textId="77777777" w:rsidR="00014EC4" w:rsidRPr="00D366D7" w:rsidRDefault="00014EC4" w:rsidP="00014EC4">
                    <w:pPr>
                      <w:pStyle w:val="Default"/>
                      <w:jc w:val="both"/>
                      <w:rPr>
                        <w:rFonts w:ascii="Times New Roman" w:hAnsi="Times New Roman" w:cs="Times New Roman"/>
                        <w:lang w:val="hr-HR"/>
                      </w:rPr>
                    </w:pPr>
                    <w:r w:rsidRPr="00D366D7">
                      <w:rPr>
                        <w:rFonts w:ascii="Times New Roman" w:hAnsi="Times New Roman" w:cs="Times New Roman"/>
                        <w:lang w:val="hr-HR"/>
                      </w:rPr>
                      <w:t xml:space="preserve">2. Bralić I. I sur. Cijepljenje i cjepiva. Zagreb: Medicinska naklada; 2017. </w:t>
                    </w:r>
                  </w:p>
                  <w:p w14:paraId="32B9C22C" w14:textId="77777777" w:rsidR="00014EC4" w:rsidRPr="00D366D7" w:rsidRDefault="00014EC4" w:rsidP="00014EC4">
                    <w:pPr>
                      <w:pStyle w:val="Default"/>
                      <w:jc w:val="both"/>
                      <w:rPr>
                        <w:rFonts w:ascii="Times New Roman" w:hAnsi="Times New Roman" w:cs="Times New Roman"/>
                        <w:lang w:val="hr-HR"/>
                      </w:rPr>
                    </w:pPr>
                    <w:r w:rsidRPr="00D366D7">
                      <w:rPr>
                        <w:rFonts w:ascii="Times New Roman" w:hAnsi="Times New Roman" w:cs="Times New Roman"/>
                        <w:lang w:val="hr-HR"/>
                      </w:rPr>
                      <w:t>3.  Meštrović J I sur. Hitna stanja u pedijatriji. Medicinska naklada. Zagreb 2011</w:t>
                    </w:r>
                  </w:p>
                  <w:p w14:paraId="1B5AE6A8" w14:textId="77777777" w:rsidR="00014EC4" w:rsidRPr="00D366D7" w:rsidRDefault="00014EC4" w:rsidP="00014EC4">
                    <w:pPr>
                      <w:pStyle w:val="Default"/>
                      <w:jc w:val="both"/>
                      <w:rPr>
                        <w:rFonts w:ascii="Times New Roman" w:hAnsi="Times New Roman" w:cs="Times New Roman"/>
                        <w:lang w:val="hr-HR"/>
                      </w:rPr>
                    </w:pPr>
                    <w:r w:rsidRPr="00D366D7">
                      <w:rPr>
                        <w:rFonts w:ascii="Times New Roman" w:hAnsi="Times New Roman" w:cs="Times New Roman"/>
                        <w:lang w:val="hr-HR"/>
                      </w:rPr>
                      <w:t xml:space="preserve">4. Damiani N.N. Priručnik o prevenciji i kontroli bolničkih infekcija.Medicinska naklada.  </w:t>
                    </w:r>
                  </w:p>
                  <w:p w14:paraId="094F7840" w14:textId="77777777" w:rsidR="00014EC4" w:rsidRPr="00D366D7" w:rsidRDefault="00014EC4" w:rsidP="00014EC4">
                    <w:pPr>
                      <w:pStyle w:val="Default"/>
                      <w:jc w:val="both"/>
                      <w:rPr>
                        <w:rFonts w:ascii="Times New Roman" w:hAnsi="Times New Roman" w:cs="Times New Roman"/>
                        <w:lang w:val="hr-HR"/>
                      </w:rPr>
                    </w:pPr>
                    <w:r w:rsidRPr="00D366D7">
                      <w:rPr>
                        <w:rFonts w:ascii="Times New Roman" w:hAnsi="Times New Roman" w:cs="Times New Roman"/>
                        <w:lang w:val="hr-HR"/>
                      </w:rPr>
                      <w:t xml:space="preserve">    Zagreb,2015 </w:t>
                    </w:r>
                  </w:p>
                  <w:p w14:paraId="48C4F216" w14:textId="77777777" w:rsidR="005C2F41" w:rsidRPr="00CD3F31" w:rsidRDefault="00014EC4" w:rsidP="00014EC4">
                    <w:pPr>
                      <w:pStyle w:val="Default"/>
                      <w:rPr>
                        <w:rFonts w:ascii="Calibri" w:hAnsi="Calibri"/>
                        <w:sz w:val="22"/>
                        <w:szCs w:val="22"/>
                        <w:lang w:val="hr-HR"/>
                      </w:rPr>
                    </w:pPr>
                    <w:r w:rsidRPr="00D366D7">
                      <w:rPr>
                        <w:rFonts w:ascii="Times New Roman" w:hAnsi="Times New Roman" w:cs="Times New Roman"/>
                        <w:lang w:val="hr-HR"/>
                      </w:rPr>
                      <w:t>5. Preporučeni časopisi – Journal of Pediatric nursing</w:t>
                    </w:r>
                  </w:p>
                </w:tc>
              </w:sdtContent>
            </w:sdt>
          </w:sdtContent>
        </w:sdt>
      </w:tr>
    </w:tbl>
    <w:p w14:paraId="6CF6AE7F" w14:textId="77777777" w:rsidR="005C2F41" w:rsidRPr="00CD3F31" w:rsidRDefault="005C2F41" w:rsidP="005C2F41">
      <w:pPr>
        <w:pStyle w:val="Default"/>
        <w:rPr>
          <w:rFonts w:ascii="Calibri" w:hAnsi="Calibri"/>
          <w:color w:val="auto"/>
          <w:sz w:val="22"/>
          <w:szCs w:val="22"/>
          <w:lang w:val="hr-HR"/>
        </w:rPr>
      </w:pPr>
    </w:p>
    <w:p w14:paraId="4E9132CD" w14:textId="77777777" w:rsidR="005C2F41" w:rsidRPr="00CD3F31" w:rsidRDefault="005C2F41" w:rsidP="005C2F41">
      <w:pPr>
        <w:pStyle w:val="Default"/>
        <w:spacing w:after="120"/>
        <w:rPr>
          <w:rFonts w:ascii="Calibri" w:hAnsi="Calibri"/>
          <w:sz w:val="22"/>
          <w:szCs w:val="22"/>
          <w:lang w:val="hr-HR"/>
        </w:rPr>
      </w:pPr>
      <w:r w:rsidRPr="00CD3F31">
        <w:rPr>
          <w:rFonts w:ascii="Calibri" w:hAnsi="Calibri"/>
          <w:b/>
          <w:bCs/>
          <w:sz w:val="22"/>
          <w:szCs w:val="22"/>
          <w:lang w:val="hr-HR"/>
        </w:rPr>
        <w:t xml:space="preserve">Nastavni plan: </w:t>
      </w:r>
    </w:p>
    <w:p w14:paraId="3356B545" w14:textId="77777777" w:rsidR="005C2F41" w:rsidRPr="00CD3F31" w:rsidRDefault="005C2F41" w:rsidP="005C2F41">
      <w:pPr>
        <w:rPr>
          <w:rFonts w:cs="Arial"/>
          <w:b/>
        </w:rPr>
      </w:pPr>
      <w:r w:rsidRPr="00CD3F31">
        <w:rPr>
          <w:rFonts w:cs="Arial"/>
          <w:b/>
        </w:rPr>
        <w:t>Popis predavanja (s naslovima i pojašnjenjem):</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511127B1" w14:textId="77777777" w:rsidTr="00BF53C9">
        <w:trPr>
          <w:trHeight w:val="426"/>
        </w:trPr>
        <w:tc>
          <w:tcPr>
            <w:tcW w:w="8843" w:type="dxa"/>
            <w:tcBorders>
              <w:top w:val="single" w:sz="8" w:space="0" w:color="auto"/>
              <w:left w:val="single" w:sz="8" w:space="0" w:color="auto"/>
              <w:bottom w:val="single" w:sz="8" w:space="0" w:color="auto"/>
              <w:right w:val="single" w:sz="8" w:space="0" w:color="auto"/>
            </w:tcBorders>
            <w:hideMark/>
          </w:tcPr>
          <w:sdt>
            <w:sdtPr>
              <w:alias w:val="Popis predavanja"/>
              <w:tag w:val="Popis predavanja"/>
              <w:id w:val="-1769612210"/>
              <w:placeholder>
                <w:docPart w:val="B930149E69124D8BB6AF650656F869BC"/>
              </w:placeholder>
            </w:sdtPr>
            <w:sdtEndPr/>
            <w:sdtContent>
              <w:p w14:paraId="2074E6E5" w14:textId="77777777" w:rsidR="00014EC4" w:rsidRPr="00D366D7" w:rsidRDefault="00014EC4" w:rsidP="00014EC4">
                <w:pPr>
                  <w:pStyle w:val="Podnoje"/>
                  <w:jc w:val="both"/>
                  <w:outlineLvl w:val="0"/>
                  <w:rPr>
                    <w:rFonts w:ascii="Times New Roman" w:hAnsi="Times New Roman"/>
                    <w:sz w:val="24"/>
                    <w:szCs w:val="24"/>
                  </w:rPr>
                </w:pPr>
                <w:r w:rsidRPr="00D366D7">
                  <w:rPr>
                    <w:rFonts w:ascii="Times New Roman" w:hAnsi="Times New Roman"/>
                    <w:b/>
                    <w:sz w:val="24"/>
                    <w:szCs w:val="24"/>
                  </w:rPr>
                  <w:t xml:space="preserve"> P1. Uvod u zdravstvenu njegu djeteta</w:t>
                </w:r>
              </w:p>
              <w:p w14:paraId="3FCA95F7" w14:textId="77777777" w:rsidR="00014EC4" w:rsidRPr="00D366D7" w:rsidRDefault="00014EC4" w:rsidP="00014EC4">
                <w:pPr>
                  <w:pStyle w:val="Podnoje"/>
                  <w:jc w:val="both"/>
                  <w:outlineLvl w:val="0"/>
                  <w:rPr>
                    <w:rFonts w:ascii="Times New Roman" w:hAnsi="Times New Roman"/>
                    <w:sz w:val="24"/>
                    <w:szCs w:val="24"/>
                  </w:rPr>
                </w:pPr>
                <w:r w:rsidRPr="00D366D7">
                  <w:rPr>
                    <w:rFonts w:ascii="Times New Roman" w:hAnsi="Times New Roman"/>
                    <w:sz w:val="24"/>
                    <w:szCs w:val="24"/>
                  </w:rPr>
                  <w:t xml:space="preserve"> Ishodi učenja:</w:t>
                </w:r>
              </w:p>
              <w:p w14:paraId="59E7F61A" w14:textId="77777777" w:rsidR="00014EC4" w:rsidRPr="00D366D7" w:rsidRDefault="00014EC4" w:rsidP="00014EC4">
                <w:pPr>
                  <w:pStyle w:val="Podnoje"/>
                  <w:jc w:val="both"/>
                  <w:outlineLvl w:val="0"/>
                  <w:rPr>
                    <w:rFonts w:ascii="Times New Roman" w:hAnsi="Times New Roman"/>
                    <w:sz w:val="24"/>
                    <w:szCs w:val="24"/>
                  </w:rPr>
                </w:pPr>
                <w:r w:rsidRPr="00D366D7">
                  <w:rPr>
                    <w:rFonts w:ascii="Times New Roman" w:hAnsi="Times New Roman"/>
                    <w:sz w:val="24"/>
                    <w:szCs w:val="24"/>
                  </w:rPr>
                  <w:lastRenderedPageBreak/>
                  <w:t xml:space="preserve">Upoznati se s ciljem kolegija zdravstvene njege djeteta </w:t>
                </w:r>
              </w:p>
              <w:p w14:paraId="32D92753" w14:textId="77777777" w:rsidR="00014EC4" w:rsidRPr="00D366D7" w:rsidRDefault="00014EC4" w:rsidP="00014EC4">
                <w:pPr>
                  <w:pStyle w:val="Podnoje"/>
                  <w:jc w:val="both"/>
                  <w:outlineLvl w:val="0"/>
                  <w:rPr>
                    <w:rFonts w:ascii="Times New Roman" w:hAnsi="Times New Roman"/>
                    <w:sz w:val="24"/>
                    <w:szCs w:val="24"/>
                  </w:rPr>
                </w:pPr>
                <w:r w:rsidRPr="00D366D7">
                  <w:rPr>
                    <w:rFonts w:ascii="Times New Roman" w:hAnsi="Times New Roman"/>
                    <w:sz w:val="24"/>
                    <w:szCs w:val="24"/>
                  </w:rPr>
                  <w:t xml:space="preserve">Upoznati se i usvojiti znanje o povijesnim činjenicama razvoja zdravstvene njege djeteta Upoznati sa načelima rada i organizacijom rada na pedijatrijskim odjelima </w:t>
                </w:r>
              </w:p>
              <w:p w14:paraId="4FC679DC" w14:textId="77777777" w:rsidR="00014EC4" w:rsidRDefault="00014EC4" w:rsidP="00014EC4">
                <w:pPr>
                  <w:pStyle w:val="Podnoje"/>
                  <w:jc w:val="both"/>
                  <w:outlineLvl w:val="0"/>
                  <w:rPr>
                    <w:rFonts w:ascii="Times New Roman" w:hAnsi="Times New Roman"/>
                    <w:sz w:val="24"/>
                    <w:szCs w:val="24"/>
                  </w:rPr>
                </w:pPr>
                <w:r w:rsidRPr="00D366D7">
                  <w:rPr>
                    <w:rFonts w:ascii="Times New Roman" w:hAnsi="Times New Roman"/>
                    <w:sz w:val="24"/>
                    <w:szCs w:val="24"/>
                  </w:rPr>
                  <w:t>Razumjeti putove prijenosa hospitalnih infekcija na pedijatrijskim odjelima</w:t>
                </w:r>
              </w:p>
              <w:p w14:paraId="0C3DDD8B" w14:textId="77777777" w:rsidR="00014EC4" w:rsidRPr="007C4E36" w:rsidRDefault="00014EC4" w:rsidP="00014EC4">
                <w:pPr>
                  <w:pStyle w:val="Podnoje"/>
                  <w:jc w:val="both"/>
                  <w:outlineLvl w:val="0"/>
                  <w:rPr>
                    <w:rFonts w:ascii="Times New Roman" w:hAnsi="Times New Roman"/>
                    <w:sz w:val="24"/>
                    <w:szCs w:val="24"/>
                  </w:rPr>
                </w:pPr>
              </w:p>
              <w:p w14:paraId="3C68D132" w14:textId="77777777" w:rsidR="00014EC4" w:rsidRPr="00D366D7" w:rsidRDefault="00014EC4" w:rsidP="00014EC4">
                <w:pPr>
                  <w:pStyle w:val="Podnoje"/>
                  <w:jc w:val="both"/>
                  <w:outlineLvl w:val="0"/>
                  <w:rPr>
                    <w:rFonts w:ascii="Times New Roman" w:hAnsi="Times New Roman"/>
                    <w:b/>
                    <w:sz w:val="24"/>
                    <w:szCs w:val="24"/>
                  </w:rPr>
                </w:pPr>
                <w:r w:rsidRPr="00D366D7">
                  <w:rPr>
                    <w:rFonts w:ascii="Times New Roman" w:hAnsi="Times New Roman"/>
                    <w:b/>
                    <w:sz w:val="24"/>
                    <w:szCs w:val="24"/>
                  </w:rPr>
                  <w:t xml:space="preserve"> P2. Javnozdravstveno praćenje bolesti i smrtnosti u djece </w:t>
                </w:r>
              </w:p>
              <w:p w14:paraId="1C2E51BE" w14:textId="77777777" w:rsidR="00014EC4" w:rsidRPr="00D366D7" w:rsidRDefault="00014EC4" w:rsidP="00014EC4">
                <w:pPr>
                  <w:pStyle w:val="Podnoje"/>
                  <w:jc w:val="both"/>
                  <w:outlineLvl w:val="0"/>
                  <w:rPr>
                    <w:rFonts w:ascii="Times New Roman" w:hAnsi="Times New Roman"/>
                    <w:sz w:val="24"/>
                    <w:szCs w:val="24"/>
                  </w:rPr>
                </w:pPr>
                <w:r w:rsidRPr="00D366D7">
                  <w:rPr>
                    <w:rFonts w:ascii="Times New Roman" w:hAnsi="Times New Roman"/>
                    <w:sz w:val="24"/>
                    <w:szCs w:val="24"/>
                  </w:rPr>
                  <w:t xml:space="preserve">Ishodi učenja: </w:t>
                </w:r>
              </w:p>
              <w:p w14:paraId="3802B30D" w14:textId="77777777" w:rsidR="00014EC4" w:rsidRDefault="00014EC4" w:rsidP="00014EC4">
                <w:pPr>
                  <w:pStyle w:val="Podnoje"/>
                  <w:jc w:val="both"/>
                  <w:outlineLvl w:val="0"/>
                  <w:rPr>
                    <w:rFonts w:ascii="Times New Roman" w:hAnsi="Times New Roman"/>
                    <w:sz w:val="24"/>
                    <w:szCs w:val="24"/>
                  </w:rPr>
                </w:pPr>
                <w:r w:rsidRPr="00D366D7">
                  <w:rPr>
                    <w:rFonts w:ascii="Times New Roman" w:hAnsi="Times New Roman"/>
                    <w:sz w:val="24"/>
                    <w:szCs w:val="24"/>
                  </w:rPr>
                  <w:t xml:space="preserve">Upoznati se statističkim podacima o učestalosti oboljevanja, traumama i smrtnosti u dječjoj dobi i adolescenciji </w:t>
                </w:r>
                <w:r w:rsidR="00633544">
                  <w:rPr>
                    <w:rFonts w:ascii="Times New Roman" w:hAnsi="Times New Roman"/>
                    <w:sz w:val="24"/>
                    <w:szCs w:val="24"/>
                  </w:rPr>
                  <w:t>u Hrvatskoj i svijetu</w:t>
                </w:r>
              </w:p>
              <w:p w14:paraId="5A9BC912" w14:textId="77777777" w:rsidR="00014EC4" w:rsidRPr="00D366D7" w:rsidRDefault="00014EC4" w:rsidP="00014EC4">
                <w:pPr>
                  <w:pStyle w:val="Podnoje"/>
                  <w:jc w:val="both"/>
                  <w:outlineLvl w:val="0"/>
                  <w:rPr>
                    <w:rFonts w:ascii="Times New Roman" w:hAnsi="Times New Roman"/>
                    <w:sz w:val="24"/>
                    <w:szCs w:val="24"/>
                  </w:rPr>
                </w:pPr>
              </w:p>
              <w:p w14:paraId="257D9F18" w14:textId="77777777" w:rsidR="00014EC4" w:rsidRPr="00D366D7" w:rsidRDefault="00014EC4" w:rsidP="00014EC4">
                <w:pPr>
                  <w:pStyle w:val="Podnoje"/>
                  <w:jc w:val="both"/>
                  <w:outlineLvl w:val="0"/>
                  <w:rPr>
                    <w:rFonts w:ascii="Times New Roman" w:hAnsi="Times New Roman"/>
                    <w:b/>
                    <w:sz w:val="24"/>
                    <w:szCs w:val="24"/>
                  </w:rPr>
                </w:pPr>
                <w:r w:rsidRPr="00D366D7">
                  <w:rPr>
                    <w:rFonts w:ascii="Times New Roman" w:hAnsi="Times New Roman"/>
                    <w:b/>
                    <w:sz w:val="24"/>
                    <w:szCs w:val="24"/>
                  </w:rPr>
                  <w:t xml:space="preserve">P3. Razdoblja u razvoju djeteta </w:t>
                </w:r>
              </w:p>
              <w:p w14:paraId="5F4D103E" w14:textId="77777777" w:rsidR="00014EC4" w:rsidRPr="00D366D7" w:rsidRDefault="00014EC4" w:rsidP="00014EC4">
                <w:pPr>
                  <w:pStyle w:val="Podnoje"/>
                  <w:jc w:val="both"/>
                  <w:outlineLvl w:val="0"/>
                  <w:rPr>
                    <w:rFonts w:ascii="Times New Roman" w:hAnsi="Times New Roman"/>
                    <w:sz w:val="24"/>
                    <w:szCs w:val="24"/>
                  </w:rPr>
                </w:pPr>
                <w:r w:rsidRPr="00D366D7">
                  <w:rPr>
                    <w:rFonts w:ascii="Times New Roman" w:hAnsi="Times New Roman"/>
                    <w:sz w:val="24"/>
                    <w:szCs w:val="24"/>
                  </w:rPr>
                  <w:t xml:space="preserve">Ishodi učenja: </w:t>
                </w:r>
              </w:p>
              <w:p w14:paraId="2A750107" w14:textId="77777777" w:rsidR="00014EC4" w:rsidRPr="00D366D7" w:rsidRDefault="00014EC4" w:rsidP="00014EC4">
                <w:pPr>
                  <w:pStyle w:val="Podnoje"/>
                  <w:jc w:val="both"/>
                  <w:outlineLvl w:val="0"/>
                  <w:rPr>
                    <w:rFonts w:ascii="Times New Roman" w:hAnsi="Times New Roman"/>
                    <w:sz w:val="24"/>
                    <w:szCs w:val="24"/>
                  </w:rPr>
                </w:pPr>
                <w:r w:rsidRPr="00D366D7">
                  <w:rPr>
                    <w:rFonts w:ascii="Times New Roman" w:hAnsi="Times New Roman"/>
                    <w:sz w:val="24"/>
                    <w:szCs w:val="24"/>
                  </w:rPr>
                  <w:t>Usvojiti znanja i jasno definirat</w:t>
                </w:r>
                <w:r w:rsidR="00B441B7">
                  <w:rPr>
                    <w:rFonts w:ascii="Times New Roman" w:hAnsi="Times New Roman"/>
                    <w:sz w:val="24"/>
                    <w:szCs w:val="24"/>
                  </w:rPr>
                  <w:t>i razvojna razdoblja u fiziološkom</w:t>
                </w:r>
                <w:r w:rsidRPr="00D366D7">
                  <w:rPr>
                    <w:rFonts w:ascii="Times New Roman" w:hAnsi="Times New Roman"/>
                    <w:sz w:val="24"/>
                    <w:szCs w:val="24"/>
                  </w:rPr>
                  <w:t xml:space="preserve"> razvoju djeteta te specifičnosti svakog razvojnog doba</w:t>
                </w:r>
              </w:p>
              <w:p w14:paraId="65B52F99" w14:textId="77777777" w:rsidR="00014EC4" w:rsidRDefault="00014EC4" w:rsidP="00014EC4">
                <w:pPr>
                  <w:pStyle w:val="Podnoje"/>
                  <w:jc w:val="both"/>
                  <w:outlineLvl w:val="0"/>
                  <w:rPr>
                    <w:rFonts w:ascii="Times New Roman" w:hAnsi="Times New Roman"/>
                    <w:sz w:val="24"/>
                    <w:szCs w:val="24"/>
                  </w:rPr>
                </w:pPr>
                <w:r w:rsidRPr="00D366D7">
                  <w:rPr>
                    <w:rFonts w:ascii="Times New Roman" w:hAnsi="Times New Roman"/>
                    <w:sz w:val="24"/>
                    <w:szCs w:val="24"/>
                  </w:rPr>
                  <w:t>Primjeniti aktivnosti koje doprinose unapređenju rasta i razvoja djeteta u svakoj razvojnoj fazi</w:t>
                </w:r>
              </w:p>
              <w:p w14:paraId="72EFFA6A" w14:textId="77777777" w:rsidR="00014EC4" w:rsidRPr="00D366D7" w:rsidRDefault="00014EC4" w:rsidP="00014EC4">
                <w:pPr>
                  <w:pStyle w:val="Podnoje"/>
                  <w:jc w:val="both"/>
                  <w:outlineLvl w:val="0"/>
                  <w:rPr>
                    <w:rFonts w:ascii="Times New Roman" w:hAnsi="Times New Roman"/>
                    <w:sz w:val="24"/>
                    <w:szCs w:val="24"/>
                  </w:rPr>
                </w:pPr>
              </w:p>
              <w:p w14:paraId="7B669BAE" w14:textId="77777777" w:rsidR="00014EC4" w:rsidRPr="00D366D7" w:rsidRDefault="00014EC4" w:rsidP="00014EC4">
                <w:pPr>
                  <w:pStyle w:val="Podnoje"/>
                  <w:jc w:val="both"/>
                  <w:outlineLvl w:val="0"/>
                  <w:rPr>
                    <w:rFonts w:ascii="Times New Roman" w:hAnsi="Times New Roman"/>
                    <w:b/>
                    <w:sz w:val="24"/>
                    <w:szCs w:val="24"/>
                  </w:rPr>
                </w:pPr>
                <w:r w:rsidRPr="00D366D7">
                  <w:rPr>
                    <w:rFonts w:ascii="Times New Roman" w:hAnsi="Times New Roman"/>
                    <w:sz w:val="24"/>
                    <w:szCs w:val="24"/>
                  </w:rPr>
                  <w:t xml:space="preserve"> </w:t>
                </w:r>
                <w:r w:rsidRPr="00D366D7">
                  <w:rPr>
                    <w:rFonts w:ascii="Times New Roman" w:hAnsi="Times New Roman"/>
                    <w:b/>
                    <w:sz w:val="24"/>
                    <w:szCs w:val="24"/>
                  </w:rPr>
                  <w:t xml:space="preserve">P4. Trebamo li se cijepiti ? </w:t>
                </w:r>
              </w:p>
              <w:p w14:paraId="2A6F670F" w14:textId="77777777" w:rsidR="00014EC4" w:rsidRPr="00D366D7" w:rsidRDefault="00014EC4" w:rsidP="00014EC4">
                <w:pPr>
                  <w:pStyle w:val="Podnoje"/>
                  <w:jc w:val="both"/>
                  <w:outlineLvl w:val="0"/>
                  <w:rPr>
                    <w:rFonts w:ascii="Times New Roman" w:hAnsi="Times New Roman"/>
                    <w:sz w:val="24"/>
                    <w:szCs w:val="24"/>
                  </w:rPr>
                </w:pPr>
                <w:r w:rsidRPr="00D366D7">
                  <w:rPr>
                    <w:rFonts w:ascii="Times New Roman" w:hAnsi="Times New Roman"/>
                    <w:sz w:val="24"/>
                    <w:szCs w:val="24"/>
                  </w:rPr>
                  <w:t>Ishodi učenja:</w:t>
                </w:r>
              </w:p>
              <w:p w14:paraId="0ED1863D" w14:textId="77777777" w:rsidR="00014EC4" w:rsidRPr="00D366D7" w:rsidRDefault="00014EC4" w:rsidP="00014EC4">
                <w:pPr>
                  <w:pStyle w:val="Podnoje"/>
                  <w:jc w:val="both"/>
                  <w:outlineLvl w:val="0"/>
                  <w:rPr>
                    <w:rFonts w:ascii="Times New Roman" w:hAnsi="Times New Roman"/>
                    <w:sz w:val="24"/>
                    <w:szCs w:val="24"/>
                  </w:rPr>
                </w:pPr>
                <w:r w:rsidRPr="00D366D7">
                  <w:rPr>
                    <w:rFonts w:ascii="Times New Roman" w:hAnsi="Times New Roman"/>
                    <w:sz w:val="24"/>
                    <w:szCs w:val="24"/>
                  </w:rPr>
                  <w:t>Usvojiti znanja o važnosti provođenja redovitog cijepljenja, nedostacima i prednostima cijepljenja</w:t>
                </w:r>
              </w:p>
              <w:p w14:paraId="17179932" w14:textId="77777777" w:rsidR="00014EC4" w:rsidRDefault="00014EC4" w:rsidP="00014EC4">
                <w:pPr>
                  <w:pStyle w:val="Podnoje"/>
                  <w:jc w:val="both"/>
                  <w:outlineLvl w:val="0"/>
                  <w:rPr>
                    <w:rFonts w:ascii="Times New Roman" w:hAnsi="Times New Roman"/>
                    <w:sz w:val="24"/>
                    <w:szCs w:val="24"/>
                  </w:rPr>
                </w:pPr>
                <w:r w:rsidRPr="00D366D7">
                  <w:rPr>
                    <w:rFonts w:ascii="Times New Roman" w:hAnsi="Times New Roman"/>
                    <w:sz w:val="24"/>
                    <w:szCs w:val="24"/>
                  </w:rPr>
                  <w:t xml:space="preserve">Definirati postupke medicinske sestre prije, tijekom i nakon cijepljenja </w:t>
                </w:r>
              </w:p>
              <w:p w14:paraId="7F5CCE21" w14:textId="77777777" w:rsidR="00014EC4" w:rsidRPr="007C4E36" w:rsidRDefault="00014EC4" w:rsidP="00014EC4">
                <w:pPr>
                  <w:pStyle w:val="Podnoje"/>
                  <w:jc w:val="both"/>
                  <w:outlineLvl w:val="0"/>
                  <w:rPr>
                    <w:rFonts w:ascii="Times New Roman" w:hAnsi="Times New Roman"/>
                    <w:sz w:val="24"/>
                    <w:szCs w:val="24"/>
                  </w:rPr>
                </w:pPr>
              </w:p>
              <w:p w14:paraId="265CC652" w14:textId="77777777" w:rsidR="00014EC4" w:rsidRPr="00D366D7" w:rsidRDefault="00014EC4" w:rsidP="00014EC4">
                <w:pPr>
                  <w:pStyle w:val="Podnoje"/>
                  <w:jc w:val="both"/>
                  <w:outlineLvl w:val="0"/>
                  <w:rPr>
                    <w:rFonts w:ascii="Times New Roman" w:hAnsi="Times New Roman"/>
                    <w:b/>
                    <w:sz w:val="24"/>
                    <w:szCs w:val="24"/>
                  </w:rPr>
                </w:pPr>
                <w:r w:rsidRPr="00D366D7">
                  <w:rPr>
                    <w:rFonts w:ascii="Times New Roman" w:hAnsi="Times New Roman"/>
                    <w:b/>
                    <w:sz w:val="24"/>
                    <w:szCs w:val="24"/>
                  </w:rPr>
                  <w:t xml:space="preserve">P5. Posljedice loše njege </w:t>
                </w:r>
              </w:p>
              <w:p w14:paraId="5030F4DB" w14:textId="77777777" w:rsidR="00014EC4" w:rsidRPr="00D366D7" w:rsidRDefault="00014EC4" w:rsidP="00014EC4">
                <w:pPr>
                  <w:pStyle w:val="Podnoje"/>
                  <w:jc w:val="both"/>
                  <w:outlineLvl w:val="0"/>
                  <w:rPr>
                    <w:rFonts w:ascii="Times New Roman" w:hAnsi="Times New Roman"/>
                    <w:sz w:val="24"/>
                    <w:szCs w:val="24"/>
                  </w:rPr>
                </w:pPr>
                <w:r w:rsidRPr="00D366D7">
                  <w:rPr>
                    <w:rFonts w:ascii="Times New Roman" w:hAnsi="Times New Roman"/>
                    <w:sz w:val="24"/>
                    <w:szCs w:val="24"/>
                  </w:rPr>
                  <w:t xml:space="preserve">Ishodi učenja: </w:t>
                </w:r>
              </w:p>
              <w:p w14:paraId="012E50D3" w14:textId="77777777" w:rsidR="00014EC4" w:rsidRDefault="00014EC4" w:rsidP="00014EC4">
                <w:pPr>
                  <w:pStyle w:val="Podnoje"/>
                  <w:jc w:val="both"/>
                  <w:outlineLvl w:val="0"/>
                  <w:rPr>
                    <w:rFonts w:ascii="Times New Roman" w:hAnsi="Times New Roman"/>
                    <w:sz w:val="24"/>
                    <w:szCs w:val="24"/>
                  </w:rPr>
                </w:pPr>
                <w:r w:rsidRPr="00D366D7">
                  <w:rPr>
                    <w:rFonts w:ascii="Times New Roman" w:hAnsi="Times New Roman"/>
                    <w:sz w:val="24"/>
                    <w:szCs w:val="24"/>
                  </w:rPr>
                  <w:t xml:space="preserve">Definirati najčešća stanja nastala uslijed loše njege djeteta te prevencija i liječenje istih </w:t>
                </w:r>
              </w:p>
              <w:p w14:paraId="68DF6B44" w14:textId="77777777" w:rsidR="00014EC4" w:rsidRPr="00D366D7" w:rsidRDefault="00014EC4" w:rsidP="00014EC4">
                <w:pPr>
                  <w:pStyle w:val="Podnoje"/>
                  <w:jc w:val="both"/>
                  <w:outlineLvl w:val="0"/>
                  <w:rPr>
                    <w:rFonts w:ascii="Times New Roman" w:hAnsi="Times New Roman"/>
                    <w:sz w:val="24"/>
                    <w:szCs w:val="24"/>
                  </w:rPr>
                </w:pPr>
              </w:p>
              <w:p w14:paraId="5E230DE2" w14:textId="77777777" w:rsidR="00014EC4" w:rsidRPr="00D366D7" w:rsidRDefault="00014EC4" w:rsidP="00014EC4">
                <w:pPr>
                  <w:pStyle w:val="Podnoje"/>
                  <w:jc w:val="both"/>
                  <w:outlineLvl w:val="0"/>
                  <w:rPr>
                    <w:rFonts w:ascii="Times New Roman" w:hAnsi="Times New Roman"/>
                    <w:b/>
                    <w:sz w:val="24"/>
                    <w:szCs w:val="24"/>
                  </w:rPr>
                </w:pPr>
                <w:r w:rsidRPr="00D366D7">
                  <w:rPr>
                    <w:rFonts w:ascii="Times New Roman" w:hAnsi="Times New Roman"/>
                    <w:b/>
                    <w:sz w:val="24"/>
                    <w:szCs w:val="24"/>
                  </w:rPr>
                  <w:t xml:space="preserve">P6. Dentalna higijena u djece </w:t>
                </w:r>
              </w:p>
              <w:p w14:paraId="01D877EA" w14:textId="77777777" w:rsidR="00014EC4" w:rsidRPr="00D366D7" w:rsidRDefault="00014EC4" w:rsidP="00014EC4">
                <w:pPr>
                  <w:pStyle w:val="Podnoje"/>
                  <w:jc w:val="both"/>
                  <w:outlineLvl w:val="0"/>
                  <w:rPr>
                    <w:rFonts w:ascii="Times New Roman" w:hAnsi="Times New Roman"/>
                    <w:sz w:val="24"/>
                    <w:szCs w:val="24"/>
                  </w:rPr>
                </w:pPr>
                <w:r w:rsidRPr="00D366D7">
                  <w:rPr>
                    <w:rFonts w:ascii="Times New Roman" w:hAnsi="Times New Roman"/>
                    <w:sz w:val="24"/>
                    <w:szCs w:val="24"/>
                  </w:rPr>
                  <w:t xml:space="preserve">Ishodi učenja: </w:t>
                </w:r>
              </w:p>
              <w:p w14:paraId="687CF331" w14:textId="77777777" w:rsidR="00014EC4" w:rsidRDefault="00014EC4" w:rsidP="00014EC4">
                <w:pPr>
                  <w:pStyle w:val="Podnoje"/>
                  <w:jc w:val="both"/>
                  <w:outlineLvl w:val="0"/>
                  <w:rPr>
                    <w:rFonts w:ascii="Times New Roman" w:hAnsi="Times New Roman"/>
                    <w:sz w:val="24"/>
                    <w:szCs w:val="24"/>
                  </w:rPr>
                </w:pPr>
                <w:r w:rsidRPr="00D366D7">
                  <w:rPr>
                    <w:rFonts w:ascii="Times New Roman" w:hAnsi="Times New Roman"/>
                    <w:sz w:val="24"/>
                    <w:szCs w:val="24"/>
                  </w:rPr>
                  <w:t>Usvojiti važnost održavanja redovite dentalne higijene i prevencije karijesa</w:t>
                </w:r>
              </w:p>
              <w:p w14:paraId="1C8A9EEF" w14:textId="77777777" w:rsidR="00014EC4" w:rsidRPr="00D366D7" w:rsidRDefault="00014EC4" w:rsidP="00014EC4">
                <w:pPr>
                  <w:pStyle w:val="Podnoje"/>
                  <w:jc w:val="both"/>
                  <w:outlineLvl w:val="0"/>
                  <w:rPr>
                    <w:rFonts w:ascii="Times New Roman" w:hAnsi="Times New Roman"/>
                    <w:sz w:val="24"/>
                    <w:szCs w:val="24"/>
                  </w:rPr>
                </w:pPr>
              </w:p>
              <w:p w14:paraId="0CFFF22C" w14:textId="77777777" w:rsidR="00014EC4" w:rsidRPr="00D366D7" w:rsidRDefault="00014EC4" w:rsidP="00014EC4">
                <w:pPr>
                  <w:pStyle w:val="Podnoje"/>
                  <w:jc w:val="both"/>
                  <w:outlineLvl w:val="0"/>
                  <w:rPr>
                    <w:rFonts w:ascii="Times New Roman" w:hAnsi="Times New Roman"/>
                    <w:b/>
                    <w:sz w:val="24"/>
                    <w:szCs w:val="24"/>
                  </w:rPr>
                </w:pPr>
                <w:r w:rsidRPr="00D366D7">
                  <w:rPr>
                    <w:rFonts w:ascii="Times New Roman" w:hAnsi="Times New Roman"/>
                    <w:b/>
                    <w:sz w:val="24"/>
                    <w:szCs w:val="24"/>
                  </w:rPr>
                  <w:t>P7. Promatranje bolesnog djeteta</w:t>
                </w:r>
              </w:p>
              <w:p w14:paraId="51FA3011" w14:textId="77777777" w:rsidR="00014EC4" w:rsidRPr="00D366D7" w:rsidRDefault="00014EC4" w:rsidP="00014EC4">
                <w:pPr>
                  <w:pStyle w:val="Podnoje"/>
                  <w:jc w:val="both"/>
                  <w:outlineLvl w:val="0"/>
                  <w:rPr>
                    <w:rFonts w:ascii="Times New Roman" w:hAnsi="Times New Roman"/>
                    <w:sz w:val="24"/>
                    <w:szCs w:val="24"/>
                  </w:rPr>
                </w:pPr>
                <w:r w:rsidRPr="00D366D7">
                  <w:rPr>
                    <w:rFonts w:ascii="Times New Roman" w:hAnsi="Times New Roman"/>
                    <w:sz w:val="24"/>
                    <w:szCs w:val="24"/>
                  </w:rPr>
                  <w:t xml:space="preserve">Ishodi učenja: </w:t>
                </w:r>
              </w:p>
              <w:p w14:paraId="0612CADB" w14:textId="77777777" w:rsidR="00014EC4" w:rsidRDefault="00014EC4" w:rsidP="00014EC4">
                <w:pPr>
                  <w:pStyle w:val="Podnoje"/>
                  <w:jc w:val="both"/>
                  <w:outlineLvl w:val="0"/>
                  <w:rPr>
                    <w:rFonts w:ascii="Times New Roman" w:hAnsi="Times New Roman"/>
                    <w:sz w:val="24"/>
                    <w:szCs w:val="24"/>
                  </w:rPr>
                </w:pPr>
                <w:r w:rsidRPr="00D366D7">
                  <w:rPr>
                    <w:rFonts w:ascii="Times New Roman" w:hAnsi="Times New Roman"/>
                    <w:sz w:val="24"/>
                    <w:szCs w:val="24"/>
                  </w:rPr>
                  <w:t xml:space="preserve">Uočiti patološka stanja (fizička, psihička) kod djece specifične za određenja oboljenja </w:t>
                </w:r>
              </w:p>
              <w:p w14:paraId="19FCDC66" w14:textId="77777777" w:rsidR="00014EC4" w:rsidRPr="00D366D7" w:rsidRDefault="00014EC4" w:rsidP="00014EC4">
                <w:pPr>
                  <w:pStyle w:val="Podnoje"/>
                  <w:jc w:val="both"/>
                  <w:outlineLvl w:val="0"/>
                  <w:rPr>
                    <w:rFonts w:ascii="Times New Roman" w:hAnsi="Times New Roman"/>
                    <w:sz w:val="24"/>
                    <w:szCs w:val="24"/>
                  </w:rPr>
                </w:pPr>
              </w:p>
              <w:p w14:paraId="149FE84F" w14:textId="77777777" w:rsidR="00014EC4" w:rsidRPr="00D366D7" w:rsidRDefault="00014EC4" w:rsidP="00014EC4">
                <w:pPr>
                  <w:pStyle w:val="Podnoje"/>
                  <w:jc w:val="both"/>
                  <w:outlineLvl w:val="0"/>
                  <w:rPr>
                    <w:rFonts w:ascii="Times New Roman" w:hAnsi="Times New Roman"/>
                    <w:b/>
                    <w:sz w:val="24"/>
                    <w:szCs w:val="24"/>
                  </w:rPr>
                </w:pPr>
                <w:r w:rsidRPr="00D366D7">
                  <w:rPr>
                    <w:rFonts w:ascii="Times New Roman" w:hAnsi="Times New Roman"/>
                    <w:b/>
                    <w:sz w:val="24"/>
                    <w:szCs w:val="24"/>
                  </w:rPr>
                  <w:t xml:space="preserve">P8.Primjena sestrinske dokumentacije u pedijatriji </w:t>
                </w:r>
              </w:p>
              <w:p w14:paraId="559FDB77" w14:textId="77777777" w:rsidR="00014EC4" w:rsidRPr="00D366D7" w:rsidRDefault="00014EC4" w:rsidP="00014EC4">
                <w:pPr>
                  <w:pStyle w:val="Podnoje"/>
                  <w:jc w:val="both"/>
                  <w:outlineLvl w:val="0"/>
                  <w:rPr>
                    <w:rFonts w:ascii="Times New Roman" w:hAnsi="Times New Roman"/>
                    <w:sz w:val="24"/>
                    <w:szCs w:val="24"/>
                  </w:rPr>
                </w:pPr>
                <w:r w:rsidRPr="00D366D7">
                  <w:rPr>
                    <w:rFonts w:ascii="Times New Roman" w:hAnsi="Times New Roman"/>
                    <w:sz w:val="24"/>
                    <w:szCs w:val="24"/>
                  </w:rPr>
                  <w:t xml:space="preserve">Ishodi učenja: </w:t>
                </w:r>
              </w:p>
              <w:p w14:paraId="70B349FB" w14:textId="77777777" w:rsidR="00014EC4" w:rsidRPr="00D366D7" w:rsidRDefault="00014EC4" w:rsidP="00014EC4">
                <w:pPr>
                  <w:pStyle w:val="Podnoje"/>
                  <w:jc w:val="both"/>
                  <w:outlineLvl w:val="0"/>
                  <w:rPr>
                    <w:rFonts w:ascii="Times New Roman" w:hAnsi="Times New Roman"/>
                    <w:sz w:val="24"/>
                    <w:szCs w:val="24"/>
                  </w:rPr>
                </w:pPr>
                <w:r w:rsidRPr="00D366D7">
                  <w:rPr>
                    <w:rFonts w:ascii="Times New Roman" w:hAnsi="Times New Roman"/>
                    <w:sz w:val="24"/>
                    <w:szCs w:val="24"/>
                  </w:rPr>
                  <w:t>Znati nabrojati specifičnosti u vođenju sestrin</w:t>
                </w:r>
                <w:r>
                  <w:rPr>
                    <w:rFonts w:ascii="Times New Roman" w:hAnsi="Times New Roman"/>
                    <w:sz w:val="24"/>
                    <w:szCs w:val="24"/>
                  </w:rPr>
                  <w:t>ske dokumentacije u pedijatriji</w:t>
                </w:r>
                <w:r w:rsidRPr="00D366D7">
                  <w:rPr>
                    <w:rFonts w:ascii="Times New Roman" w:hAnsi="Times New Roman"/>
                    <w:sz w:val="24"/>
                    <w:szCs w:val="24"/>
                  </w:rPr>
                  <w:t xml:space="preserve"> </w:t>
                </w:r>
              </w:p>
              <w:p w14:paraId="292A15A6" w14:textId="77777777" w:rsidR="00014EC4" w:rsidRPr="00D366D7" w:rsidRDefault="00014EC4" w:rsidP="00014EC4">
                <w:pPr>
                  <w:pStyle w:val="Podnoje"/>
                  <w:jc w:val="both"/>
                  <w:outlineLvl w:val="0"/>
                  <w:rPr>
                    <w:rFonts w:ascii="Times New Roman" w:hAnsi="Times New Roman"/>
                    <w:sz w:val="24"/>
                    <w:szCs w:val="24"/>
                  </w:rPr>
                </w:pPr>
                <w:r w:rsidRPr="00D366D7">
                  <w:rPr>
                    <w:rFonts w:ascii="Times New Roman" w:hAnsi="Times New Roman"/>
                    <w:sz w:val="24"/>
                    <w:szCs w:val="24"/>
                  </w:rPr>
                  <w:t>Objasniti svrhu i cilj sestrin</w:t>
                </w:r>
                <w:r>
                  <w:rPr>
                    <w:rFonts w:ascii="Times New Roman" w:hAnsi="Times New Roman"/>
                    <w:sz w:val="24"/>
                    <w:szCs w:val="24"/>
                  </w:rPr>
                  <w:t>ske dokumentacije u pedijatriji</w:t>
                </w:r>
                <w:r w:rsidRPr="00D366D7">
                  <w:rPr>
                    <w:rFonts w:ascii="Times New Roman" w:hAnsi="Times New Roman"/>
                    <w:sz w:val="24"/>
                    <w:szCs w:val="24"/>
                  </w:rPr>
                  <w:t xml:space="preserve"> </w:t>
                </w:r>
              </w:p>
              <w:p w14:paraId="4E8D57B2" w14:textId="77777777" w:rsidR="00014EC4" w:rsidRPr="00D366D7" w:rsidRDefault="00014EC4" w:rsidP="00014EC4">
                <w:pPr>
                  <w:pStyle w:val="Podnoje"/>
                  <w:jc w:val="both"/>
                  <w:outlineLvl w:val="0"/>
                  <w:rPr>
                    <w:rFonts w:ascii="Times New Roman" w:hAnsi="Times New Roman"/>
                    <w:sz w:val="24"/>
                    <w:szCs w:val="24"/>
                  </w:rPr>
                </w:pPr>
                <w:r w:rsidRPr="00D366D7">
                  <w:rPr>
                    <w:rFonts w:ascii="Times New Roman" w:hAnsi="Times New Roman"/>
                    <w:sz w:val="24"/>
                    <w:szCs w:val="24"/>
                  </w:rPr>
                  <w:t>Objasniti način prikupljanja podataka za ses</w:t>
                </w:r>
                <w:r>
                  <w:rPr>
                    <w:rFonts w:ascii="Times New Roman" w:hAnsi="Times New Roman"/>
                    <w:sz w:val="24"/>
                    <w:szCs w:val="24"/>
                  </w:rPr>
                  <w:t>trinsku dokumentaciju</w:t>
                </w:r>
                <w:r w:rsidR="00B441B7">
                  <w:rPr>
                    <w:rFonts w:ascii="Times New Roman" w:hAnsi="Times New Roman"/>
                    <w:sz w:val="24"/>
                    <w:szCs w:val="24"/>
                  </w:rPr>
                  <w:t xml:space="preserve"> prema dobi djeteta</w:t>
                </w:r>
              </w:p>
              <w:p w14:paraId="1F6A3211" w14:textId="77777777" w:rsidR="00014EC4" w:rsidRDefault="00014EC4" w:rsidP="00014EC4">
                <w:pPr>
                  <w:pStyle w:val="Podnoje"/>
                  <w:jc w:val="both"/>
                  <w:outlineLvl w:val="0"/>
                  <w:rPr>
                    <w:rFonts w:ascii="Times New Roman" w:hAnsi="Times New Roman"/>
                    <w:sz w:val="24"/>
                    <w:szCs w:val="24"/>
                  </w:rPr>
                </w:pPr>
                <w:r w:rsidRPr="00D366D7">
                  <w:rPr>
                    <w:rFonts w:ascii="Times New Roman" w:hAnsi="Times New Roman"/>
                    <w:sz w:val="24"/>
                    <w:szCs w:val="24"/>
                  </w:rPr>
                  <w:t>Definirati postavljanje ciljeva, planiranja zdravstvene njege te svakodnevne evaluacije planova zdravstvene njege</w:t>
                </w:r>
              </w:p>
              <w:p w14:paraId="480F66F4" w14:textId="77777777" w:rsidR="00014EC4" w:rsidRPr="00D366D7" w:rsidRDefault="00014EC4" w:rsidP="00014EC4">
                <w:pPr>
                  <w:pStyle w:val="Podnoje"/>
                  <w:jc w:val="both"/>
                  <w:outlineLvl w:val="0"/>
                  <w:rPr>
                    <w:rFonts w:ascii="Times New Roman" w:hAnsi="Times New Roman"/>
                    <w:sz w:val="24"/>
                    <w:szCs w:val="24"/>
                  </w:rPr>
                </w:pPr>
              </w:p>
              <w:p w14:paraId="11ED8200" w14:textId="77777777" w:rsidR="00014EC4" w:rsidRPr="00D366D7" w:rsidRDefault="00014EC4" w:rsidP="00014EC4">
                <w:pPr>
                  <w:pStyle w:val="Podnoje"/>
                  <w:jc w:val="both"/>
                  <w:outlineLvl w:val="0"/>
                  <w:rPr>
                    <w:rFonts w:ascii="Times New Roman" w:hAnsi="Times New Roman"/>
                    <w:b/>
                    <w:sz w:val="24"/>
                    <w:szCs w:val="24"/>
                  </w:rPr>
                </w:pPr>
                <w:r w:rsidRPr="00D366D7">
                  <w:rPr>
                    <w:rFonts w:ascii="Times New Roman" w:hAnsi="Times New Roman"/>
                    <w:b/>
                    <w:sz w:val="24"/>
                    <w:szCs w:val="24"/>
                  </w:rPr>
                  <w:t xml:space="preserve">P9. Tehnike primjene lijekova i priprema doza lijekova u pedijatriji </w:t>
                </w:r>
              </w:p>
              <w:p w14:paraId="5FA0E7EE" w14:textId="77777777" w:rsidR="00014EC4" w:rsidRPr="007571E6" w:rsidRDefault="00014EC4" w:rsidP="00014EC4">
                <w:pPr>
                  <w:pStyle w:val="Podnoje"/>
                  <w:jc w:val="both"/>
                  <w:outlineLvl w:val="0"/>
                  <w:rPr>
                    <w:rFonts w:ascii="Times New Roman" w:hAnsi="Times New Roman"/>
                    <w:sz w:val="24"/>
                    <w:szCs w:val="24"/>
                  </w:rPr>
                </w:pPr>
                <w:r w:rsidRPr="007571E6">
                  <w:rPr>
                    <w:rFonts w:ascii="Times New Roman" w:hAnsi="Times New Roman"/>
                    <w:sz w:val="24"/>
                    <w:szCs w:val="24"/>
                  </w:rPr>
                  <w:t>Ishodi učenja:</w:t>
                </w:r>
              </w:p>
              <w:p w14:paraId="3AEE7C90" w14:textId="77777777" w:rsidR="00014EC4" w:rsidRPr="00D366D7" w:rsidRDefault="00014EC4" w:rsidP="00014EC4">
                <w:pPr>
                  <w:pStyle w:val="Podnoje"/>
                  <w:jc w:val="both"/>
                  <w:outlineLvl w:val="0"/>
                  <w:rPr>
                    <w:rFonts w:ascii="Times New Roman" w:hAnsi="Times New Roman"/>
                    <w:sz w:val="24"/>
                    <w:szCs w:val="24"/>
                  </w:rPr>
                </w:pPr>
                <w:r w:rsidRPr="00D366D7">
                  <w:rPr>
                    <w:rFonts w:ascii="Times New Roman" w:hAnsi="Times New Roman"/>
                    <w:sz w:val="24"/>
                    <w:szCs w:val="24"/>
                  </w:rPr>
                  <w:t xml:space="preserve"> Osnovna načela primjene lijekova. O</w:t>
                </w:r>
                <w:r>
                  <w:rPr>
                    <w:rFonts w:ascii="Times New Roman" w:hAnsi="Times New Roman"/>
                    <w:sz w:val="24"/>
                    <w:szCs w:val="24"/>
                  </w:rPr>
                  <w:t>snovne tehnike podjele ljekova</w:t>
                </w:r>
                <w:r w:rsidRPr="00D366D7">
                  <w:rPr>
                    <w:rFonts w:ascii="Times New Roman" w:hAnsi="Times New Roman"/>
                    <w:sz w:val="24"/>
                    <w:szCs w:val="24"/>
                  </w:rPr>
                  <w:t xml:space="preserve"> </w:t>
                </w:r>
              </w:p>
              <w:p w14:paraId="6A2D77C0" w14:textId="77777777" w:rsidR="00014EC4" w:rsidRPr="00D366D7" w:rsidRDefault="00014EC4" w:rsidP="00014EC4">
                <w:pPr>
                  <w:pStyle w:val="Podnoje"/>
                  <w:jc w:val="both"/>
                  <w:outlineLvl w:val="0"/>
                  <w:rPr>
                    <w:rFonts w:ascii="Times New Roman" w:hAnsi="Times New Roman"/>
                    <w:sz w:val="24"/>
                    <w:szCs w:val="24"/>
                  </w:rPr>
                </w:pPr>
                <w:r>
                  <w:rPr>
                    <w:rFonts w:ascii="Times New Roman" w:hAnsi="Times New Roman"/>
                    <w:sz w:val="24"/>
                    <w:szCs w:val="24"/>
                  </w:rPr>
                  <w:t>Definirati doze lijekova</w:t>
                </w:r>
                <w:r w:rsidRPr="00D366D7">
                  <w:rPr>
                    <w:rFonts w:ascii="Times New Roman" w:hAnsi="Times New Roman"/>
                    <w:sz w:val="24"/>
                    <w:szCs w:val="24"/>
                  </w:rPr>
                  <w:t xml:space="preserve"> </w:t>
                </w:r>
              </w:p>
              <w:p w14:paraId="6D57FFFA" w14:textId="77777777" w:rsidR="00014EC4" w:rsidRPr="00D366D7" w:rsidRDefault="00014EC4" w:rsidP="00014EC4">
                <w:pPr>
                  <w:pStyle w:val="Podnoje"/>
                  <w:jc w:val="both"/>
                  <w:outlineLvl w:val="0"/>
                  <w:rPr>
                    <w:rFonts w:ascii="Times New Roman" w:hAnsi="Times New Roman"/>
                    <w:sz w:val="24"/>
                    <w:szCs w:val="24"/>
                  </w:rPr>
                </w:pPr>
                <w:r w:rsidRPr="00D366D7">
                  <w:rPr>
                    <w:rFonts w:ascii="Times New Roman" w:hAnsi="Times New Roman"/>
                    <w:sz w:val="24"/>
                    <w:szCs w:val="24"/>
                  </w:rPr>
                  <w:lastRenderedPageBreak/>
                  <w:t>Razumjeti i objasniti izračunavanje doze lijekova za novorođenče, do</w:t>
                </w:r>
                <w:r>
                  <w:rPr>
                    <w:rFonts w:ascii="Times New Roman" w:hAnsi="Times New Roman"/>
                    <w:sz w:val="24"/>
                    <w:szCs w:val="24"/>
                  </w:rPr>
                  <w:t>jenče,malo djete i adolescenta</w:t>
                </w:r>
              </w:p>
              <w:p w14:paraId="640403FE" w14:textId="77777777" w:rsidR="00014EC4" w:rsidRDefault="00B441B7" w:rsidP="00014EC4">
                <w:pPr>
                  <w:pStyle w:val="Podnoje"/>
                  <w:outlineLvl w:val="0"/>
                  <w:rPr>
                    <w:rFonts w:ascii="Times New Roman" w:hAnsi="Times New Roman"/>
                    <w:sz w:val="24"/>
                    <w:szCs w:val="24"/>
                  </w:rPr>
                </w:pPr>
                <w:r>
                  <w:rPr>
                    <w:rFonts w:ascii="Times New Roman" w:hAnsi="Times New Roman"/>
                    <w:sz w:val="24"/>
                    <w:szCs w:val="24"/>
                  </w:rPr>
                  <w:t>O</w:t>
                </w:r>
                <w:r w:rsidR="00014EC4" w:rsidRPr="00D366D7">
                  <w:rPr>
                    <w:rFonts w:ascii="Times New Roman" w:hAnsi="Times New Roman"/>
                    <w:sz w:val="24"/>
                    <w:szCs w:val="24"/>
                  </w:rPr>
                  <w:t>bjasniti pripremu za i.m. i i.v. primjenu lijeka kod novorođenčeta,</w:t>
                </w:r>
                <w:r w:rsidR="00014EC4">
                  <w:rPr>
                    <w:rFonts w:ascii="Times New Roman" w:hAnsi="Times New Roman"/>
                    <w:sz w:val="24"/>
                    <w:szCs w:val="24"/>
                  </w:rPr>
                  <w:t xml:space="preserve"> </w:t>
                </w:r>
                <w:r w:rsidR="00014EC4" w:rsidRPr="00D366D7">
                  <w:rPr>
                    <w:rFonts w:ascii="Times New Roman" w:hAnsi="Times New Roman"/>
                    <w:sz w:val="24"/>
                    <w:szCs w:val="24"/>
                  </w:rPr>
                  <w:t>dojenčeta,</w:t>
                </w:r>
                <w:r w:rsidR="00014EC4">
                  <w:rPr>
                    <w:rFonts w:ascii="Times New Roman" w:hAnsi="Times New Roman"/>
                    <w:sz w:val="24"/>
                    <w:szCs w:val="24"/>
                  </w:rPr>
                  <w:t xml:space="preserve"> </w:t>
                </w:r>
                <w:r w:rsidR="00014EC4" w:rsidRPr="00D366D7">
                  <w:rPr>
                    <w:rFonts w:ascii="Times New Roman" w:hAnsi="Times New Roman"/>
                    <w:sz w:val="24"/>
                    <w:szCs w:val="24"/>
                  </w:rPr>
                  <w:t>m</w:t>
                </w:r>
                <w:r w:rsidR="00014EC4">
                  <w:rPr>
                    <w:rFonts w:ascii="Times New Roman" w:hAnsi="Times New Roman"/>
                    <w:sz w:val="24"/>
                    <w:szCs w:val="24"/>
                  </w:rPr>
                  <w:t>alog djeteta i adolescenta</w:t>
                </w:r>
              </w:p>
              <w:p w14:paraId="091A0FF4" w14:textId="77777777" w:rsidR="00014EC4" w:rsidRPr="00D366D7" w:rsidRDefault="00014EC4" w:rsidP="00014EC4">
                <w:pPr>
                  <w:pStyle w:val="Podnoje"/>
                  <w:outlineLvl w:val="0"/>
                  <w:rPr>
                    <w:rFonts w:ascii="Times New Roman" w:hAnsi="Times New Roman"/>
                    <w:sz w:val="24"/>
                    <w:szCs w:val="24"/>
                  </w:rPr>
                </w:pPr>
              </w:p>
              <w:p w14:paraId="47E2AD9A" w14:textId="77777777" w:rsidR="00014EC4" w:rsidRPr="00D366D7" w:rsidRDefault="00014EC4" w:rsidP="00014EC4">
                <w:pPr>
                  <w:pStyle w:val="Podnoje"/>
                  <w:jc w:val="both"/>
                  <w:outlineLvl w:val="0"/>
                  <w:rPr>
                    <w:rFonts w:ascii="Times New Roman" w:hAnsi="Times New Roman"/>
                    <w:b/>
                    <w:sz w:val="24"/>
                    <w:szCs w:val="24"/>
                  </w:rPr>
                </w:pPr>
                <w:r w:rsidRPr="00D366D7">
                  <w:rPr>
                    <w:rFonts w:ascii="Times New Roman" w:hAnsi="Times New Roman"/>
                    <w:b/>
                    <w:sz w:val="24"/>
                    <w:szCs w:val="24"/>
                  </w:rPr>
                  <w:t xml:space="preserve">P10. Postupci medicinske sestre u prepoznavanju i suzbijanju boli u djece </w:t>
                </w:r>
              </w:p>
              <w:p w14:paraId="5E2ABBFE" w14:textId="77777777" w:rsidR="00014EC4" w:rsidRPr="00D366D7" w:rsidRDefault="00014EC4" w:rsidP="00014EC4">
                <w:pPr>
                  <w:pStyle w:val="Podnoje"/>
                  <w:jc w:val="both"/>
                  <w:outlineLvl w:val="0"/>
                  <w:rPr>
                    <w:rFonts w:ascii="Times New Roman" w:hAnsi="Times New Roman"/>
                    <w:sz w:val="24"/>
                    <w:szCs w:val="24"/>
                  </w:rPr>
                </w:pPr>
                <w:r w:rsidRPr="00D366D7">
                  <w:rPr>
                    <w:rFonts w:ascii="Times New Roman" w:hAnsi="Times New Roman"/>
                    <w:sz w:val="24"/>
                    <w:szCs w:val="24"/>
                  </w:rPr>
                  <w:t xml:space="preserve">Ishodi učenja: </w:t>
                </w:r>
              </w:p>
              <w:p w14:paraId="287AF151" w14:textId="77777777" w:rsidR="00014EC4" w:rsidRPr="00D366D7" w:rsidRDefault="00014EC4" w:rsidP="00014EC4">
                <w:pPr>
                  <w:pStyle w:val="Podnoje"/>
                  <w:jc w:val="both"/>
                  <w:outlineLvl w:val="0"/>
                  <w:rPr>
                    <w:rFonts w:ascii="Times New Roman" w:hAnsi="Times New Roman"/>
                    <w:sz w:val="24"/>
                    <w:szCs w:val="24"/>
                  </w:rPr>
                </w:pPr>
                <w:r>
                  <w:rPr>
                    <w:rFonts w:ascii="Times New Roman" w:hAnsi="Times New Roman"/>
                    <w:sz w:val="24"/>
                    <w:szCs w:val="24"/>
                  </w:rPr>
                  <w:t>Definirati suportivne tehnike</w:t>
                </w:r>
                <w:r w:rsidRPr="00D366D7">
                  <w:rPr>
                    <w:rFonts w:ascii="Times New Roman" w:hAnsi="Times New Roman"/>
                    <w:sz w:val="24"/>
                    <w:szCs w:val="24"/>
                  </w:rPr>
                  <w:t xml:space="preserve"> </w:t>
                </w:r>
              </w:p>
              <w:p w14:paraId="0F887570" w14:textId="77777777" w:rsidR="00014EC4" w:rsidRPr="00D366D7" w:rsidRDefault="00014EC4" w:rsidP="00014EC4">
                <w:pPr>
                  <w:pStyle w:val="Podnoje"/>
                  <w:jc w:val="both"/>
                  <w:outlineLvl w:val="0"/>
                  <w:rPr>
                    <w:rFonts w:ascii="Times New Roman" w:hAnsi="Times New Roman"/>
                    <w:sz w:val="24"/>
                    <w:szCs w:val="24"/>
                  </w:rPr>
                </w:pPr>
                <w:r w:rsidRPr="00D366D7">
                  <w:rPr>
                    <w:rFonts w:ascii="Times New Roman" w:hAnsi="Times New Roman"/>
                    <w:sz w:val="24"/>
                    <w:szCs w:val="24"/>
                  </w:rPr>
                  <w:t>Znati objasniti izvođenje</w:t>
                </w:r>
                <w:r>
                  <w:rPr>
                    <w:rFonts w:ascii="Times New Roman" w:hAnsi="Times New Roman"/>
                    <w:sz w:val="24"/>
                    <w:szCs w:val="24"/>
                  </w:rPr>
                  <w:t xml:space="preserve"> pojedinih suportivnih tehnika</w:t>
                </w:r>
              </w:p>
              <w:p w14:paraId="010E0855" w14:textId="77777777" w:rsidR="00014EC4" w:rsidRDefault="00014EC4" w:rsidP="00014EC4">
                <w:pPr>
                  <w:pStyle w:val="Podnoje"/>
                  <w:jc w:val="both"/>
                  <w:outlineLvl w:val="0"/>
                  <w:rPr>
                    <w:rFonts w:ascii="Times New Roman" w:hAnsi="Times New Roman"/>
                    <w:sz w:val="24"/>
                    <w:szCs w:val="24"/>
                  </w:rPr>
                </w:pPr>
                <w:r w:rsidRPr="00D366D7">
                  <w:rPr>
                    <w:rFonts w:ascii="Times New Roman" w:hAnsi="Times New Roman"/>
                    <w:sz w:val="24"/>
                    <w:szCs w:val="24"/>
                  </w:rPr>
                  <w:t xml:space="preserve">Znati prepoznati prisustvo boli kod djece obzirom na kronološku dob, ponašanje i karakteristike osobnosti djeteta </w:t>
                </w:r>
              </w:p>
              <w:p w14:paraId="126252AA" w14:textId="77777777" w:rsidR="00014EC4" w:rsidRPr="00D366D7" w:rsidRDefault="00014EC4" w:rsidP="00014EC4">
                <w:pPr>
                  <w:pStyle w:val="Podnoje"/>
                  <w:jc w:val="both"/>
                  <w:outlineLvl w:val="0"/>
                  <w:rPr>
                    <w:rFonts w:ascii="Times New Roman" w:hAnsi="Times New Roman"/>
                    <w:sz w:val="24"/>
                    <w:szCs w:val="24"/>
                  </w:rPr>
                </w:pPr>
              </w:p>
              <w:p w14:paraId="6109F68F" w14:textId="77777777" w:rsidR="00014EC4" w:rsidRPr="00D366D7" w:rsidRDefault="00014EC4" w:rsidP="00014EC4">
                <w:pPr>
                  <w:pStyle w:val="Podnoje"/>
                  <w:jc w:val="both"/>
                  <w:outlineLvl w:val="0"/>
                  <w:rPr>
                    <w:rFonts w:ascii="Times New Roman" w:hAnsi="Times New Roman"/>
                    <w:b/>
                    <w:sz w:val="24"/>
                    <w:szCs w:val="24"/>
                  </w:rPr>
                </w:pPr>
                <w:r w:rsidRPr="00D366D7">
                  <w:rPr>
                    <w:rFonts w:ascii="Times New Roman" w:hAnsi="Times New Roman"/>
                    <w:b/>
                    <w:sz w:val="24"/>
                    <w:szCs w:val="24"/>
                  </w:rPr>
                  <w:t>P11. Hospitalizam i značaj igre</w:t>
                </w:r>
              </w:p>
              <w:p w14:paraId="5644B722" w14:textId="77777777" w:rsidR="00014EC4" w:rsidRPr="00D366D7" w:rsidRDefault="00014EC4" w:rsidP="00014EC4">
                <w:pPr>
                  <w:pStyle w:val="Podnoje"/>
                  <w:jc w:val="both"/>
                  <w:outlineLvl w:val="0"/>
                  <w:rPr>
                    <w:rFonts w:ascii="Times New Roman" w:hAnsi="Times New Roman"/>
                    <w:sz w:val="24"/>
                    <w:szCs w:val="24"/>
                  </w:rPr>
                </w:pPr>
                <w:r w:rsidRPr="00D366D7">
                  <w:rPr>
                    <w:rFonts w:ascii="Times New Roman" w:hAnsi="Times New Roman"/>
                    <w:sz w:val="24"/>
                    <w:szCs w:val="24"/>
                  </w:rPr>
                  <w:t xml:space="preserve"> Ishodi učenja: </w:t>
                </w:r>
              </w:p>
              <w:p w14:paraId="25327A28" w14:textId="77777777" w:rsidR="00014EC4" w:rsidRPr="00D366D7" w:rsidRDefault="00014EC4" w:rsidP="00014EC4">
                <w:pPr>
                  <w:pStyle w:val="Podnoje"/>
                  <w:jc w:val="both"/>
                  <w:outlineLvl w:val="0"/>
                  <w:rPr>
                    <w:rFonts w:ascii="Times New Roman" w:hAnsi="Times New Roman"/>
                    <w:sz w:val="24"/>
                    <w:szCs w:val="24"/>
                  </w:rPr>
                </w:pPr>
                <w:r>
                  <w:rPr>
                    <w:rFonts w:ascii="Times New Roman" w:hAnsi="Times New Roman"/>
                    <w:sz w:val="24"/>
                    <w:szCs w:val="24"/>
                  </w:rPr>
                  <w:t>Znati definiciju hospitalizma</w:t>
                </w:r>
              </w:p>
              <w:p w14:paraId="1C850C1A" w14:textId="77777777" w:rsidR="00014EC4" w:rsidRPr="00D366D7" w:rsidRDefault="00014EC4" w:rsidP="00014EC4">
                <w:pPr>
                  <w:pStyle w:val="Podnoje"/>
                  <w:jc w:val="both"/>
                  <w:outlineLvl w:val="0"/>
                  <w:rPr>
                    <w:rFonts w:ascii="Times New Roman" w:hAnsi="Times New Roman"/>
                    <w:sz w:val="24"/>
                    <w:szCs w:val="24"/>
                  </w:rPr>
                </w:pPr>
                <w:r w:rsidRPr="00D366D7">
                  <w:rPr>
                    <w:rFonts w:ascii="Times New Roman" w:hAnsi="Times New Roman"/>
                    <w:sz w:val="24"/>
                    <w:szCs w:val="24"/>
                  </w:rPr>
                  <w:t>Usvojiti znanja o razlozima pojavljivanju hospitalizma u razl</w:t>
                </w:r>
                <w:r>
                  <w:rPr>
                    <w:rFonts w:ascii="Times New Roman" w:hAnsi="Times New Roman"/>
                    <w:sz w:val="24"/>
                    <w:szCs w:val="24"/>
                  </w:rPr>
                  <w:t xml:space="preserve">ičitim razvojnim </w:t>
                </w:r>
                <w:r w:rsidR="00B441B7">
                  <w:rPr>
                    <w:rFonts w:ascii="Times New Roman" w:hAnsi="Times New Roman"/>
                    <w:sz w:val="24"/>
                    <w:szCs w:val="24"/>
                  </w:rPr>
                  <w:t>dobnim skupinama</w:t>
                </w:r>
              </w:p>
              <w:p w14:paraId="372E046F" w14:textId="77777777" w:rsidR="00014EC4" w:rsidRDefault="00014EC4" w:rsidP="00014EC4">
                <w:pPr>
                  <w:pStyle w:val="Podnoje"/>
                  <w:jc w:val="both"/>
                  <w:outlineLvl w:val="0"/>
                  <w:rPr>
                    <w:rFonts w:ascii="Times New Roman" w:hAnsi="Times New Roman"/>
                    <w:sz w:val="24"/>
                    <w:szCs w:val="24"/>
                  </w:rPr>
                </w:pPr>
                <w:r w:rsidRPr="00D366D7">
                  <w:rPr>
                    <w:rFonts w:ascii="Times New Roman" w:hAnsi="Times New Roman"/>
                    <w:sz w:val="24"/>
                    <w:szCs w:val="24"/>
                  </w:rPr>
                  <w:t xml:space="preserve"> Prepoznati i </w:t>
                </w:r>
                <w:r w:rsidR="00B441B7">
                  <w:rPr>
                    <w:rFonts w:ascii="Times New Roman" w:hAnsi="Times New Roman"/>
                    <w:sz w:val="24"/>
                    <w:szCs w:val="24"/>
                  </w:rPr>
                  <w:t>prezentirati rješenja uzroka</w:t>
                </w:r>
                <w:r w:rsidRPr="00D366D7">
                  <w:rPr>
                    <w:rFonts w:ascii="Times New Roman" w:hAnsi="Times New Roman"/>
                    <w:sz w:val="24"/>
                    <w:szCs w:val="24"/>
                  </w:rPr>
                  <w:t xml:space="preserve"> koji su doveli do hospitalizma</w:t>
                </w:r>
              </w:p>
              <w:p w14:paraId="7B6CD8A2" w14:textId="77777777" w:rsidR="00014EC4" w:rsidRPr="00D366D7" w:rsidRDefault="00014EC4" w:rsidP="00014EC4">
                <w:pPr>
                  <w:pStyle w:val="Podnoje"/>
                  <w:jc w:val="both"/>
                  <w:outlineLvl w:val="0"/>
                  <w:rPr>
                    <w:rFonts w:ascii="Times New Roman" w:hAnsi="Times New Roman"/>
                    <w:sz w:val="24"/>
                    <w:szCs w:val="24"/>
                  </w:rPr>
                </w:pPr>
              </w:p>
              <w:p w14:paraId="19BFB58A" w14:textId="77777777" w:rsidR="00014EC4" w:rsidRPr="00D366D7" w:rsidRDefault="00014EC4" w:rsidP="00014EC4">
                <w:pPr>
                  <w:pStyle w:val="Podnoje"/>
                  <w:jc w:val="both"/>
                  <w:outlineLvl w:val="0"/>
                  <w:rPr>
                    <w:rFonts w:ascii="Times New Roman" w:hAnsi="Times New Roman"/>
                    <w:b/>
                    <w:sz w:val="24"/>
                    <w:szCs w:val="24"/>
                  </w:rPr>
                </w:pPr>
                <w:r w:rsidRPr="00D366D7">
                  <w:rPr>
                    <w:rFonts w:ascii="Times New Roman" w:hAnsi="Times New Roman"/>
                    <w:b/>
                    <w:sz w:val="24"/>
                    <w:szCs w:val="24"/>
                  </w:rPr>
                  <w:t xml:space="preserve">P12. Zdravstvena njega djeteta kod neuroloških oboljenja </w:t>
                </w:r>
              </w:p>
              <w:p w14:paraId="6AA43E2E" w14:textId="77777777" w:rsidR="00014EC4" w:rsidRPr="00D366D7" w:rsidRDefault="00014EC4" w:rsidP="00014EC4">
                <w:pPr>
                  <w:pStyle w:val="Podnoje"/>
                  <w:jc w:val="both"/>
                  <w:outlineLvl w:val="0"/>
                  <w:rPr>
                    <w:rFonts w:ascii="Times New Roman" w:hAnsi="Times New Roman"/>
                    <w:sz w:val="24"/>
                    <w:szCs w:val="24"/>
                  </w:rPr>
                </w:pPr>
                <w:r w:rsidRPr="00D366D7">
                  <w:rPr>
                    <w:rFonts w:ascii="Times New Roman" w:hAnsi="Times New Roman"/>
                    <w:sz w:val="24"/>
                    <w:szCs w:val="24"/>
                  </w:rPr>
                  <w:t xml:space="preserve">Ishodi učenja: </w:t>
                </w:r>
              </w:p>
              <w:p w14:paraId="39F25CC1" w14:textId="77777777" w:rsidR="00014EC4" w:rsidRPr="00D366D7" w:rsidRDefault="00014EC4" w:rsidP="00014EC4">
                <w:pPr>
                  <w:pStyle w:val="Podnoje"/>
                  <w:jc w:val="both"/>
                  <w:outlineLvl w:val="0"/>
                  <w:rPr>
                    <w:rFonts w:ascii="Times New Roman" w:hAnsi="Times New Roman"/>
                    <w:sz w:val="24"/>
                    <w:szCs w:val="24"/>
                  </w:rPr>
                </w:pPr>
                <w:r w:rsidRPr="00D366D7">
                  <w:rPr>
                    <w:rFonts w:ascii="Times New Roman" w:hAnsi="Times New Roman"/>
                    <w:sz w:val="24"/>
                    <w:szCs w:val="24"/>
                  </w:rPr>
                  <w:t>Objasniti najčeš</w:t>
                </w:r>
                <w:r>
                  <w:rPr>
                    <w:rFonts w:ascii="Times New Roman" w:hAnsi="Times New Roman"/>
                    <w:sz w:val="24"/>
                    <w:szCs w:val="24"/>
                  </w:rPr>
                  <w:t>će uzroke neuroloških oboljenja</w:t>
                </w:r>
              </w:p>
              <w:p w14:paraId="21DD1D20" w14:textId="77777777" w:rsidR="00014EC4" w:rsidRPr="00D366D7" w:rsidRDefault="00014EC4" w:rsidP="00014EC4">
                <w:pPr>
                  <w:pStyle w:val="Podnoje"/>
                  <w:jc w:val="both"/>
                  <w:outlineLvl w:val="0"/>
                  <w:rPr>
                    <w:rFonts w:ascii="Times New Roman" w:hAnsi="Times New Roman"/>
                    <w:sz w:val="24"/>
                    <w:szCs w:val="24"/>
                  </w:rPr>
                </w:pPr>
                <w:r w:rsidRPr="00D366D7">
                  <w:rPr>
                    <w:rFonts w:ascii="Times New Roman" w:hAnsi="Times New Roman"/>
                    <w:sz w:val="24"/>
                    <w:szCs w:val="24"/>
                  </w:rPr>
                  <w:t xml:space="preserve"> Razumjeti </w:t>
                </w:r>
                <w:r>
                  <w:rPr>
                    <w:rFonts w:ascii="Times New Roman" w:hAnsi="Times New Roman"/>
                    <w:sz w:val="24"/>
                    <w:szCs w:val="24"/>
                  </w:rPr>
                  <w:t>simptome neuroloških oboljenja</w:t>
                </w:r>
              </w:p>
              <w:p w14:paraId="3AB31344" w14:textId="77777777" w:rsidR="00014EC4" w:rsidRPr="00D366D7" w:rsidRDefault="00B441B7" w:rsidP="00014EC4">
                <w:pPr>
                  <w:pStyle w:val="Podnoje"/>
                  <w:jc w:val="both"/>
                  <w:outlineLvl w:val="0"/>
                  <w:rPr>
                    <w:rFonts w:ascii="Times New Roman" w:hAnsi="Times New Roman"/>
                    <w:sz w:val="24"/>
                    <w:szCs w:val="24"/>
                  </w:rPr>
                </w:pPr>
                <w:r>
                  <w:rPr>
                    <w:rFonts w:ascii="Times New Roman" w:hAnsi="Times New Roman"/>
                    <w:sz w:val="24"/>
                    <w:szCs w:val="24"/>
                  </w:rPr>
                  <w:t>Objasniti pristup djetetu prilikom dijagnostičkih</w:t>
                </w:r>
                <w:r w:rsidR="00014EC4" w:rsidRPr="00D366D7">
                  <w:rPr>
                    <w:rFonts w:ascii="Times New Roman" w:hAnsi="Times New Roman"/>
                    <w:sz w:val="24"/>
                    <w:szCs w:val="24"/>
                  </w:rPr>
                  <w:t xml:space="preserve"> postup</w:t>
                </w:r>
                <w:r>
                  <w:rPr>
                    <w:rFonts w:ascii="Times New Roman" w:hAnsi="Times New Roman"/>
                    <w:sz w:val="24"/>
                    <w:szCs w:val="24"/>
                  </w:rPr>
                  <w:t>aka u neurologji</w:t>
                </w:r>
                <w:r w:rsidR="00014EC4" w:rsidRPr="00D366D7">
                  <w:rPr>
                    <w:rFonts w:ascii="Times New Roman" w:hAnsi="Times New Roman"/>
                    <w:sz w:val="24"/>
                    <w:szCs w:val="24"/>
                  </w:rPr>
                  <w:t xml:space="preserve"> </w:t>
                </w:r>
              </w:p>
              <w:p w14:paraId="02F6EBDA" w14:textId="77777777" w:rsidR="00014EC4" w:rsidRPr="00D366D7" w:rsidRDefault="00014EC4" w:rsidP="00014EC4">
                <w:pPr>
                  <w:pStyle w:val="Podnoje"/>
                  <w:jc w:val="both"/>
                  <w:outlineLvl w:val="0"/>
                  <w:rPr>
                    <w:rFonts w:ascii="Times New Roman" w:hAnsi="Times New Roman"/>
                    <w:sz w:val="24"/>
                    <w:szCs w:val="24"/>
                  </w:rPr>
                </w:pPr>
                <w:r w:rsidRPr="00D366D7">
                  <w:rPr>
                    <w:rFonts w:ascii="Times New Roman" w:hAnsi="Times New Roman"/>
                    <w:sz w:val="24"/>
                    <w:szCs w:val="24"/>
                  </w:rPr>
                  <w:t>Objasniti ulogu prvostupnice/prvostupni</w:t>
                </w:r>
                <w:r>
                  <w:rPr>
                    <w:rFonts w:ascii="Times New Roman" w:hAnsi="Times New Roman"/>
                    <w:sz w:val="24"/>
                    <w:szCs w:val="24"/>
                  </w:rPr>
                  <w:t>ka kod dijagnostičkih postupaka</w:t>
                </w:r>
                <w:r w:rsidRPr="00D366D7">
                  <w:rPr>
                    <w:rFonts w:ascii="Times New Roman" w:hAnsi="Times New Roman"/>
                    <w:sz w:val="24"/>
                    <w:szCs w:val="24"/>
                  </w:rPr>
                  <w:t xml:space="preserve"> </w:t>
                </w:r>
              </w:p>
              <w:p w14:paraId="55C2BCFF" w14:textId="77777777" w:rsidR="00014EC4" w:rsidRPr="00D366D7" w:rsidRDefault="00014EC4" w:rsidP="00014EC4">
                <w:pPr>
                  <w:pStyle w:val="Podnoje"/>
                  <w:jc w:val="both"/>
                  <w:outlineLvl w:val="0"/>
                  <w:rPr>
                    <w:rFonts w:ascii="Times New Roman" w:hAnsi="Times New Roman"/>
                    <w:sz w:val="24"/>
                    <w:szCs w:val="24"/>
                  </w:rPr>
                </w:pPr>
                <w:r w:rsidRPr="00D366D7">
                  <w:rPr>
                    <w:rFonts w:ascii="Times New Roman" w:hAnsi="Times New Roman"/>
                    <w:sz w:val="24"/>
                    <w:szCs w:val="24"/>
                  </w:rPr>
                  <w:t xml:space="preserve">Definirati sestrinske dijagnoze kod neuroloških oboljenja </w:t>
                </w:r>
              </w:p>
              <w:p w14:paraId="2AD96253" w14:textId="77777777" w:rsidR="00014EC4" w:rsidRPr="00D366D7" w:rsidRDefault="00014EC4" w:rsidP="00014EC4">
                <w:pPr>
                  <w:pStyle w:val="Podnoje"/>
                  <w:jc w:val="both"/>
                  <w:outlineLvl w:val="0"/>
                  <w:rPr>
                    <w:rFonts w:ascii="Times New Roman" w:hAnsi="Times New Roman"/>
                    <w:sz w:val="24"/>
                    <w:szCs w:val="24"/>
                  </w:rPr>
                </w:pPr>
                <w:r w:rsidRPr="00D366D7">
                  <w:rPr>
                    <w:rFonts w:ascii="Times New Roman" w:hAnsi="Times New Roman"/>
                    <w:sz w:val="24"/>
                    <w:szCs w:val="24"/>
                  </w:rPr>
                  <w:t>Definirati plan zdravstven</w:t>
                </w:r>
                <w:r>
                  <w:rPr>
                    <w:rFonts w:ascii="Times New Roman" w:hAnsi="Times New Roman"/>
                    <w:sz w:val="24"/>
                    <w:szCs w:val="24"/>
                  </w:rPr>
                  <w:t>e njege za neurološka oboljenja</w:t>
                </w:r>
              </w:p>
              <w:p w14:paraId="709DD2E8" w14:textId="77777777" w:rsidR="00014EC4" w:rsidRPr="00D366D7" w:rsidRDefault="00014EC4" w:rsidP="00014EC4">
                <w:pPr>
                  <w:pStyle w:val="Podnoje"/>
                  <w:jc w:val="both"/>
                  <w:outlineLvl w:val="0"/>
                  <w:rPr>
                    <w:rFonts w:ascii="Times New Roman" w:hAnsi="Times New Roman"/>
                    <w:sz w:val="24"/>
                    <w:szCs w:val="24"/>
                  </w:rPr>
                </w:pPr>
              </w:p>
              <w:p w14:paraId="71B0F66E" w14:textId="77777777" w:rsidR="00014EC4" w:rsidRPr="00D366D7" w:rsidRDefault="00014EC4" w:rsidP="00014EC4">
                <w:pPr>
                  <w:pStyle w:val="Podnoje"/>
                  <w:jc w:val="both"/>
                  <w:outlineLvl w:val="0"/>
                  <w:rPr>
                    <w:rFonts w:ascii="Times New Roman" w:hAnsi="Times New Roman"/>
                    <w:b/>
                    <w:sz w:val="24"/>
                    <w:szCs w:val="24"/>
                  </w:rPr>
                </w:pPr>
                <w:r w:rsidRPr="00D366D7">
                  <w:rPr>
                    <w:rFonts w:ascii="Times New Roman" w:hAnsi="Times New Roman"/>
                    <w:b/>
                    <w:sz w:val="24"/>
                    <w:szCs w:val="24"/>
                  </w:rPr>
                  <w:t xml:space="preserve">P13. Zdravstvena njega djeteta kod nefroloških oboljenja </w:t>
                </w:r>
              </w:p>
              <w:p w14:paraId="2CEAC662" w14:textId="77777777" w:rsidR="00014EC4" w:rsidRPr="00D366D7" w:rsidRDefault="00014EC4" w:rsidP="00014EC4">
                <w:pPr>
                  <w:pStyle w:val="Podnoje"/>
                  <w:jc w:val="both"/>
                  <w:outlineLvl w:val="0"/>
                  <w:rPr>
                    <w:rFonts w:ascii="Times New Roman" w:hAnsi="Times New Roman"/>
                    <w:sz w:val="24"/>
                    <w:szCs w:val="24"/>
                  </w:rPr>
                </w:pPr>
                <w:r w:rsidRPr="00D366D7">
                  <w:rPr>
                    <w:rFonts w:ascii="Times New Roman" w:hAnsi="Times New Roman"/>
                    <w:sz w:val="24"/>
                    <w:szCs w:val="24"/>
                  </w:rPr>
                  <w:t xml:space="preserve">Ishodi učenja: </w:t>
                </w:r>
              </w:p>
              <w:p w14:paraId="45C97126" w14:textId="77777777" w:rsidR="00014EC4" w:rsidRPr="00D366D7" w:rsidRDefault="00014EC4" w:rsidP="00014EC4">
                <w:pPr>
                  <w:pStyle w:val="Podnoje"/>
                  <w:jc w:val="both"/>
                  <w:outlineLvl w:val="0"/>
                  <w:rPr>
                    <w:rFonts w:ascii="Times New Roman" w:hAnsi="Times New Roman"/>
                    <w:sz w:val="24"/>
                    <w:szCs w:val="24"/>
                  </w:rPr>
                </w:pPr>
                <w:r w:rsidRPr="00D366D7">
                  <w:rPr>
                    <w:rFonts w:ascii="Times New Roman" w:hAnsi="Times New Roman"/>
                    <w:sz w:val="24"/>
                    <w:szCs w:val="24"/>
                  </w:rPr>
                  <w:t>Objasniti najčeš</w:t>
                </w:r>
                <w:r>
                  <w:rPr>
                    <w:rFonts w:ascii="Times New Roman" w:hAnsi="Times New Roman"/>
                    <w:sz w:val="24"/>
                    <w:szCs w:val="24"/>
                  </w:rPr>
                  <w:t>će uzroke nefroloških oboljenja</w:t>
                </w:r>
                <w:r w:rsidRPr="00D366D7">
                  <w:rPr>
                    <w:rFonts w:ascii="Times New Roman" w:hAnsi="Times New Roman"/>
                    <w:sz w:val="24"/>
                    <w:szCs w:val="24"/>
                  </w:rPr>
                  <w:t xml:space="preserve"> </w:t>
                </w:r>
              </w:p>
              <w:p w14:paraId="5C068696" w14:textId="77777777" w:rsidR="00014EC4" w:rsidRPr="00D366D7" w:rsidRDefault="00014EC4" w:rsidP="00014EC4">
                <w:pPr>
                  <w:pStyle w:val="Podnoje"/>
                  <w:jc w:val="both"/>
                  <w:outlineLvl w:val="0"/>
                  <w:rPr>
                    <w:rFonts w:ascii="Times New Roman" w:hAnsi="Times New Roman"/>
                    <w:sz w:val="24"/>
                    <w:szCs w:val="24"/>
                  </w:rPr>
                </w:pPr>
                <w:r w:rsidRPr="00D366D7">
                  <w:rPr>
                    <w:rFonts w:ascii="Times New Roman" w:hAnsi="Times New Roman"/>
                    <w:sz w:val="24"/>
                    <w:szCs w:val="24"/>
                  </w:rPr>
                  <w:t>Razumjeti</w:t>
                </w:r>
                <w:r>
                  <w:rPr>
                    <w:rFonts w:ascii="Times New Roman" w:hAnsi="Times New Roman"/>
                    <w:sz w:val="24"/>
                    <w:szCs w:val="24"/>
                  </w:rPr>
                  <w:t xml:space="preserve"> simptome nefroloških oboljenja</w:t>
                </w:r>
                <w:r w:rsidRPr="00D366D7">
                  <w:rPr>
                    <w:rFonts w:ascii="Times New Roman" w:hAnsi="Times New Roman"/>
                    <w:sz w:val="24"/>
                    <w:szCs w:val="24"/>
                  </w:rPr>
                  <w:t xml:space="preserve"> </w:t>
                </w:r>
              </w:p>
              <w:p w14:paraId="016602C9" w14:textId="77777777" w:rsidR="00044FB0" w:rsidRDefault="00044FB0" w:rsidP="00014EC4">
                <w:pPr>
                  <w:pStyle w:val="Podnoje"/>
                  <w:jc w:val="both"/>
                  <w:outlineLvl w:val="0"/>
                  <w:rPr>
                    <w:rFonts w:ascii="Times New Roman" w:hAnsi="Times New Roman"/>
                    <w:sz w:val="24"/>
                    <w:szCs w:val="24"/>
                  </w:rPr>
                </w:pPr>
                <w:r>
                  <w:rPr>
                    <w:rFonts w:ascii="Times New Roman" w:hAnsi="Times New Roman"/>
                    <w:sz w:val="24"/>
                    <w:szCs w:val="24"/>
                  </w:rPr>
                  <w:t xml:space="preserve">Objasniti pristup djetetu kod izvođenja dijagnostičkih </w:t>
                </w:r>
                <w:r w:rsidR="00014EC4" w:rsidRPr="00D366D7">
                  <w:rPr>
                    <w:rFonts w:ascii="Times New Roman" w:hAnsi="Times New Roman"/>
                    <w:sz w:val="24"/>
                    <w:szCs w:val="24"/>
                  </w:rPr>
                  <w:t>postup</w:t>
                </w:r>
                <w:r>
                  <w:rPr>
                    <w:rFonts w:ascii="Times New Roman" w:hAnsi="Times New Roman"/>
                    <w:sz w:val="24"/>
                    <w:szCs w:val="24"/>
                  </w:rPr>
                  <w:t>aka u nefrologiji</w:t>
                </w:r>
              </w:p>
              <w:p w14:paraId="418587C6" w14:textId="77777777" w:rsidR="00014EC4" w:rsidRPr="00D366D7" w:rsidRDefault="00044FB0" w:rsidP="00014EC4">
                <w:pPr>
                  <w:pStyle w:val="Podnoje"/>
                  <w:jc w:val="both"/>
                  <w:outlineLvl w:val="0"/>
                  <w:rPr>
                    <w:rFonts w:ascii="Times New Roman" w:hAnsi="Times New Roman"/>
                    <w:sz w:val="24"/>
                    <w:szCs w:val="24"/>
                  </w:rPr>
                </w:pPr>
                <w:r>
                  <w:rPr>
                    <w:rFonts w:ascii="Times New Roman" w:hAnsi="Times New Roman"/>
                    <w:sz w:val="24"/>
                    <w:szCs w:val="24"/>
                  </w:rPr>
                  <w:t>O</w:t>
                </w:r>
                <w:r w:rsidR="00014EC4" w:rsidRPr="00D366D7">
                  <w:rPr>
                    <w:rFonts w:ascii="Times New Roman" w:hAnsi="Times New Roman"/>
                    <w:sz w:val="24"/>
                    <w:szCs w:val="24"/>
                  </w:rPr>
                  <w:t>bjasniti ulogu prvostupnice/prvostupnika kod dijagnostičkih postup</w:t>
                </w:r>
                <w:r w:rsidR="00014EC4">
                  <w:rPr>
                    <w:rFonts w:ascii="Times New Roman" w:hAnsi="Times New Roman"/>
                    <w:sz w:val="24"/>
                    <w:szCs w:val="24"/>
                  </w:rPr>
                  <w:t>aka</w:t>
                </w:r>
                <w:r w:rsidR="00014EC4" w:rsidRPr="00D366D7">
                  <w:rPr>
                    <w:rFonts w:ascii="Times New Roman" w:hAnsi="Times New Roman"/>
                    <w:sz w:val="24"/>
                    <w:szCs w:val="24"/>
                  </w:rPr>
                  <w:t xml:space="preserve"> </w:t>
                </w:r>
              </w:p>
              <w:p w14:paraId="3AB69DF5" w14:textId="77777777" w:rsidR="00014EC4" w:rsidRPr="00D366D7" w:rsidRDefault="00014EC4" w:rsidP="00014EC4">
                <w:pPr>
                  <w:pStyle w:val="Podnoje"/>
                  <w:jc w:val="both"/>
                  <w:outlineLvl w:val="0"/>
                  <w:rPr>
                    <w:rFonts w:ascii="Times New Roman" w:hAnsi="Times New Roman"/>
                    <w:sz w:val="24"/>
                    <w:szCs w:val="24"/>
                  </w:rPr>
                </w:pPr>
                <w:r w:rsidRPr="00D366D7">
                  <w:rPr>
                    <w:rFonts w:ascii="Times New Roman" w:hAnsi="Times New Roman"/>
                    <w:sz w:val="24"/>
                    <w:szCs w:val="24"/>
                  </w:rPr>
                  <w:t>Definirati sestrinske dijag</w:t>
                </w:r>
                <w:r>
                  <w:rPr>
                    <w:rFonts w:ascii="Times New Roman" w:hAnsi="Times New Roman"/>
                    <w:sz w:val="24"/>
                    <w:szCs w:val="24"/>
                  </w:rPr>
                  <w:t>noze kod nefroloških oboljenja</w:t>
                </w:r>
              </w:p>
              <w:p w14:paraId="0AD69BF2" w14:textId="77777777" w:rsidR="00014EC4" w:rsidRDefault="00014EC4" w:rsidP="00014EC4">
                <w:pPr>
                  <w:pStyle w:val="Podnoje"/>
                  <w:jc w:val="both"/>
                  <w:outlineLvl w:val="0"/>
                  <w:rPr>
                    <w:rFonts w:ascii="Times New Roman" w:hAnsi="Times New Roman"/>
                    <w:sz w:val="24"/>
                    <w:szCs w:val="24"/>
                  </w:rPr>
                </w:pPr>
                <w:r w:rsidRPr="00D366D7">
                  <w:rPr>
                    <w:rFonts w:ascii="Times New Roman" w:hAnsi="Times New Roman"/>
                    <w:sz w:val="24"/>
                    <w:szCs w:val="24"/>
                  </w:rPr>
                  <w:t>Definirati plan zdravstve</w:t>
                </w:r>
                <w:r>
                  <w:rPr>
                    <w:rFonts w:ascii="Times New Roman" w:hAnsi="Times New Roman"/>
                    <w:sz w:val="24"/>
                    <w:szCs w:val="24"/>
                  </w:rPr>
                  <w:t>ne njege za nefrološka oboljenja</w:t>
                </w:r>
              </w:p>
              <w:p w14:paraId="66294184" w14:textId="77777777" w:rsidR="00014EC4" w:rsidRDefault="00014EC4" w:rsidP="00481703">
                <w:pPr>
                  <w:pStyle w:val="Podnoje"/>
                  <w:outlineLvl w:val="0"/>
                </w:pPr>
              </w:p>
              <w:p w14:paraId="57C36468" w14:textId="77777777" w:rsidR="00014EC4" w:rsidRPr="00D366D7" w:rsidRDefault="00014EC4" w:rsidP="00014EC4">
                <w:pPr>
                  <w:pStyle w:val="Podnoje"/>
                  <w:jc w:val="both"/>
                  <w:outlineLvl w:val="0"/>
                  <w:rPr>
                    <w:rFonts w:ascii="Times New Roman" w:hAnsi="Times New Roman"/>
                    <w:b/>
                    <w:sz w:val="24"/>
                    <w:szCs w:val="24"/>
                  </w:rPr>
                </w:pPr>
                <w:r w:rsidRPr="00D366D7">
                  <w:rPr>
                    <w:rFonts w:ascii="Times New Roman" w:hAnsi="Times New Roman"/>
                    <w:b/>
                    <w:sz w:val="24"/>
                    <w:szCs w:val="24"/>
                  </w:rPr>
                  <w:t xml:space="preserve">P14. Zdravstvena njega djeteta kod kardioloških oboljenja </w:t>
                </w:r>
              </w:p>
              <w:p w14:paraId="7DEFC27E" w14:textId="77777777" w:rsidR="00014EC4" w:rsidRPr="00D366D7" w:rsidRDefault="00014EC4" w:rsidP="00014EC4">
                <w:pPr>
                  <w:pStyle w:val="Podnoje"/>
                  <w:jc w:val="both"/>
                  <w:outlineLvl w:val="0"/>
                  <w:rPr>
                    <w:rFonts w:ascii="Times New Roman" w:hAnsi="Times New Roman"/>
                    <w:sz w:val="24"/>
                    <w:szCs w:val="24"/>
                  </w:rPr>
                </w:pPr>
                <w:r w:rsidRPr="00D366D7">
                  <w:rPr>
                    <w:rFonts w:ascii="Times New Roman" w:hAnsi="Times New Roman"/>
                    <w:sz w:val="24"/>
                    <w:szCs w:val="24"/>
                  </w:rPr>
                  <w:t xml:space="preserve">Ishodi učenja: </w:t>
                </w:r>
              </w:p>
              <w:p w14:paraId="72055E5F" w14:textId="77777777" w:rsidR="00044FB0" w:rsidRPr="00044FB0" w:rsidRDefault="00014EC4" w:rsidP="00014EC4">
                <w:pPr>
                  <w:pStyle w:val="Podnoje"/>
                  <w:jc w:val="both"/>
                  <w:outlineLvl w:val="0"/>
                  <w:rPr>
                    <w:rFonts w:ascii="Times New Roman" w:hAnsi="Times New Roman"/>
                    <w:sz w:val="24"/>
                    <w:szCs w:val="24"/>
                  </w:rPr>
                </w:pPr>
                <w:r w:rsidRPr="00D366D7">
                  <w:rPr>
                    <w:rFonts w:ascii="Times New Roman" w:hAnsi="Times New Roman"/>
                    <w:sz w:val="24"/>
                    <w:szCs w:val="24"/>
                  </w:rPr>
                  <w:t>Objasniti najčešć</w:t>
                </w:r>
                <w:r>
                  <w:rPr>
                    <w:rFonts w:ascii="Times New Roman" w:hAnsi="Times New Roman"/>
                    <w:sz w:val="24"/>
                    <w:szCs w:val="24"/>
                  </w:rPr>
                  <w:t>e uzroke kardioloških oboljenja</w:t>
                </w:r>
              </w:p>
            </w:sdtContent>
          </w:sdt>
          <w:p w14:paraId="5302536E" w14:textId="77777777" w:rsidR="00014EC4" w:rsidRDefault="00014EC4" w:rsidP="00014EC4">
            <w:pPr>
              <w:pStyle w:val="Podnoje"/>
              <w:jc w:val="both"/>
              <w:outlineLvl w:val="0"/>
              <w:rPr>
                <w:rFonts w:ascii="Times New Roman" w:hAnsi="Times New Roman"/>
                <w:sz w:val="24"/>
                <w:szCs w:val="24"/>
              </w:rPr>
            </w:pPr>
            <w:r w:rsidRPr="00D366D7">
              <w:rPr>
                <w:rFonts w:ascii="Times New Roman" w:hAnsi="Times New Roman"/>
                <w:sz w:val="24"/>
                <w:szCs w:val="24"/>
              </w:rPr>
              <w:t>Razumjeti s</w:t>
            </w:r>
            <w:r>
              <w:rPr>
                <w:rFonts w:ascii="Times New Roman" w:hAnsi="Times New Roman"/>
                <w:sz w:val="24"/>
                <w:szCs w:val="24"/>
              </w:rPr>
              <w:t>imptome kardioloških oboljenja</w:t>
            </w:r>
          </w:p>
          <w:p w14:paraId="1B47729D" w14:textId="77777777" w:rsidR="00044FB0" w:rsidRPr="00044FB0" w:rsidRDefault="00044FB0" w:rsidP="00044FB0">
            <w:pPr>
              <w:pStyle w:val="Podnoje"/>
              <w:jc w:val="both"/>
              <w:outlineLvl w:val="0"/>
              <w:rPr>
                <w:rFonts w:ascii="Times New Roman" w:hAnsi="Times New Roman"/>
                <w:sz w:val="24"/>
                <w:szCs w:val="24"/>
              </w:rPr>
            </w:pPr>
            <w:r>
              <w:rPr>
                <w:rFonts w:ascii="Times New Roman" w:hAnsi="Times New Roman"/>
                <w:sz w:val="24"/>
                <w:szCs w:val="24"/>
              </w:rPr>
              <w:t xml:space="preserve">Objasniti pristup djetetu kod izvođenja dijagnostičkih </w:t>
            </w:r>
            <w:r w:rsidRPr="00D366D7">
              <w:rPr>
                <w:rFonts w:ascii="Times New Roman" w:hAnsi="Times New Roman"/>
                <w:sz w:val="24"/>
                <w:szCs w:val="24"/>
              </w:rPr>
              <w:t>postup</w:t>
            </w:r>
            <w:r>
              <w:rPr>
                <w:rFonts w:ascii="Times New Roman" w:hAnsi="Times New Roman"/>
                <w:sz w:val="24"/>
                <w:szCs w:val="24"/>
              </w:rPr>
              <w:t>aka u kardiologiji</w:t>
            </w:r>
          </w:p>
          <w:p w14:paraId="1F04A7BC" w14:textId="77777777" w:rsidR="00014EC4" w:rsidRPr="00D366D7" w:rsidRDefault="00014EC4" w:rsidP="00014EC4">
            <w:pPr>
              <w:pStyle w:val="Podnoje"/>
              <w:jc w:val="both"/>
              <w:outlineLvl w:val="0"/>
              <w:rPr>
                <w:rFonts w:ascii="Times New Roman" w:hAnsi="Times New Roman"/>
                <w:sz w:val="24"/>
                <w:szCs w:val="24"/>
              </w:rPr>
            </w:pPr>
            <w:r w:rsidRPr="00D366D7">
              <w:rPr>
                <w:rFonts w:ascii="Times New Roman" w:hAnsi="Times New Roman"/>
                <w:sz w:val="24"/>
                <w:szCs w:val="24"/>
              </w:rPr>
              <w:t>Objasniti ulogu prvostupnice/prvostupni</w:t>
            </w:r>
            <w:r>
              <w:rPr>
                <w:rFonts w:ascii="Times New Roman" w:hAnsi="Times New Roman"/>
                <w:sz w:val="24"/>
                <w:szCs w:val="24"/>
              </w:rPr>
              <w:t>ka kod dijagnostičkih postupaka</w:t>
            </w:r>
            <w:r w:rsidRPr="00D366D7">
              <w:rPr>
                <w:rFonts w:ascii="Times New Roman" w:hAnsi="Times New Roman"/>
                <w:sz w:val="24"/>
                <w:szCs w:val="24"/>
              </w:rPr>
              <w:t xml:space="preserve"> </w:t>
            </w:r>
          </w:p>
          <w:p w14:paraId="10A3A1B4" w14:textId="77777777" w:rsidR="00014EC4" w:rsidRPr="00D366D7" w:rsidRDefault="00014EC4" w:rsidP="00014EC4">
            <w:pPr>
              <w:pStyle w:val="Podnoje"/>
              <w:jc w:val="both"/>
              <w:outlineLvl w:val="0"/>
              <w:rPr>
                <w:rFonts w:ascii="Times New Roman" w:hAnsi="Times New Roman"/>
                <w:sz w:val="24"/>
                <w:szCs w:val="24"/>
              </w:rPr>
            </w:pPr>
            <w:r w:rsidRPr="00D366D7">
              <w:rPr>
                <w:rFonts w:ascii="Times New Roman" w:hAnsi="Times New Roman"/>
                <w:sz w:val="24"/>
                <w:szCs w:val="24"/>
              </w:rPr>
              <w:t>Definirati sestrinske dijag</w:t>
            </w:r>
            <w:r>
              <w:rPr>
                <w:rFonts w:ascii="Times New Roman" w:hAnsi="Times New Roman"/>
                <w:sz w:val="24"/>
                <w:szCs w:val="24"/>
              </w:rPr>
              <w:t>noze kod kardioloških oboljenja</w:t>
            </w:r>
            <w:r w:rsidRPr="00D366D7">
              <w:rPr>
                <w:rFonts w:ascii="Times New Roman" w:hAnsi="Times New Roman"/>
                <w:sz w:val="24"/>
                <w:szCs w:val="24"/>
              </w:rPr>
              <w:t xml:space="preserve"> </w:t>
            </w:r>
          </w:p>
          <w:p w14:paraId="707F3806" w14:textId="77777777" w:rsidR="00014EC4" w:rsidRPr="00D366D7" w:rsidRDefault="00014EC4" w:rsidP="00014EC4">
            <w:pPr>
              <w:pStyle w:val="Podnoje"/>
              <w:jc w:val="both"/>
              <w:outlineLvl w:val="0"/>
              <w:rPr>
                <w:rFonts w:ascii="Times New Roman" w:hAnsi="Times New Roman"/>
                <w:sz w:val="24"/>
                <w:szCs w:val="24"/>
              </w:rPr>
            </w:pPr>
            <w:r w:rsidRPr="00D366D7">
              <w:rPr>
                <w:rFonts w:ascii="Times New Roman" w:hAnsi="Times New Roman"/>
                <w:sz w:val="24"/>
                <w:szCs w:val="24"/>
              </w:rPr>
              <w:t>Definirati plan zdravstvene</w:t>
            </w:r>
            <w:r>
              <w:rPr>
                <w:rFonts w:ascii="Times New Roman" w:hAnsi="Times New Roman"/>
                <w:sz w:val="24"/>
                <w:szCs w:val="24"/>
              </w:rPr>
              <w:t xml:space="preserve"> njege za kardiološka oboljenja</w:t>
            </w:r>
          </w:p>
          <w:p w14:paraId="5B9542E0" w14:textId="77777777" w:rsidR="00014EC4" w:rsidRPr="00D366D7" w:rsidRDefault="00014EC4" w:rsidP="00014EC4">
            <w:pPr>
              <w:pStyle w:val="Podnoje"/>
              <w:jc w:val="both"/>
              <w:outlineLvl w:val="0"/>
              <w:rPr>
                <w:rFonts w:ascii="Times New Roman" w:hAnsi="Times New Roman"/>
                <w:sz w:val="24"/>
                <w:szCs w:val="24"/>
              </w:rPr>
            </w:pPr>
          </w:p>
          <w:p w14:paraId="08337F98" w14:textId="77777777" w:rsidR="00014EC4" w:rsidRPr="00D366D7" w:rsidRDefault="00014EC4" w:rsidP="00014EC4">
            <w:pPr>
              <w:pStyle w:val="Podnoje"/>
              <w:jc w:val="both"/>
              <w:outlineLvl w:val="0"/>
              <w:rPr>
                <w:rFonts w:ascii="Times New Roman" w:hAnsi="Times New Roman"/>
                <w:b/>
                <w:sz w:val="24"/>
                <w:szCs w:val="24"/>
              </w:rPr>
            </w:pPr>
            <w:r w:rsidRPr="00D366D7">
              <w:rPr>
                <w:rFonts w:ascii="Times New Roman" w:hAnsi="Times New Roman"/>
                <w:sz w:val="24"/>
                <w:szCs w:val="24"/>
              </w:rPr>
              <w:t xml:space="preserve"> </w:t>
            </w:r>
            <w:r w:rsidRPr="00D366D7">
              <w:rPr>
                <w:rFonts w:ascii="Times New Roman" w:hAnsi="Times New Roman"/>
                <w:b/>
                <w:sz w:val="24"/>
                <w:szCs w:val="24"/>
              </w:rPr>
              <w:t xml:space="preserve">P15. Zdravstvena njega djeteta kod pulmoloških oboljenja </w:t>
            </w:r>
          </w:p>
          <w:p w14:paraId="3AB29321" w14:textId="77777777" w:rsidR="00014EC4" w:rsidRPr="00D366D7" w:rsidRDefault="00014EC4" w:rsidP="00014EC4">
            <w:pPr>
              <w:pStyle w:val="Podnoje"/>
              <w:jc w:val="both"/>
              <w:outlineLvl w:val="0"/>
              <w:rPr>
                <w:rFonts w:ascii="Times New Roman" w:hAnsi="Times New Roman"/>
                <w:sz w:val="24"/>
                <w:szCs w:val="24"/>
              </w:rPr>
            </w:pPr>
            <w:r w:rsidRPr="00D366D7">
              <w:rPr>
                <w:rFonts w:ascii="Times New Roman" w:hAnsi="Times New Roman"/>
                <w:sz w:val="24"/>
                <w:szCs w:val="24"/>
              </w:rPr>
              <w:lastRenderedPageBreak/>
              <w:t xml:space="preserve">Ishodi učenja: </w:t>
            </w:r>
          </w:p>
          <w:p w14:paraId="6FC33991" w14:textId="77777777" w:rsidR="00014EC4" w:rsidRPr="00D366D7" w:rsidRDefault="00014EC4" w:rsidP="00014EC4">
            <w:pPr>
              <w:pStyle w:val="Podnoje"/>
              <w:jc w:val="both"/>
              <w:outlineLvl w:val="0"/>
              <w:rPr>
                <w:rFonts w:ascii="Times New Roman" w:hAnsi="Times New Roman"/>
                <w:sz w:val="24"/>
                <w:szCs w:val="24"/>
              </w:rPr>
            </w:pPr>
            <w:r w:rsidRPr="00D366D7">
              <w:rPr>
                <w:rFonts w:ascii="Times New Roman" w:hAnsi="Times New Roman"/>
                <w:sz w:val="24"/>
                <w:szCs w:val="24"/>
              </w:rPr>
              <w:t>Objasniti najčeš</w:t>
            </w:r>
            <w:r>
              <w:rPr>
                <w:rFonts w:ascii="Times New Roman" w:hAnsi="Times New Roman"/>
                <w:sz w:val="24"/>
                <w:szCs w:val="24"/>
              </w:rPr>
              <w:t>će uzroke pulmoloških oboljenja</w:t>
            </w:r>
            <w:r w:rsidRPr="00D366D7">
              <w:rPr>
                <w:rFonts w:ascii="Times New Roman" w:hAnsi="Times New Roman"/>
                <w:sz w:val="24"/>
                <w:szCs w:val="24"/>
              </w:rPr>
              <w:t xml:space="preserve"> </w:t>
            </w:r>
          </w:p>
          <w:p w14:paraId="2F84750D" w14:textId="77777777" w:rsidR="00014EC4" w:rsidRDefault="00014EC4" w:rsidP="00014EC4">
            <w:pPr>
              <w:pStyle w:val="Podnoje"/>
              <w:jc w:val="both"/>
              <w:outlineLvl w:val="0"/>
              <w:rPr>
                <w:rFonts w:ascii="Times New Roman" w:hAnsi="Times New Roman"/>
                <w:sz w:val="24"/>
                <w:szCs w:val="24"/>
              </w:rPr>
            </w:pPr>
            <w:r w:rsidRPr="00D366D7">
              <w:rPr>
                <w:rFonts w:ascii="Times New Roman" w:hAnsi="Times New Roman"/>
                <w:sz w:val="24"/>
                <w:szCs w:val="24"/>
              </w:rPr>
              <w:t>Razumjet</w:t>
            </w:r>
            <w:r>
              <w:rPr>
                <w:rFonts w:ascii="Times New Roman" w:hAnsi="Times New Roman"/>
                <w:sz w:val="24"/>
                <w:szCs w:val="24"/>
              </w:rPr>
              <w:t>i simptome pulmoloških oboljenja</w:t>
            </w:r>
            <w:r w:rsidRPr="00D366D7">
              <w:rPr>
                <w:rFonts w:ascii="Times New Roman" w:hAnsi="Times New Roman"/>
                <w:sz w:val="24"/>
                <w:szCs w:val="24"/>
              </w:rPr>
              <w:t xml:space="preserve"> </w:t>
            </w:r>
          </w:p>
          <w:p w14:paraId="078B337E" w14:textId="77777777" w:rsidR="00014EC4" w:rsidRPr="00D366D7" w:rsidRDefault="00AD6E14" w:rsidP="00AD6E14">
            <w:pPr>
              <w:pStyle w:val="Podnoje"/>
              <w:jc w:val="both"/>
              <w:outlineLvl w:val="0"/>
              <w:rPr>
                <w:rFonts w:ascii="Times New Roman" w:hAnsi="Times New Roman"/>
                <w:sz w:val="24"/>
                <w:szCs w:val="24"/>
              </w:rPr>
            </w:pPr>
            <w:r>
              <w:rPr>
                <w:rFonts w:ascii="Times New Roman" w:hAnsi="Times New Roman"/>
                <w:sz w:val="24"/>
                <w:szCs w:val="24"/>
              </w:rPr>
              <w:t xml:space="preserve">Objasniti pristup djetetu kod izvođenja dijagnostičkih </w:t>
            </w:r>
            <w:r w:rsidRPr="00D366D7">
              <w:rPr>
                <w:rFonts w:ascii="Times New Roman" w:hAnsi="Times New Roman"/>
                <w:sz w:val="24"/>
                <w:szCs w:val="24"/>
              </w:rPr>
              <w:t>postup</w:t>
            </w:r>
            <w:r>
              <w:rPr>
                <w:rFonts w:ascii="Times New Roman" w:hAnsi="Times New Roman"/>
                <w:sz w:val="24"/>
                <w:szCs w:val="24"/>
              </w:rPr>
              <w:t>aka u pulmologiji</w:t>
            </w:r>
          </w:p>
          <w:p w14:paraId="02430BFE" w14:textId="77777777" w:rsidR="00014EC4" w:rsidRPr="00D366D7" w:rsidRDefault="00014EC4" w:rsidP="00014EC4">
            <w:pPr>
              <w:pStyle w:val="Podnoje"/>
              <w:jc w:val="both"/>
              <w:outlineLvl w:val="0"/>
              <w:rPr>
                <w:rFonts w:ascii="Times New Roman" w:hAnsi="Times New Roman"/>
                <w:sz w:val="24"/>
                <w:szCs w:val="24"/>
              </w:rPr>
            </w:pPr>
            <w:r w:rsidRPr="00D366D7">
              <w:rPr>
                <w:rFonts w:ascii="Times New Roman" w:hAnsi="Times New Roman"/>
                <w:sz w:val="24"/>
                <w:szCs w:val="24"/>
              </w:rPr>
              <w:t>Definirati sestrinske dija</w:t>
            </w:r>
            <w:r>
              <w:rPr>
                <w:rFonts w:ascii="Times New Roman" w:hAnsi="Times New Roman"/>
                <w:sz w:val="24"/>
                <w:szCs w:val="24"/>
              </w:rPr>
              <w:t>gnoze kod pulmoloških oboljenja</w:t>
            </w:r>
            <w:r w:rsidRPr="00D366D7">
              <w:rPr>
                <w:rFonts w:ascii="Times New Roman" w:hAnsi="Times New Roman"/>
                <w:sz w:val="24"/>
                <w:szCs w:val="24"/>
              </w:rPr>
              <w:t xml:space="preserve"> </w:t>
            </w:r>
          </w:p>
          <w:p w14:paraId="612FD0FC" w14:textId="77777777" w:rsidR="00014EC4" w:rsidRPr="00D366D7" w:rsidRDefault="00014EC4" w:rsidP="00014EC4">
            <w:pPr>
              <w:pStyle w:val="Podnoje"/>
              <w:jc w:val="both"/>
              <w:outlineLvl w:val="0"/>
              <w:rPr>
                <w:rFonts w:ascii="Times New Roman" w:hAnsi="Times New Roman"/>
                <w:sz w:val="24"/>
                <w:szCs w:val="24"/>
              </w:rPr>
            </w:pPr>
            <w:r w:rsidRPr="00D366D7">
              <w:rPr>
                <w:rFonts w:ascii="Times New Roman" w:hAnsi="Times New Roman"/>
                <w:sz w:val="24"/>
                <w:szCs w:val="24"/>
              </w:rPr>
              <w:t>Definirati plan zdravstven</w:t>
            </w:r>
            <w:r>
              <w:rPr>
                <w:rFonts w:ascii="Times New Roman" w:hAnsi="Times New Roman"/>
                <w:sz w:val="24"/>
                <w:szCs w:val="24"/>
              </w:rPr>
              <w:t>e njege za pulmološka oboljenja</w:t>
            </w:r>
          </w:p>
          <w:p w14:paraId="027138DB" w14:textId="77777777" w:rsidR="00014EC4" w:rsidRPr="00D366D7" w:rsidRDefault="00014EC4" w:rsidP="00014EC4">
            <w:pPr>
              <w:pStyle w:val="Podnoje"/>
              <w:jc w:val="both"/>
              <w:outlineLvl w:val="0"/>
              <w:rPr>
                <w:rFonts w:ascii="Times New Roman" w:hAnsi="Times New Roman"/>
                <w:sz w:val="24"/>
                <w:szCs w:val="24"/>
              </w:rPr>
            </w:pPr>
          </w:p>
          <w:p w14:paraId="4C9EE3DA" w14:textId="77777777" w:rsidR="00014EC4" w:rsidRPr="00D366D7" w:rsidRDefault="00014EC4" w:rsidP="00014EC4">
            <w:pPr>
              <w:pStyle w:val="Podnoje"/>
              <w:jc w:val="both"/>
              <w:outlineLvl w:val="0"/>
              <w:rPr>
                <w:rFonts w:ascii="Times New Roman" w:hAnsi="Times New Roman"/>
                <w:b/>
                <w:sz w:val="24"/>
                <w:szCs w:val="24"/>
              </w:rPr>
            </w:pPr>
            <w:r w:rsidRPr="00D366D7">
              <w:rPr>
                <w:rFonts w:ascii="Times New Roman" w:hAnsi="Times New Roman"/>
                <w:sz w:val="24"/>
                <w:szCs w:val="24"/>
              </w:rPr>
              <w:t xml:space="preserve"> </w:t>
            </w:r>
            <w:r w:rsidRPr="00D366D7">
              <w:rPr>
                <w:rFonts w:ascii="Times New Roman" w:hAnsi="Times New Roman"/>
                <w:b/>
                <w:sz w:val="24"/>
                <w:szCs w:val="24"/>
              </w:rPr>
              <w:t xml:space="preserve">P16. Zdravstvena njega djeteta kod gastroenteroloških oboljenja </w:t>
            </w:r>
          </w:p>
          <w:p w14:paraId="0698082E" w14:textId="77777777" w:rsidR="00014EC4" w:rsidRPr="00D366D7" w:rsidRDefault="00014EC4" w:rsidP="00014EC4">
            <w:pPr>
              <w:pStyle w:val="Podnoje"/>
              <w:jc w:val="both"/>
              <w:outlineLvl w:val="0"/>
              <w:rPr>
                <w:rFonts w:ascii="Times New Roman" w:hAnsi="Times New Roman"/>
                <w:sz w:val="24"/>
                <w:szCs w:val="24"/>
              </w:rPr>
            </w:pPr>
            <w:r w:rsidRPr="00D366D7">
              <w:rPr>
                <w:rFonts w:ascii="Times New Roman" w:hAnsi="Times New Roman"/>
                <w:sz w:val="24"/>
                <w:szCs w:val="24"/>
              </w:rPr>
              <w:t xml:space="preserve">Ishodi učenja: </w:t>
            </w:r>
          </w:p>
          <w:p w14:paraId="117E78FF" w14:textId="77777777" w:rsidR="00014EC4" w:rsidRPr="00D366D7" w:rsidRDefault="00014EC4" w:rsidP="00014EC4">
            <w:pPr>
              <w:pStyle w:val="Podnoje"/>
              <w:jc w:val="both"/>
              <w:outlineLvl w:val="0"/>
              <w:rPr>
                <w:rFonts w:ascii="Times New Roman" w:hAnsi="Times New Roman"/>
                <w:sz w:val="24"/>
                <w:szCs w:val="24"/>
              </w:rPr>
            </w:pPr>
            <w:r w:rsidRPr="00D366D7">
              <w:rPr>
                <w:rFonts w:ascii="Times New Roman" w:hAnsi="Times New Roman"/>
                <w:sz w:val="24"/>
                <w:szCs w:val="24"/>
              </w:rPr>
              <w:t>Objasniti najčešće uzro</w:t>
            </w:r>
            <w:r>
              <w:rPr>
                <w:rFonts w:ascii="Times New Roman" w:hAnsi="Times New Roman"/>
                <w:sz w:val="24"/>
                <w:szCs w:val="24"/>
              </w:rPr>
              <w:t>ke gastroenteroloških oboljenja</w:t>
            </w:r>
            <w:r w:rsidRPr="00D366D7">
              <w:rPr>
                <w:rFonts w:ascii="Times New Roman" w:hAnsi="Times New Roman"/>
                <w:sz w:val="24"/>
                <w:szCs w:val="24"/>
              </w:rPr>
              <w:t xml:space="preserve"> </w:t>
            </w:r>
          </w:p>
          <w:p w14:paraId="3BF48F86" w14:textId="77777777" w:rsidR="00014EC4" w:rsidRPr="00D366D7" w:rsidRDefault="00014EC4" w:rsidP="00014EC4">
            <w:pPr>
              <w:pStyle w:val="Podnoje"/>
              <w:jc w:val="both"/>
              <w:outlineLvl w:val="0"/>
              <w:rPr>
                <w:rFonts w:ascii="Times New Roman" w:hAnsi="Times New Roman"/>
                <w:sz w:val="24"/>
                <w:szCs w:val="24"/>
              </w:rPr>
            </w:pPr>
            <w:r w:rsidRPr="00D366D7">
              <w:rPr>
                <w:rFonts w:ascii="Times New Roman" w:hAnsi="Times New Roman"/>
                <w:sz w:val="24"/>
                <w:szCs w:val="24"/>
              </w:rPr>
              <w:t>Razumjeti simptom</w:t>
            </w:r>
            <w:r>
              <w:rPr>
                <w:rFonts w:ascii="Times New Roman" w:hAnsi="Times New Roman"/>
                <w:sz w:val="24"/>
                <w:szCs w:val="24"/>
              </w:rPr>
              <w:t>e gastroenteroloških oboljenja</w:t>
            </w:r>
          </w:p>
          <w:p w14:paraId="3032ED0F" w14:textId="77777777" w:rsidR="00AD6E14" w:rsidRDefault="00AD6E14" w:rsidP="00AD6E14">
            <w:pPr>
              <w:pStyle w:val="Podnoje"/>
              <w:jc w:val="both"/>
              <w:outlineLvl w:val="0"/>
              <w:rPr>
                <w:rFonts w:ascii="Times New Roman" w:hAnsi="Times New Roman"/>
                <w:sz w:val="24"/>
                <w:szCs w:val="24"/>
              </w:rPr>
            </w:pPr>
            <w:r>
              <w:rPr>
                <w:rFonts w:ascii="Times New Roman" w:hAnsi="Times New Roman"/>
                <w:sz w:val="24"/>
                <w:szCs w:val="24"/>
              </w:rPr>
              <w:t xml:space="preserve">Objasniti pristup djetetu kod izvođenja dijagnostičkih </w:t>
            </w:r>
            <w:r w:rsidRPr="00D366D7">
              <w:rPr>
                <w:rFonts w:ascii="Times New Roman" w:hAnsi="Times New Roman"/>
                <w:sz w:val="24"/>
                <w:szCs w:val="24"/>
              </w:rPr>
              <w:t>postup</w:t>
            </w:r>
            <w:r>
              <w:rPr>
                <w:rFonts w:ascii="Times New Roman" w:hAnsi="Times New Roman"/>
                <w:sz w:val="24"/>
                <w:szCs w:val="24"/>
              </w:rPr>
              <w:t>aka u gastroenterologiji</w:t>
            </w:r>
          </w:p>
          <w:p w14:paraId="2CBD2913" w14:textId="77777777" w:rsidR="00014EC4" w:rsidRPr="00D366D7" w:rsidRDefault="00014EC4" w:rsidP="00014EC4">
            <w:pPr>
              <w:pStyle w:val="Podnoje"/>
              <w:jc w:val="both"/>
              <w:outlineLvl w:val="0"/>
              <w:rPr>
                <w:rFonts w:ascii="Times New Roman" w:hAnsi="Times New Roman"/>
                <w:sz w:val="24"/>
                <w:szCs w:val="24"/>
              </w:rPr>
            </w:pPr>
            <w:r w:rsidRPr="00D366D7">
              <w:rPr>
                <w:rFonts w:ascii="Times New Roman" w:hAnsi="Times New Roman"/>
                <w:sz w:val="24"/>
                <w:szCs w:val="24"/>
              </w:rPr>
              <w:t>Objasniti ulogu prvostupnice/prvostupnik</w:t>
            </w:r>
            <w:r>
              <w:rPr>
                <w:rFonts w:ascii="Times New Roman" w:hAnsi="Times New Roman"/>
                <w:sz w:val="24"/>
                <w:szCs w:val="24"/>
              </w:rPr>
              <w:t>a kod dijagnostičkih postupaka</w:t>
            </w:r>
          </w:p>
          <w:p w14:paraId="6FDD8276" w14:textId="77777777" w:rsidR="00014EC4" w:rsidRPr="00D366D7" w:rsidRDefault="00014EC4" w:rsidP="00014EC4">
            <w:pPr>
              <w:pStyle w:val="Podnoje"/>
              <w:jc w:val="both"/>
              <w:outlineLvl w:val="0"/>
              <w:rPr>
                <w:rFonts w:ascii="Times New Roman" w:hAnsi="Times New Roman"/>
                <w:sz w:val="24"/>
                <w:szCs w:val="24"/>
              </w:rPr>
            </w:pPr>
            <w:r w:rsidRPr="00D366D7">
              <w:rPr>
                <w:rFonts w:ascii="Times New Roman" w:hAnsi="Times New Roman"/>
                <w:sz w:val="24"/>
                <w:szCs w:val="24"/>
              </w:rPr>
              <w:t>Definirati sestrinske dijagnoze k</w:t>
            </w:r>
            <w:r>
              <w:rPr>
                <w:rFonts w:ascii="Times New Roman" w:hAnsi="Times New Roman"/>
                <w:sz w:val="24"/>
                <w:szCs w:val="24"/>
              </w:rPr>
              <w:t>od gastroenteroloških oboljenja</w:t>
            </w:r>
            <w:r w:rsidRPr="00D366D7">
              <w:rPr>
                <w:rFonts w:ascii="Times New Roman" w:hAnsi="Times New Roman"/>
                <w:sz w:val="24"/>
                <w:szCs w:val="24"/>
              </w:rPr>
              <w:t xml:space="preserve"> </w:t>
            </w:r>
          </w:p>
          <w:p w14:paraId="1FE2CA6D" w14:textId="77777777" w:rsidR="00014EC4" w:rsidRPr="00D366D7" w:rsidRDefault="00014EC4" w:rsidP="00014EC4">
            <w:pPr>
              <w:pStyle w:val="Podnoje"/>
              <w:jc w:val="both"/>
              <w:outlineLvl w:val="0"/>
              <w:rPr>
                <w:rFonts w:ascii="Times New Roman" w:hAnsi="Times New Roman"/>
                <w:sz w:val="24"/>
                <w:szCs w:val="24"/>
              </w:rPr>
            </w:pPr>
            <w:r w:rsidRPr="00D366D7">
              <w:rPr>
                <w:rFonts w:ascii="Times New Roman" w:hAnsi="Times New Roman"/>
                <w:sz w:val="24"/>
                <w:szCs w:val="24"/>
              </w:rPr>
              <w:t>Definirati plan zdravstvene njege</w:t>
            </w:r>
            <w:r>
              <w:rPr>
                <w:rFonts w:ascii="Times New Roman" w:hAnsi="Times New Roman"/>
                <w:sz w:val="24"/>
                <w:szCs w:val="24"/>
              </w:rPr>
              <w:t xml:space="preserve"> za gastroenterološka oboljenja</w:t>
            </w:r>
            <w:r w:rsidRPr="00D366D7">
              <w:rPr>
                <w:rFonts w:ascii="Times New Roman" w:hAnsi="Times New Roman"/>
                <w:sz w:val="24"/>
                <w:szCs w:val="24"/>
              </w:rPr>
              <w:t xml:space="preserve"> </w:t>
            </w:r>
          </w:p>
          <w:p w14:paraId="5A7C7E41" w14:textId="77777777" w:rsidR="00014EC4" w:rsidRPr="00D366D7" w:rsidRDefault="00014EC4" w:rsidP="00014EC4">
            <w:pPr>
              <w:pStyle w:val="Podnoje"/>
              <w:jc w:val="both"/>
              <w:outlineLvl w:val="0"/>
              <w:rPr>
                <w:rFonts w:ascii="Times New Roman" w:hAnsi="Times New Roman"/>
                <w:sz w:val="24"/>
                <w:szCs w:val="24"/>
              </w:rPr>
            </w:pPr>
            <w:r w:rsidRPr="00D366D7">
              <w:rPr>
                <w:rFonts w:ascii="Times New Roman" w:hAnsi="Times New Roman"/>
                <w:sz w:val="24"/>
                <w:szCs w:val="24"/>
              </w:rPr>
              <w:t xml:space="preserve">Objasniti i znati važnost pravilne i zdrave prehrane u novorođenačkoj dobi, dojenačkoj dobi i dobi malog </w:t>
            </w:r>
            <w:r w:rsidR="00AD6E14">
              <w:rPr>
                <w:rFonts w:ascii="Times New Roman" w:hAnsi="Times New Roman"/>
                <w:sz w:val="24"/>
                <w:szCs w:val="24"/>
              </w:rPr>
              <w:t xml:space="preserve">i školskog </w:t>
            </w:r>
            <w:r w:rsidRPr="00D366D7">
              <w:rPr>
                <w:rFonts w:ascii="Times New Roman" w:hAnsi="Times New Roman"/>
                <w:sz w:val="24"/>
                <w:szCs w:val="24"/>
              </w:rPr>
              <w:t xml:space="preserve">djeteta </w:t>
            </w:r>
          </w:p>
          <w:p w14:paraId="75046877" w14:textId="77777777" w:rsidR="00014EC4" w:rsidRPr="00D366D7" w:rsidRDefault="00014EC4" w:rsidP="00014EC4">
            <w:pPr>
              <w:pStyle w:val="Podnoje"/>
              <w:jc w:val="both"/>
              <w:outlineLvl w:val="0"/>
              <w:rPr>
                <w:rFonts w:ascii="Times New Roman" w:hAnsi="Times New Roman"/>
                <w:sz w:val="24"/>
                <w:szCs w:val="24"/>
              </w:rPr>
            </w:pPr>
            <w:r w:rsidRPr="00D366D7">
              <w:rPr>
                <w:rFonts w:ascii="Times New Roman" w:hAnsi="Times New Roman"/>
                <w:sz w:val="24"/>
                <w:szCs w:val="24"/>
              </w:rPr>
              <w:t>Objasniti važnost uvođenja pojedinih namirnic</w:t>
            </w:r>
            <w:r>
              <w:rPr>
                <w:rFonts w:ascii="Times New Roman" w:hAnsi="Times New Roman"/>
                <w:sz w:val="24"/>
                <w:szCs w:val="24"/>
              </w:rPr>
              <w:t>a u svakodnevnu prehranu djece</w:t>
            </w:r>
          </w:p>
          <w:p w14:paraId="452889CD" w14:textId="77777777" w:rsidR="00014EC4" w:rsidRPr="00D366D7" w:rsidRDefault="00014EC4" w:rsidP="00014EC4">
            <w:pPr>
              <w:pStyle w:val="Podnoje"/>
              <w:jc w:val="both"/>
              <w:outlineLvl w:val="0"/>
              <w:rPr>
                <w:rFonts w:ascii="Times New Roman" w:hAnsi="Times New Roman"/>
                <w:sz w:val="24"/>
                <w:szCs w:val="24"/>
              </w:rPr>
            </w:pPr>
          </w:p>
          <w:p w14:paraId="3F3B5EF4" w14:textId="77777777" w:rsidR="00014EC4" w:rsidRPr="00D366D7" w:rsidRDefault="00014EC4" w:rsidP="00014EC4">
            <w:pPr>
              <w:pStyle w:val="Podnoje"/>
              <w:jc w:val="both"/>
              <w:outlineLvl w:val="0"/>
              <w:rPr>
                <w:rFonts w:ascii="Times New Roman" w:hAnsi="Times New Roman"/>
                <w:b/>
                <w:sz w:val="24"/>
                <w:szCs w:val="24"/>
              </w:rPr>
            </w:pPr>
            <w:r w:rsidRPr="00D366D7">
              <w:rPr>
                <w:rFonts w:ascii="Times New Roman" w:hAnsi="Times New Roman"/>
                <w:b/>
                <w:sz w:val="24"/>
                <w:szCs w:val="24"/>
              </w:rPr>
              <w:t xml:space="preserve">P17. Zdravstvena njega djeteta kod endokrinoloških oboljenja </w:t>
            </w:r>
          </w:p>
          <w:p w14:paraId="63B69C8B" w14:textId="77777777" w:rsidR="00014EC4" w:rsidRPr="00D366D7" w:rsidRDefault="00014EC4" w:rsidP="00014EC4">
            <w:pPr>
              <w:pStyle w:val="Podnoje"/>
              <w:jc w:val="both"/>
              <w:outlineLvl w:val="0"/>
              <w:rPr>
                <w:rFonts w:ascii="Times New Roman" w:hAnsi="Times New Roman"/>
                <w:sz w:val="24"/>
                <w:szCs w:val="24"/>
              </w:rPr>
            </w:pPr>
            <w:r w:rsidRPr="00D366D7">
              <w:rPr>
                <w:rFonts w:ascii="Times New Roman" w:hAnsi="Times New Roman"/>
                <w:sz w:val="24"/>
                <w:szCs w:val="24"/>
              </w:rPr>
              <w:t xml:space="preserve">Ishodi učenja: </w:t>
            </w:r>
          </w:p>
          <w:p w14:paraId="6FA05B88" w14:textId="77777777" w:rsidR="00014EC4" w:rsidRPr="00D366D7" w:rsidRDefault="00014EC4" w:rsidP="00014EC4">
            <w:pPr>
              <w:pStyle w:val="Podnoje"/>
              <w:jc w:val="both"/>
              <w:outlineLvl w:val="0"/>
              <w:rPr>
                <w:rFonts w:ascii="Times New Roman" w:hAnsi="Times New Roman"/>
                <w:sz w:val="24"/>
                <w:szCs w:val="24"/>
              </w:rPr>
            </w:pPr>
            <w:r w:rsidRPr="00D366D7">
              <w:rPr>
                <w:rFonts w:ascii="Times New Roman" w:hAnsi="Times New Roman"/>
                <w:sz w:val="24"/>
                <w:szCs w:val="24"/>
              </w:rPr>
              <w:t>Objasniti najčešće u</w:t>
            </w:r>
            <w:r>
              <w:rPr>
                <w:rFonts w:ascii="Times New Roman" w:hAnsi="Times New Roman"/>
                <w:sz w:val="24"/>
                <w:szCs w:val="24"/>
              </w:rPr>
              <w:t>zroke endokrinoloških oboljenja</w:t>
            </w:r>
            <w:r w:rsidRPr="00D366D7">
              <w:rPr>
                <w:rFonts w:ascii="Times New Roman" w:hAnsi="Times New Roman"/>
                <w:sz w:val="24"/>
                <w:szCs w:val="24"/>
              </w:rPr>
              <w:t xml:space="preserve"> </w:t>
            </w:r>
          </w:p>
          <w:p w14:paraId="75E464D8" w14:textId="77777777" w:rsidR="00AD6E14" w:rsidRDefault="00014EC4" w:rsidP="00014EC4">
            <w:pPr>
              <w:pStyle w:val="Podnoje"/>
              <w:jc w:val="both"/>
              <w:outlineLvl w:val="0"/>
              <w:rPr>
                <w:rFonts w:ascii="Times New Roman" w:hAnsi="Times New Roman"/>
                <w:sz w:val="24"/>
                <w:szCs w:val="24"/>
              </w:rPr>
            </w:pPr>
            <w:r w:rsidRPr="00D366D7">
              <w:rPr>
                <w:rFonts w:ascii="Times New Roman" w:hAnsi="Times New Roman"/>
                <w:sz w:val="24"/>
                <w:szCs w:val="24"/>
              </w:rPr>
              <w:t>Razumjeti sim</w:t>
            </w:r>
            <w:r>
              <w:rPr>
                <w:rFonts w:ascii="Times New Roman" w:hAnsi="Times New Roman"/>
                <w:sz w:val="24"/>
                <w:szCs w:val="24"/>
              </w:rPr>
              <w:t>ptome endokrinoloških oboljenja</w:t>
            </w:r>
            <w:r w:rsidRPr="00D366D7">
              <w:rPr>
                <w:rFonts w:ascii="Times New Roman" w:hAnsi="Times New Roman"/>
                <w:sz w:val="24"/>
                <w:szCs w:val="24"/>
              </w:rPr>
              <w:t xml:space="preserve"> </w:t>
            </w:r>
          </w:p>
          <w:p w14:paraId="55FD96CC" w14:textId="77777777" w:rsidR="00014EC4" w:rsidRPr="00D366D7" w:rsidRDefault="00014EC4" w:rsidP="00014EC4">
            <w:pPr>
              <w:pStyle w:val="Podnoje"/>
              <w:jc w:val="both"/>
              <w:outlineLvl w:val="0"/>
              <w:rPr>
                <w:rFonts w:ascii="Times New Roman" w:hAnsi="Times New Roman"/>
                <w:sz w:val="24"/>
                <w:szCs w:val="24"/>
              </w:rPr>
            </w:pPr>
            <w:r w:rsidRPr="00D366D7">
              <w:rPr>
                <w:rFonts w:ascii="Times New Roman" w:hAnsi="Times New Roman"/>
                <w:sz w:val="24"/>
                <w:szCs w:val="24"/>
              </w:rPr>
              <w:t>Objasniti ulogu prvostupnice/prvostupnik</w:t>
            </w:r>
            <w:r>
              <w:rPr>
                <w:rFonts w:ascii="Times New Roman" w:hAnsi="Times New Roman"/>
                <w:sz w:val="24"/>
                <w:szCs w:val="24"/>
              </w:rPr>
              <w:t>a kod dijagnostičkih postupaka</w:t>
            </w:r>
          </w:p>
          <w:p w14:paraId="7C8EF256" w14:textId="77777777" w:rsidR="00014EC4" w:rsidRPr="00D366D7" w:rsidRDefault="00014EC4" w:rsidP="00014EC4">
            <w:pPr>
              <w:pStyle w:val="Podnoje"/>
              <w:jc w:val="both"/>
              <w:outlineLvl w:val="0"/>
              <w:rPr>
                <w:rFonts w:ascii="Times New Roman" w:hAnsi="Times New Roman"/>
                <w:sz w:val="24"/>
                <w:szCs w:val="24"/>
              </w:rPr>
            </w:pPr>
            <w:r w:rsidRPr="00D366D7">
              <w:rPr>
                <w:rFonts w:ascii="Times New Roman" w:hAnsi="Times New Roman"/>
                <w:sz w:val="24"/>
                <w:szCs w:val="24"/>
              </w:rPr>
              <w:t>Definirati sestrinske dijagnoze</w:t>
            </w:r>
            <w:r>
              <w:rPr>
                <w:rFonts w:ascii="Times New Roman" w:hAnsi="Times New Roman"/>
                <w:sz w:val="24"/>
                <w:szCs w:val="24"/>
              </w:rPr>
              <w:t xml:space="preserve"> kod endokrinoloških oboljenja</w:t>
            </w:r>
          </w:p>
          <w:p w14:paraId="12F3D278" w14:textId="77777777" w:rsidR="00014EC4" w:rsidRPr="00D366D7" w:rsidRDefault="00014EC4" w:rsidP="00014EC4">
            <w:pPr>
              <w:pStyle w:val="Podnoje"/>
              <w:jc w:val="both"/>
              <w:outlineLvl w:val="0"/>
              <w:rPr>
                <w:rFonts w:ascii="Times New Roman" w:hAnsi="Times New Roman"/>
                <w:sz w:val="24"/>
                <w:szCs w:val="24"/>
              </w:rPr>
            </w:pPr>
            <w:r w:rsidRPr="00D366D7">
              <w:rPr>
                <w:rFonts w:ascii="Times New Roman" w:hAnsi="Times New Roman"/>
                <w:sz w:val="24"/>
                <w:szCs w:val="24"/>
              </w:rPr>
              <w:t>Definirati plan zdravstvene n</w:t>
            </w:r>
            <w:r>
              <w:rPr>
                <w:rFonts w:ascii="Times New Roman" w:hAnsi="Times New Roman"/>
                <w:sz w:val="24"/>
                <w:szCs w:val="24"/>
              </w:rPr>
              <w:t>jege za endokrinološka oboljenja</w:t>
            </w:r>
          </w:p>
          <w:p w14:paraId="2EDDF793" w14:textId="77777777" w:rsidR="00014EC4" w:rsidRPr="00D366D7" w:rsidRDefault="00014EC4" w:rsidP="00014EC4">
            <w:pPr>
              <w:pStyle w:val="Podnoje"/>
              <w:jc w:val="both"/>
              <w:outlineLvl w:val="0"/>
              <w:rPr>
                <w:rFonts w:ascii="Times New Roman" w:hAnsi="Times New Roman"/>
                <w:sz w:val="24"/>
                <w:szCs w:val="24"/>
              </w:rPr>
            </w:pPr>
          </w:p>
          <w:p w14:paraId="146F7BCD" w14:textId="77777777" w:rsidR="00014EC4" w:rsidRPr="00D366D7" w:rsidRDefault="00014EC4" w:rsidP="00014EC4">
            <w:pPr>
              <w:pStyle w:val="Podnoje"/>
              <w:jc w:val="both"/>
              <w:outlineLvl w:val="0"/>
              <w:rPr>
                <w:rFonts w:ascii="Times New Roman" w:hAnsi="Times New Roman"/>
                <w:b/>
                <w:sz w:val="24"/>
                <w:szCs w:val="24"/>
              </w:rPr>
            </w:pPr>
            <w:r w:rsidRPr="00D366D7">
              <w:rPr>
                <w:rFonts w:ascii="Times New Roman" w:hAnsi="Times New Roman"/>
                <w:b/>
                <w:sz w:val="24"/>
                <w:szCs w:val="24"/>
              </w:rPr>
              <w:t xml:space="preserve">P18. Zdravstvena njega djeteta kod kirurških oboljenja </w:t>
            </w:r>
          </w:p>
          <w:p w14:paraId="13ED2032" w14:textId="77777777" w:rsidR="00014EC4" w:rsidRPr="00D366D7" w:rsidRDefault="00014EC4" w:rsidP="00014EC4">
            <w:pPr>
              <w:pStyle w:val="Podnoje"/>
              <w:jc w:val="both"/>
              <w:outlineLvl w:val="0"/>
              <w:rPr>
                <w:rFonts w:ascii="Times New Roman" w:hAnsi="Times New Roman"/>
                <w:sz w:val="24"/>
                <w:szCs w:val="24"/>
              </w:rPr>
            </w:pPr>
            <w:r w:rsidRPr="00D366D7">
              <w:rPr>
                <w:rFonts w:ascii="Times New Roman" w:hAnsi="Times New Roman"/>
                <w:sz w:val="24"/>
                <w:szCs w:val="24"/>
              </w:rPr>
              <w:t xml:space="preserve">Ishodi učenja: </w:t>
            </w:r>
          </w:p>
          <w:p w14:paraId="0AF8E4E6" w14:textId="77777777" w:rsidR="00014EC4" w:rsidRDefault="00014EC4" w:rsidP="00014EC4">
            <w:pPr>
              <w:pStyle w:val="Podnoje"/>
              <w:jc w:val="both"/>
              <w:outlineLvl w:val="0"/>
              <w:rPr>
                <w:rFonts w:ascii="Times New Roman" w:hAnsi="Times New Roman"/>
                <w:sz w:val="24"/>
                <w:szCs w:val="24"/>
              </w:rPr>
            </w:pPr>
            <w:r w:rsidRPr="00D366D7">
              <w:rPr>
                <w:rFonts w:ascii="Times New Roman" w:hAnsi="Times New Roman"/>
                <w:sz w:val="24"/>
                <w:szCs w:val="24"/>
              </w:rPr>
              <w:t xml:space="preserve">Objasniti najćešće kirurške zahvate u djece (abdominalni, urološki, traumatološki) Razumjeti simptome različitih navedenih kirurških oboljenja kod djece </w:t>
            </w:r>
          </w:p>
          <w:p w14:paraId="09721104" w14:textId="77777777" w:rsidR="00AD6E14" w:rsidRPr="00D366D7" w:rsidRDefault="00AD6E14" w:rsidP="00AD6E14">
            <w:pPr>
              <w:pStyle w:val="Podnoje"/>
              <w:jc w:val="both"/>
              <w:outlineLvl w:val="0"/>
              <w:rPr>
                <w:rFonts w:ascii="Times New Roman" w:hAnsi="Times New Roman"/>
                <w:sz w:val="24"/>
                <w:szCs w:val="24"/>
              </w:rPr>
            </w:pPr>
            <w:r>
              <w:rPr>
                <w:rFonts w:ascii="Times New Roman" w:hAnsi="Times New Roman"/>
                <w:sz w:val="24"/>
                <w:szCs w:val="24"/>
              </w:rPr>
              <w:t xml:space="preserve">Objasniti pristup djetetu kod izvođenja dijagnostičkih </w:t>
            </w:r>
            <w:r w:rsidRPr="00D366D7">
              <w:rPr>
                <w:rFonts w:ascii="Times New Roman" w:hAnsi="Times New Roman"/>
                <w:sz w:val="24"/>
                <w:szCs w:val="24"/>
              </w:rPr>
              <w:t>postup</w:t>
            </w:r>
            <w:r>
              <w:rPr>
                <w:rFonts w:ascii="Times New Roman" w:hAnsi="Times New Roman"/>
                <w:sz w:val="24"/>
                <w:szCs w:val="24"/>
              </w:rPr>
              <w:t>aka u kirurgiji</w:t>
            </w:r>
          </w:p>
          <w:p w14:paraId="78038889" w14:textId="77777777" w:rsidR="00014EC4" w:rsidRPr="00D366D7" w:rsidRDefault="00014EC4" w:rsidP="00014EC4">
            <w:pPr>
              <w:pStyle w:val="Podnoje"/>
              <w:jc w:val="both"/>
              <w:outlineLvl w:val="0"/>
              <w:rPr>
                <w:rFonts w:ascii="Times New Roman" w:hAnsi="Times New Roman"/>
                <w:sz w:val="24"/>
                <w:szCs w:val="24"/>
              </w:rPr>
            </w:pPr>
            <w:r w:rsidRPr="00D366D7">
              <w:rPr>
                <w:rFonts w:ascii="Times New Roman" w:hAnsi="Times New Roman"/>
                <w:sz w:val="24"/>
                <w:szCs w:val="24"/>
              </w:rPr>
              <w:t>Objasniti ulogu prvostupnice/prvostupnik</w:t>
            </w:r>
            <w:r>
              <w:rPr>
                <w:rFonts w:ascii="Times New Roman" w:hAnsi="Times New Roman"/>
                <w:sz w:val="24"/>
                <w:szCs w:val="24"/>
              </w:rPr>
              <w:t>a kod dijagnostičkih postupaka</w:t>
            </w:r>
          </w:p>
          <w:p w14:paraId="3A99F7EA" w14:textId="77777777" w:rsidR="00014EC4" w:rsidRPr="00D366D7" w:rsidRDefault="00014EC4" w:rsidP="00014EC4">
            <w:pPr>
              <w:pStyle w:val="Podnoje"/>
              <w:jc w:val="both"/>
              <w:outlineLvl w:val="0"/>
              <w:rPr>
                <w:rFonts w:ascii="Times New Roman" w:hAnsi="Times New Roman"/>
                <w:sz w:val="24"/>
                <w:szCs w:val="24"/>
              </w:rPr>
            </w:pPr>
            <w:r w:rsidRPr="00D366D7">
              <w:rPr>
                <w:rFonts w:ascii="Times New Roman" w:hAnsi="Times New Roman"/>
                <w:sz w:val="24"/>
                <w:szCs w:val="24"/>
              </w:rPr>
              <w:t>Definirati sestrinske dijagnoze kod najčeš</w:t>
            </w:r>
            <w:r>
              <w:rPr>
                <w:rFonts w:ascii="Times New Roman" w:hAnsi="Times New Roman"/>
                <w:sz w:val="24"/>
                <w:szCs w:val="24"/>
              </w:rPr>
              <w:t>ćih kirurških zahvata kod djece</w:t>
            </w:r>
            <w:r w:rsidRPr="00D366D7">
              <w:rPr>
                <w:rFonts w:ascii="Times New Roman" w:hAnsi="Times New Roman"/>
                <w:sz w:val="24"/>
                <w:szCs w:val="24"/>
              </w:rPr>
              <w:t xml:space="preserve"> </w:t>
            </w:r>
          </w:p>
          <w:p w14:paraId="3FC8A77F" w14:textId="77777777" w:rsidR="00014EC4" w:rsidRDefault="00014EC4" w:rsidP="00014EC4">
            <w:pPr>
              <w:pStyle w:val="Podnoje"/>
              <w:jc w:val="both"/>
              <w:outlineLvl w:val="0"/>
              <w:rPr>
                <w:rFonts w:ascii="Times New Roman" w:hAnsi="Times New Roman"/>
                <w:sz w:val="24"/>
                <w:szCs w:val="24"/>
              </w:rPr>
            </w:pPr>
            <w:r w:rsidRPr="00D366D7">
              <w:rPr>
                <w:rFonts w:ascii="Times New Roman" w:hAnsi="Times New Roman"/>
                <w:sz w:val="24"/>
                <w:szCs w:val="24"/>
              </w:rPr>
              <w:t>Definirati plan zdravstvene njege kod navedenih kirurški</w:t>
            </w:r>
            <w:r>
              <w:rPr>
                <w:rFonts w:ascii="Times New Roman" w:hAnsi="Times New Roman"/>
                <w:sz w:val="24"/>
                <w:szCs w:val="24"/>
              </w:rPr>
              <w:t>h zahvata kod djece</w:t>
            </w:r>
            <w:r w:rsidRPr="00D366D7">
              <w:rPr>
                <w:rFonts w:ascii="Times New Roman" w:hAnsi="Times New Roman"/>
                <w:sz w:val="24"/>
                <w:szCs w:val="24"/>
              </w:rPr>
              <w:t xml:space="preserve"> </w:t>
            </w:r>
          </w:p>
          <w:p w14:paraId="0FCE84A9" w14:textId="77777777" w:rsidR="00014EC4" w:rsidRPr="00D366D7" w:rsidRDefault="00014EC4" w:rsidP="00014EC4">
            <w:pPr>
              <w:pStyle w:val="Podnoje"/>
              <w:jc w:val="both"/>
              <w:outlineLvl w:val="0"/>
              <w:rPr>
                <w:rFonts w:ascii="Times New Roman" w:hAnsi="Times New Roman"/>
                <w:sz w:val="24"/>
                <w:szCs w:val="24"/>
              </w:rPr>
            </w:pPr>
          </w:p>
          <w:p w14:paraId="00C412DA" w14:textId="77777777" w:rsidR="00014EC4" w:rsidRPr="00D366D7" w:rsidRDefault="00014EC4" w:rsidP="00014EC4">
            <w:pPr>
              <w:pStyle w:val="Podnoje"/>
              <w:jc w:val="both"/>
              <w:outlineLvl w:val="0"/>
              <w:rPr>
                <w:rFonts w:ascii="Times New Roman" w:hAnsi="Times New Roman"/>
                <w:b/>
                <w:sz w:val="24"/>
                <w:szCs w:val="24"/>
              </w:rPr>
            </w:pPr>
            <w:r w:rsidRPr="00D366D7">
              <w:rPr>
                <w:rFonts w:ascii="Times New Roman" w:hAnsi="Times New Roman"/>
                <w:b/>
                <w:sz w:val="24"/>
                <w:szCs w:val="24"/>
              </w:rPr>
              <w:t xml:space="preserve">P19. Zdravstvena njega djeteta kod hematoloških i onkoloških oboljenja </w:t>
            </w:r>
          </w:p>
          <w:p w14:paraId="7D13E54C" w14:textId="77777777" w:rsidR="00014EC4" w:rsidRPr="00D366D7" w:rsidRDefault="00014EC4" w:rsidP="00014EC4">
            <w:pPr>
              <w:pStyle w:val="Podnoje"/>
              <w:jc w:val="both"/>
              <w:outlineLvl w:val="0"/>
              <w:rPr>
                <w:rFonts w:ascii="Times New Roman" w:hAnsi="Times New Roman"/>
                <w:sz w:val="24"/>
                <w:szCs w:val="24"/>
              </w:rPr>
            </w:pPr>
            <w:r w:rsidRPr="00D366D7">
              <w:rPr>
                <w:rFonts w:ascii="Times New Roman" w:hAnsi="Times New Roman"/>
                <w:sz w:val="24"/>
                <w:szCs w:val="24"/>
              </w:rPr>
              <w:t xml:space="preserve">Ishodi učenja: </w:t>
            </w:r>
          </w:p>
          <w:p w14:paraId="7F5085F9" w14:textId="77777777" w:rsidR="00014EC4" w:rsidRPr="00D366D7" w:rsidRDefault="00014EC4" w:rsidP="00014EC4">
            <w:pPr>
              <w:pStyle w:val="Podnoje"/>
              <w:jc w:val="both"/>
              <w:outlineLvl w:val="0"/>
              <w:rPr>
                <w:rFonts w:ascii="Times New Roman" w:hAnsi="Times New Roman"/>
                <w:sz w:val="24"/>
                <w:szCs w:val="24"/>
              </w:rPr>
            </w:pPr>
            <w:r w:rsidRPr="00D366D7">
              <w:rPr>
                <w:rFonts w:ascii="Times New Roman" w:hAnsi="Times New Roman"/>
                <w:sz w:val="24"/>
                <w:szCs w:val="24"/>
              </w:rPr>
              <w:t xml:space="preserve">Objasniti najčešće uzroke hematoloških i onkoloških </w:t>
            </w:r>
            <w:r>
              <w:rPr>
                <w:rFonts w:ascii="Times New Roman" w:hAnsi="Times New Roman"/>
                <w:sz w:val="24"/>
                <w:szCs w:val="24"/>
              </w:rPr>
              <w:t>oboljenja</w:t>
            </w:r>
            <w:r w:rsidRPr="00D366D7">
              <w:rPr>
                <w:rFonts w:ascii="Times New Roman" w:hAnsi="Times New Roman"/>
                <w:sz w:val="24"/>
                <w:szCs w:val="24"/>
              </w:rPr>
              <w:t xml:space="preserve"> </w:t>
            </w:r>
          </w:p>
          <w:p w14:paraId="4F30A674" w14:textId="77777777" w:rsidR="00014EC4" w:rsidRPr="00D366D7" w:rsidRDefault="00014EC4" w:rsidP="00014EC4">
            <w:pPr>
              <w:pStyle w:val="Podnoje"/>
              <w:jc w:val="both"/>
              <w:outlineLvl w:val="0"/>
              <w:rPr>
                <w:rFonts w:ascii="Times New Roman" w:hAnsi="Times New Roman"/>
                <w:sz w:val="24"/>
                <w:szCs w:val="24"/>
              </w:rPr>
            </w:pPr>
            <w:r w:rsidRPr="00D366D7">
              <w:rPr>
                <w:rFonts w:ascii="Times New Roman" w:hAnsi="Times New Roman"/>
                <w:sz w:val="24"/>
                <w:szCs w:val="24"/>
              </w:rPr>
              <w:t xml:space="preserve">Razumjeti simptome hematoloških i onkoloških </w:t>
            </w:r>
            <w:r>
              <w:rPr>
                <w:rFonts w:ascii="Times New Roman" w:hAnsi="Times New Roman"/>
                <w:sz w:val="24"/>
                <w:szCs w:val="24"/>
              </w:rPr>
              <w:t>oboljenja</w:t>
            </w:r>
          </w:p>
          <w:p w14:paraId="186E99DE" w14:textId="77777777" w:rsidR="00AD6E14" w:rsidRDefault="00AD6E14" w:rsidP="00AD6E14">
            <w:pPr>
              <w:pStyle w:val="Podnoje"/>
              <w:jc w:val="both"/>
              <w:outlineLvl w:val="0"/>
              <w:rPr>
                <w:rFonts w:ascii="Times New Roman" w:hAnsi="Times New Roman"/>
                <w:sz w:val="24"/>
                <w:szCs w:val="24"/>
              </w:rPr>
            </w:pPr>
            <w:r>
              <w:rPr>
                <w:rFonts w:ascii="Times New Roman" w:hAnsi="Times New Roman"/>
                <w:sz w:val="24"/>
                <w:szCs w:val="24"/>
              </w:rPr>
              <w:t xml:space="preserve">Objasniti pristup djetetu kod izvođenja dijagnostičkih </w:t>
            </w:r>
            <w:r w:rsidRPr="00D366D7">
              <w:rPr>
                <w:rFonts w:ascii="Times New Roman" w:hAnsi="Times New Roman"/>
                <w:sz w:val="24"/>
                <w:szCs w:val="24"/>
              </w:rPr>
              <w:t>postup</w:t>
            </w:r>
            <w:r>
              <w:rPr>
                <w:rFonts w:ascii="Times New Roman" w:hAnsi="Times New Roman"/>
                <w:sz w:val="24"/>
                <w:szCs w:val="24"/>
              </w:rPr>
              <w:t>aka u henatologiji i  onkologiji</w:t>
            </w:r>
          </w:p>
          <w:p w14:paraId="66119870" w14:textId="77777777" w:rsidR="00014EC4" w:rsidRPr="00D366D7" w:rsidRDefault="00014EC4" w:rsidP="00014EC4">
            <w:pPr>
              <w:pStyle w:val="Podnoje"/>
              <w:jc w:val="both"/>
              <w:outlineLvl w:val="0"/>
              <w:rPr>
                <w:rFonts w:ascii="Times New Roman" w:hAnsi="Times New Roman"/>
                <w:sz w:val="24"/>
                <w:szCs w:val="24"/>
              </w:rPr>
            </w:pPr>
            <w:r w:rsidRPr="00D366D7">
              <w:rPr>
                <w:rFonts w:ascii="Times New Roman" w:hAnsi="Times New Roman"/>
                <w:sz w:val="24"/>
                <w:szCs w:val="24"/>
              </w:rPr>
              <w:t xml:space="preserve">Definirati sestrinske dijagnoze kod hematoloških i onkoloških </w:t>
            </w:r>
            <w:r>
              <w:rPr>
                <w:rFonts w:ascii="Times New Roman" w:hAnsi="Times New Roman"/>
                <w:sz w:val="24"/>
                <w:szCs w:val="24"/>
              </w:rPr>
              <w:t>oboljenja</w:t>
            </w:r>
            <w:r w:rsidRPr="00D366D7">
              <w:rPr>
                <w:rFonts w:ascii="Times New Roman" w:hAnsi="Times New Roman"/>
                <w:sz w:val="24"/>
                <w:szCs w:val="24"/>
              </w:rPr>
              <w:t xml:space="preserve"> </w:t>
            </w:r>
          </w:p>
          <w:p w14:paraId="4C11E2C5" w14:textId="77777777" w:rsidR="00014EC4" w:rsidRPr="00D366D7" w:rsidRDefault="00014EC4" w:rsidP="00014EC4">
            <w:pPr>
              <w:pStyle w:val="Podnoje"/>
              <w:jc w:val="both"/>
              <w:outlineLvl w:val="0"/>
              <w:rPr>
                <w:rFonts w:ascii="Times New Roman" w:hAnsi="Times New Roman"/>
                <w:sz w:val="24"/>
                <w:szCs w:val="24"/>
              </w:rPr>
            </w:pPr>
            <w:r w:rsidRPr="00D366D7">
              <w:rPr>
                <w:rFonts w:ascii="Times New Roman" w:hAnsi="Times New Roman"/>
                <w:sz w:val="24"/>
                <w:szCs w:val="24"/>
              </w:rPr>
              <w:t xml:space="preserve">Definirati plan zdravstvene njege za hematološka i onkološka </w:t>
            </w:r>
            <w:r>
              <w:rPr>
                <w:rFonts w:ascii="Times New Roman" w:hAnsi="Times New Roman"/>
                <w:sz w:val="24"/>
                <w:szCs w:val="24"/>
              </w:rPr>
              <w:t>oboljenja</w:t>
            </w:r>
            <w:r w:rsidRPr="00D366D7">
              <w:rPr>
                <w:rFonts w:ascii="Times New Roman" w:hAnsi="Times New Roman"/>
                <w:sz w:val="24"/>
                <w:szCs w:val="24"/>
              </w:rPr>
              <w:t xml:space="preserve"> </w:t>
            </w:r>
          </w:p>
          <w:p w14:paraId="6535707D" w14:textId="77777777" w:rsidR="00014EC4" w:rsidRPr="00D366D7" w:rsidRDefault="00014EC4" w:rsidP="00014EC4">
            <w:pPr>
              <w:pStyle w:val="Podnoje"/>
              <w:jc w:val="both"/>
              <w:outlineLvl w:val="0"/>
              <w:rPr>
                <w:rFonts w:ascii="Times New Roman" w:hAnsi="Times New Roman"/>
                <w:b/>
                <w:sz w:val="24"/>
                <w:szCs w:val="24"/>
              </w:rPr>
            </w:pPr>
          </w:p>
          <w:p w14:paraId="4E294BD8" w14:textId="77777777" w:rsidR="00014EC4" w:rsidRPr="00D366D7" w:rsidRDefault="00014EC4" w:rsidP="00014EC4">
            <w:pPr>
              <w:pStyle w:val="Podnoje"/>
              <w:jc w:val="both"/>
              <w:outlineLvl w:val="0"/>
              <w:rPr>
                <w:rFonts w:ascii="Times New Roman" w:hAnsi="Times New Roman"/>
                <w:b/>
                <w:sz w:val="24"/>
                <w:szCs w:val="24"/>
              </w:rPr>
            </w:pPr>
            <w:r w:rsidRPr="00D366D7">
              <w:rPr>
                <w:rFonts w:ascii="Times New Roman" w:hAnsi="Times New Roman"/>
                <w:b/>
                <w:sz w:val="24"/>
                <w:szCs w:val="24"/>
              </w:rPr>
              <w:t>P20. Zdravstvena njega djeteta u palijativnoj skrbi i potpora obitelji</w:t>
            </w:r>
          </w:p>
          <w:p w14:paraId="214F6E8B" w14:textId="77777777" w:rsidR="00014EC4" w:rsidRPr="00D366D7" w:rsidRDefault="00014EC4" w:rsidP="00014EC4">
            <w:pPr>
              <w:pStyle w:val="Podnoje"/>
              <w:jc w:val="both"/>
              <w:outlineLvl w:val="0"/>
              <w:rPr>
                <w:rFonts w:ascii="Times New Roman" w:hAnsi="Times New Roman"/>
                <w:sz w:val="24"/>
                <w:szCs w:val="24"/>
              </w:rPr>
            </w:pPr>
            <w:r w:rsidRPr="00D366D7">
              <w:rPr>
                <w:rFonts w:ascii="Times New Roman" w:hAnsi="Times New Roman"/>
                <w:sz w:val="24"/>
                <w:szCs w:val="24"/>
              </w:rPr>
              <w:t xml:space="preserve"> Ishodi učenja: </w:t>
            </w:r>
          </w:p>
          <w:p w14:paraId="7F509280" w14:textId="77777777" w:rsidR="005C2F41" w:rsidRPr="00CD3F31" w:rsidRDefault="00014EC4" w:rsidP="00014EC4">
            <w:pPr>
              <w:pStyle w:val="Podnoje"/>
              <w:outlineLvl w:val="0"/>
            </w:pPr>
            <w:r w:rsidRPr="00D366D7">
              <w:rPr>
                <w:rFonts w:ascii="Times New Roman" w:hAnsi="Times New Roman"/>
                <w:sz w:val="24"/>
                <w:szCs w:val="24"/>
              </w:rPr>
              <w:lastRenderedPageBreak/>
              <w:t>Objasniti pristup djeci i roditeljima u palijativnoj s</w:t>
            </w:r>
            <w:r>
              <w:rPr>
                <w:rFonts w:ascii="Times New Roman" w:hAnsi="Times New Roman"/>
                <w:sz w:val="24"/>
                <w:szCs w:val="24"/>
              </w:rPr>
              <w:t>krbi i terminalnoj fazi bolesti</w:t>
            </w:r>
          </w:p>
        </w:tc>
      </w:tr>
    </w:tbl>
    <w:p w14:paraId="1A2CA06C" w14:textId="77777777" w:rsidR="005C2F41" w:rsidRPr="00CD3F31" w:rsidRDefault="005C2F41" w:rsidP="005C2F41">
      <w:pPr>
        <w:pStyle w:val="Naslov1"/>
        <w:jc w:val="both"/>
        <w:rPr>
          <w:rFonts w:ascii="Calibri" w:hAnsi="Calibri" w:cs="Arial"/>
          <w:bCs w:val="0"/>
          <w:color w:val="000000"/>
          <w:sz w:val="22"/>
          <w:szCs w:val="22"/>
          <w:lang w:val="hr-HR"/>
        </w:rPr>
      </w:pPr>
      <w:r w:rsidRPr="00CD3F31">
        <w:rPr>
          <w:rFonts w:ascii="Calibri" w:hAnsi="Calibri" w:cs="Arial"/>
          <w:bCs w:val="0"/>
          <w:color w:val="000000"/>
          <w:sz w:val="22"/>
          <w:szCs w:val="22"/>
          <w:lang w:val="hr-HR"/>
        </w:rPr>
        <w:lastRenderedPageBreak/>
        <w:t xml:space="preserve">Popis seminara s pojašnjenjem: </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1F80D917" w14:textId="77777777" w:rsidTr="00BF53C9">
        <w:trPr>
          <w:trHeight w:val="426"/>
        </w:trPr>
        <w:sdt>
          <w:sdtPr>
            <w:rPr>
              <w:rStyle w:val="Style60"/>
            </w:rPr>
            <w:alias w:val="Popis seminara"/>
            <w:tag w:val="Popis seminara"/>
            <w:id w:val="-1753043660"/>
            <w:placeholder>
              <w:docPart w:val="3419B5DD16004ABAA7F6EC5783289510"/>
            </w:placeholder>
          </w:sdtPr>
          <w:sdtEndPr>
            <w:rPr>
              <w:rStyle w:val="Zadanifontodlomka"/>
              <w:rFonts w:ascii="Calibri" w:hAnsi="Calibri"/>
              <w:sz w:val="24"/>
              <w:szCs w:val="24"/>
            </w:rPr>
          </w:sdtEndPr>
          <w:sdtContent>
            <w:tc>
              <w:tcPr>
                <w:tcW w:w="8843" w:type="dxa"/>
                <w:tcBorders>
                  <w:top w:val="single" w:sz="8" w:space="0" w:color="auto"/>
                  <w:left w:val="single" w:sz="8" w:space="0" w:color="auto"/>
                  <w:bottom w:val="single" w:sz="8" w:space="0" w:color="auto"/>
                  <w:right w:val="single" w:sz="8" w:space="0" w:color="auto"/>
                </w:tcBorders>
                <w:hideMark/>
              </w:tcPr>
              <w:p w14:paraId="3D131106" w14:textId="77777777" w:rsidR="005C2F41" w:rsidRPr="00CD3F31" w:rsidRDefault="00014EC4" w:rsidP="004D4B18">
                <w:pPr>
                  <w:spacing w:after="0"/>
                  <w:rPr>
                    <w:sz w:val="24"/>
                    <w:szCs w:val="24"/>
                  </w:rPr>
                </w:pPr>
                <w:r>
                  <w:rPr>
                    <w:rStyle w:val="Style60"/>
                    <w:rFonts w:ascii="Times New Roman" w:hAnsi="Times New Roman"/>
                    <w:sz w:val="24"/>
                    <w:szCs w:val="24"/>
                  </w:rPr>
                  <w:t xml:space="preserve"> </w:t>
                </w:r>
                <w:sdt>
                  <w:sdtPr>
                    <w:rPr>
                      <w:rStyle w:val="Style60"/>
                      <w:rFonts w:ascii="Times New Roman" w:hAnsi="Times New Roman"/>
                      <w:sz w:val="24"/>
                      <w:szCs w:val="24"/>
                    </w:rPr>
                    <w:alias w:val="Popis seminara"/>
                    <w:tag w:val="Popis seminara"/>
                    <w:id w:val="162747081"/>
                    <w:placeholder>
                      <w:docPart w:val="D553B00886774927A13A3DDDAD90632A"/>
                    </w:placeholder>
                  </w:sdtPr>
                  <w:sdtEndPr>
                    <w:rPr>
                      <w:rStyle w:val="Zadanifontodlomka"/>
                    </w:rPr>
                  </w:sdtEndPr>
                  <w:sdtContent>
                    <w:r w:rsidRPr="00D366D7">
                      <w:rPr>
                        <w:rFonts w:ascii="Times New Roman" w:hAnsi="Times New Roman"/>
                        <w:sz w:val="24"/>
                        <w:szCs w:val="24"/>
                      </w:rPr>
                      <w:t>Seminari nisu obvezni, provode se samo po potebi. Svaki student na vježbama piše detaljnu sestrinsku dokumentaciju.</w:t>
                    </w:r>
                  </w:sdtContent>
                </w:sdt>
                <w:r>
                  <w:rPr>
                    <w:sz w:val="24"/>
                    <w:szCs w:val="24"/>
                  </w:rPr>
                  <w:t xml:space="preserve"> </w:t>
                </w:r>
              </w:p>
            </w:tc>
          </w:sdtContent>
        </w:sdt>
      </w:tr>
    </w:tbl>
    <w:p w14:paraId="2D150CE4" w14:textId="77777777" w:rsidR="005C2F41" w:rsidRPr="00CD3F31" w:rsidRDefault="005C2F41" w:rsidP="005C2F41"/>
    <w:p w14:paraId="1B9C4FE3" w14:textId="77777777" w:rsidR="005C2F41" w:rsidRPr="00CD3F31" w:rsidRDefault="005C2F41" w:rsidP="005C2F41">
      <w:pPr>
        <w:pStyle w:val="Naslov1"/>
        <w:jc w:val="both"/>
        <w:rPr>
          <w:rFonts w:ascii="Calibri" w:hAnsi="Calibri" w:cs="Arial"/>
          <w:bCs w:val="0"/>
          <w:color w:val="000000"/>
          <w:sz w:val="22"/>
          <w:szCs w:val="22"/>
          <w:lang w:val="hr-HR"/>
        </w:rPr>
      </w:pPr>
      <w:r w:rsidRPr="00CD3F31">
        <w:rPr>
          <w:rFonts w:ascii="Calibri" w:hAnsi="Calibri" w:cs="Arial"/>
          <w:bCs w:val="0"/>
          <w:color w:val="000000"/>
          <w:sz w:val="22"/>
          <w:szCs w:val="22"/>
          <w:lang w:val="hr-HR"/>
        </w:rPr>
        <w:t xml:space="preserve">Popis vježbi s pojašnjenjem: </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07D21F3C" w14:textId="77777777" w:rsidTr="00BF53C9">
        <w:trPr>
          <w:trHeight w:val="426"/>
        </w:trPr>
        <w:sdt>
          <w:sdtPr>
            <w:rPr>
              <w:rStyle w:val="Style43"/>
              <w:lang w:val="hr-HR"/>
            </w:rPr>
            <w:alias w:val="Popis vježbi"/>
            <w:tag w:val="Popis vježbi"/>
            <w:id w:val="-1916624116"/>
            <w:placeholder>
              <w:docPart w:val="6A911C37395846959EC1304C7A1EB0AB"/>
            </w:placeholder>
          </w:sdtPr>
          <w:sdtEndPr>
            <w:rPr>
              <w:rStyle w:val="Style42"/>
              <w:color w:val="000000" w:themeColor="text1"/>
              <w:sz w:val="24"/>
            </w:rPr>
          </w:sdtEndPr>
          <w:sdtContent>
            <w:sdt>
              <w:sdtPr>
                <w:rPr>
                  <w:rStyle w:val="Style43"/>
                  <w:lang w:val="hr-HR"/>
                </w:rPr>
                <w:alias w:val="Popis vježbi"/>
                <w:tag w:val="Popis vježbi"/>
                <w:id w:val="162747083"/>
                <w:placeholder>
                  <w:docPart w:val="30CA446B81FA4776A2ECA2604A532E90"/>
                </w:placeholder>
              </w:sdtPr>
              <w:sdtEndPr>
                <w:rPr>
                  <w:rStyle w:val="Style42"/>
                  <w:rFonts w:ascii="Times New Roman" w:hAnsi="Times New Roman" w:cs="Times New Roman"/>
                  <w:color w:val="000000" w:themeColor="text1"/>
                  <w:sz w:val="24"/>
                </w:rPr>
              </w:sdtEndPr>
              <w:sdtContent>
                <w:tc>
                  <w:tcPr>
                    <w:tcW w:w="8843" w:type="dxa"/>
                    <w:tcBorders>
                      <w:top w:val="single" w:sz="8" w:space="0" w:color="auto"/>
                      <w:left w:val="single" w:sz="8" w:space="0" w:color="auto"/>
                      <w:bottom w:val="single" w:sz="8" w:space="0" w:color="auto"/>
                      <w:right w:val="single" w:sz="8" w:space="0" w:color="auto"/>
                    </w:tcBorders>
                    <w:hideMark/>
                  </w:tcPr>
                  <w:p w14:paraId="56B16EC3" w14:textId="77777777" w:rsidR="00317452" w:rsidRPr="00D366D7" w:rsidRDefault="00317452" w:rsidP="00317452">
                    <w:pPr>
                      <w:pStyle w:val="Default"/>
                      <w:jc w:val="both"/>
                      <w:rPr>
                        <w:rFonts w:ascii="Times New Roman" w:hAnsi="Times New Roman" w:cs="Times New Roman"/>
                        <w:lang w:val="hr-HR"/>
                      </w:rPr>
                    </w:pPr>
                    <w:r w:rsidRPr="00D366D7">
                      <w:rPr>
                        <w:rFonts w:ascii="Times New Roman" w:hAnsi="Times New Roman" w:cs="Times New Roman"/>
                        <w:lang w:val="hr-HR"/>
                      </w:rPr>
                      <w:t>Vježbe iz kolegija Zdravstvena njega djeteta izvode se na Odjelu za pedijatriju, hitnoj ambulanti, specijalističko – konzilijarnim ambulantama te dnevnoj dječoj bolnici u OB Karlovac. Prje pristupa vježbama studenti su dužni usvojiti teorijsko znanje koje će izvoditi praktično. Studenti će se na vježbama praktično upoznati sa znanjem stečenim na predavanjima i sudjelovati u procesu rada pod nadzorom mentora.</w:t>
                    </w:r>
                  </w:p>
                  <w:p w14:paraId="6FF30AA0" w14:textId="77777777" w:rsidR="00317452" w:rsidRPr="00D366D7" w:rsidRDefault="00317452" w:rsidP="00317452">
                    <w:pPr>
                      <w:pStyle w:val="Default"/>
                      <w:jc w:val="both"/>
                      <w:rPr>
                        <w:rFonts w:ascii="Times New Roman" w:hAnsi="Times New Roman" w:cs="Times New Roman"/>
                        <w:lang w:val="hr-HR"/>
                      </w:rPr>
                    </w:pPr>
                  </w:p>
                  <w:p w14:paraId="59EB8985" w14:textId="77777777" w:rsidR="00317452" w:rsidRDefault="00317452" w:rsidP="00317452">
                    <w:pPr>
                      <w:pStyle w:val="Default"/>
                      <w:jc w:val="both"/>
                      <w:rPr>
                        <w:rFonts w:ascii="Times New Roman" w:hAnsi="Times New Roman" w:cs="Times New Roman"/>
                        <w:lang w:val="hr-HR"/>
                      </w:rPr>
                    </w:pPr>
                    <w:r w:rsidRPr="00D366D7">
                      <w:rPr>
                        <w:rFonts w:ascii="Times New Roman" w:hAnsi="Times New Roman" w:cs="Times New Roman"/>
                        <w:b/>
                        <w:lang w:val="hr-HR"/>
                      </w:rPr>
                      <w:t>V1. Zdravstvena njega dojenčeta i malog djeteta</w:t>
                    </w:r>
                    <w:r>
                      <w:rPr>
                        <w:rFonts w:ascii="Times New Roman" w:hAnsi="Times New Roman" w:cs="Times New Roman"/>
                        <w:lang w:val="hr-HR"/>
                      </w:rPr>
                      <w:t xml:space="preserve"> </w:t>
                    </w:r>
                  </w:p>
                  <w:p w14:paraId="3C0794A6" w14:textId="77777777" w:rsidR="00317452" w:rsidRDefault="00317452" w:rsidP="00317452">
                    <w:pPr>
                      <w:pStyle w:val="Default"/>
                      <w:jc w:val="both"/>
                      <w:rPr>
                        <w:rFonts w:ascii="Times New Roman" w:hAnsi="Times New Roman" w:cs="Times New Roman"/>
                        <w:lang w:val="hr-HR"/>
                      </w:rPr>
                    </w:pPr>
                    <w:r>
                      <w:rPr>
                        <w:rFonts w:ascii="Times New Roman" w:hAnsi="Times New Roman" w:cs="Times New Roman"/>
                        <w:lang w:val="hr-HR"/>
                      </w:rPr>
                      <w:t>U</w:t>
                    </w:r>
                    <w:r w:rsidRPr="00D366D7">
                      <w:rPr>
                        <w:rFonts w:ascii="Times New Roman" w:hAnsi="Times New Roman" w:cs="Times New Roman"/>
                        <w:lang w:val="hr-HR"/>
                      </w:rPr>
                      <w:t xml:space="preserve">poznavanje </w:t>
                    </w:r>
                    <w:r>
                      <w:rPr>
                        <w:rFonts w:ascii="Times New Roman" w:hAnsi="Times New Roman" w:cs="Times New Roman"/>
                        <w:lang w:val="hr-HR"/>
                      </w:rPr>
                      <w:t xml:space="preserve">studenata </w:t>
                    </w:r>
                    <w:r w:rsidRPr="00D366D7">
                      <w:rPr>
                        <w:rFonts w:ascii="Times New Roman" w:hAnsi="Times New Roman" w:cs="Times New Roman"/>
                        <w:lang w:val="hr-HR"/>
                      </w:rPr>
                      <w:t>s</w:t>
                    </w:r>
                    <w:r>
                      <w:rPr>
                        <w:rFonts w:ascii="Times New Roman" w:hAnsi="Times New Roman" w:cs="Times New Roman"/>
                        <w:lang w:val="hr-HR"/>
                      </w:rPr>
                      <w:t>a organizacijom rada na odjelu</w:t>
                    </w:r>
                  </w:p>
                  <w:p w14:paraId="09DE7C46" w14:textId="77777777" w:rsidR="00317452" w:rsidRDefault="00317452" w:rsidP="00317452">
                    <w:pPr>
                      <w:pStyle w:val="Default"/>
                      <w:jc w:val="both"/>
                      <w:rPr>
                        <w:rFonts w:ascii="Times New Roman" w:hAnsi="Times New Roman" w:cs="Times New Roman"/>
                        <w:lang w:val="hr-HR"/>
                      </w:rPr>
                    </w:pPr>
                    <w:r>
                      <w:rPr>
                        <w:rFonts w:ascii="Times New Roman" w:hAnsi="Times New Roman" w:cs="Times New Roman"/>
                        <w:lang w:val="hr-HR"/>
                      </w:rPr>
                      <w:t>Fizička i psihička priprema djeteta kod prijema u bolnicu</w:t>
                    </w:r>
                  </w:p>
                  <w:p w14:paraId="37524659" w14:textId="77777777" w:rsidR="00317452" w:rsidRDefault="00317452" w:rsidP="00317452">
                    <w:pPr>
                      <w:pStyle w:val="Default"/>
                      <w:jc w:val="both"/>
                      <w:rPr>
                        <w:rFonts w:ascii="Times New Roman" w:hAnsi="Times New Roman" w:cs="Times New Roman"/>
                        <w:lang w:val="hr-HR"/>
                      </w:rPr>
                    </w:pPr>
                    <w:r>
                      <w:rPr>
                        <w:rFonts w:ascii="Times New Roman" w:hAnsi="Times New Roman" w:cs="Times New Roman"/>
                        <w:lang w:val="hr-HR"/>
                      </w:rPr>
                      <w:t>Provođenje osobne higijene djeteta</w:t>
                    </w:r>
                  </w:p>
                  <w:p w14:paraId="6A6191A8" w14:textId="77777777" w:rsidR="00317452" w:rsidRDefault="00317452" w:rsidP="00317452">
                    <w:pPr>
                      <w:pStyle w:val="Default"/>
                      <w:jc w:val="both"/>
                      <w:rPr>
                        <w:rFonts w:ascii="Times New Roman" w:hAnsi="Times New Roman" w:cs="Times New Roman"/>
                        <w:lang w:val="hr-HR"/>
                      </w:rPr>
                    </w:pPr>
                    <w:r>
                      <w:rPr>
                        <w:rFonts w:ascii="Times New Roman" w:hAnsi="Times New Roman" w:cs="Times New Roman"/>
                        <w:lang w:val="hr-HR"/>
                      </w:rPr>
                      <w:t>Postavljanje infuzija i vrste imobilizacija</w:t>
                    </w:r>
                  </w:p>
                  <w:p w14:paraId="3C1DC541" w14:textId="77777777" w:rsidR="00317452" w:rsidRPr="00D366D7" w:rsidRDefault="00317452" w:rsidP="00317452">
                    <w:pPr>
                      <w:pStyle w:val="Default"/>
                      <w:jc w:val="both"/>
                      <w:rPr>
                        <w:rFonts w:ascii="Times New Roman" w:hAnsi="Times New Roman" w:cs="Times New Roman"/>
                        <w:lang w:val="hr-HR"/>
                      </w:rPr>
                    </w:pPr>
                    <w:r>
                      <w:rPr>
                        <w:rFonts w:ascii="Times New Roman" w:hAnsi="Times New Roman" w:cs="Times New Roman"/>
                        <w:lang w:val="hr-HR"/>
                      </w:rPr>
                      <w:t>Račun</w:t>
                    </w:r>
                    <w:r w:rsidRPr="00D366D7">
                      <w:rPr>
                        <w:rFonts w:ascii="Times New Roman" w:hAnsi="Times New Roman" w:cs="Times New Roman"/>
                        <w:lang w:val="hr-HR"/>
                      </w:rPr>
                      <w:t>anje doza lijekova, omjera infuzija i protok kapi u minuti kod infuzije i transfuzije</w:t>
                    </w:r>
                    <w:r>
                      <w:rPr>
                        <w:rFonts w:ascii="Times New Roman" w:hAnsi="Times New Roman" w:cs="Times New Roman"/>
                        <w:lang w:val="hr-HR"/>
                      </w:rPr>
                      <w:t xml:space="preserve"> T</w:t>
                    </w:r>
                    <w:r w:rsidRPr="00D366D7">
                      <w:rPr>
                        <w:rFonts w:ascii="Times New Roman" w:hAnsi="Times New Roman" w:cs="Times New Roman"/>
                        <w:lang w:val="hr-HR"/>
                      </w:rPr>
                      <w:t>ransport djece</w:t>
                    </w:r>
                  </w:p>
                  <w:p w14:paraId="5D2525AE" w14:textId="77777777" w:rsidR="00317452" w:rsidRPr="00D366D7" w:rsidRDefault="00317452" w:rsidP="00317452">
                    <w:pPr>
                      <w:pStyle w:val="Default"/>
                      <w:jc w:val="both"/>
                      <w:rPr>
                        <w:rFonts w:ascii="Times New Roman" w:hAnsi="Times New Roman" w:cs="Times New Roman"/>
                        <w:lang w:val="hr-HR"/>
                      </w:rPr>
                    </w:pPr>
                  </w:p>
                  <w:p w14:paraId="75236098" w14:textId="77777777" w:rsidR="00317452" w:rsidRDefault="00317452" w:rsidP="00317452">
                    <w:pPr>
                      <w:pStyle w:val="Default"/>
                      <w:jc w:val="both"/>
                      <w:rPr>
                        <w:rFonts w:ascii="Times New Roman" w:hAnsi="Times New Roman" w:cs="Times New Roman"/>
                        <w:lang w:val="hr-HR"/>
                      </w:rPr>
                    </w:pPr>
                    <w:r w:rsidRPr="00D366D7">
                      <w:rPr>
                        <w:rFonts w:ascii="Times New Roman" w:hAnsi="Times New Roman" w:cs="Times New Roman"/>
                        <w:b/>
                        <w:lang w:val="hr-HR"/>
                      </w:rPr>
                      <w:t>V2. Zdravstvena njega djeteta – pulmologija</w:t>
                    </w:r>
                    <w:r>
                      <w:rPr>
                        <w:rFonts w:ascii="Times New Roman" w:hAnsi="Times New Roman" w:cs="Times New Roman"/>
                        <w:lang w:val="hr-HR"/>
                      </w:rPr>
                      <w:t xml:space="preserve"> </w:t>
                    </w:r>
                  </w:p>
                  <w:p w14:paraId="693DA5FF" w14:textId="77777777" w:rsidR="00317452" w:rsidRDefault="00317452" w:rsidP="00317452">
                    <w:pPr>
                      <w:pStyle w:val="Default"/>
                      <w:jc w:val="both"/>
                      <w:rPr>
                        <w:rFonts w:ascii="Times New Roman" w:hAnsi="Times New Roman" w:cs="Times New Roman"/>
                        <w:lang w:val="hr-HR"/>
                      </w:rPr>
                    </w:pPr>
                    <w:r>
                      <w:rPr>
                        <w:rFonts w:ascii="Times New Roman" w:hAnsi="Times New Roman" w:cs="Times New Roman"/>
                        <w:lang w:val="hr-HR"/>
                      </w:rPr>
                      <w:t>Z</w:t>
                    </w:r>
                    <w:r w:rsidRPr="00D366D7">
                      <w:rPr>
                        <w:rFonts w:ascii="Times New Roman" w:hAnsi="Times New Roman" w:cs="Times New Roman"/>
                        <w:lang w:val="hr-HR"/>
                      </w:rPr>
                      <w:t>dravstvena njega djeteta</w:t>
                    </w:r>
                    <w:r>
                      <w:rPr>
                        <w:rFonts w:ascii="Times New Roman" w:hAnsi="Times New Roman" w:cs="Times New Roman"/>
                        <w:lang w:val="hr-HR"/>
                      </w:rPr>
                      <w:t xml:space="preserve"> sa obstruktivnim bronhitisom, astmom i</w:t>
                    </w:r>
                    <w:r w:rsidRPr="00D366D7">
                      <w:rPr>
                        <w:rFonts w:ascii="Times New Roman" w:hAnsi="Times New Roman" w:cs="Times New Roman"/>
                        <w:lang w:val="hr-HR"/>
                      </w:rPr>
                      <w:t xml:space="preserve"> bronhiolitisom</w:t>
                    </w:r>
                    <w:r>
                      <w:rPr>
                        <w:rFonts w:ascii="Times New Roman" w:hAnsi="Times New Roman" w:cs="Times New Roman"/>
                        <w:lang w:val="hr-HR"/>
                      </w:rPr>
                      <w:t xml:space="preserve"> A</w:t>
                    </w:r>
                    <w:r w:rsidRPr="00D366D7">
                      <w:rPr>
                        <w:rFonts w:ascii="Times New Roman" w:hAnsi="Times New Roman" w:cs="Times New Roman"/>
                        <w:lang w:val="hr-HR"/>
                      </w:rPr>
                      <w:t>spiracija dišnih puteva</w:t>
                    </w:r>
                  </w:p>
                  <w:p w14:paraId="7D160E5C" w14:textId="77777777" w:rsidR="00317452" w:rsidRDefault="00317452" w:rsidP="00317452">
                    <w:pPr>
                      <w:pStyle w:val="Default"/>
                      <w:jc w:val="both"/>
                      <w:rPr>
                        <w:rFonts w:ascii="Times New Roman" w:hAnsi="Times New Roman" w:cs="Times New Roman"/>
                        <w:lang w:val="hr-HR"/>
                      </w:rPr>
                    </w:pPr>
                    <w:r>
                      <w:rPr>
                        <w:rFonts w:ascii="Times New Roman" w:hAnsi="Times New Roman" w:cs="Times New Roman"/>
                        <w:lang w:val="hr-HR"/>
                      </w:rPr>
                      <w:t>P</w:t>
                    </w:r>
                    <w:r w:rsidRPr="00D366D7">
                      <w:rPr>
                        <w:rFonts w:ascii="Times New Roman" w:hAnsi="Times New Roman" w:cs="Times New Roman"/>
                        <w:lang w:val="hr-HR"/>
                      </w:rPr>
                      <w:t>rimjena inhalacijske terapije preko raspršivača</w:t>
                    </w:r>
                    <w:r>
                      <w:rPr>
                        <w:rFonts w:ascii="Times New Roman" w:hAnsi="Times New Roman" w:cs="Times New Roman"/>
                        <w:lang w:val="hr-HR"/>
                      </w:rPr>
                      <w:t xml:space="preserve">, baby halera i </w:t>
                    </w:r>
                    <w:r w:rsidRPr="00D366D7">
                      <w:rPr>
                        <w:rFonts w:ascii="Times New Roman" w:hAnsi="Times New Roman" w:cs="Times New Roman"/>
                        <w:lang w:val="hr-HR"/>
                      </w:rPr>
                      <w:t>volumatika</w:t>
                    </w:r>
                  </w:p>
                  <w:p w14:paraId="5231E0BF" w14:textId="77777777" w:rsidR="00317452" w:rsidRPr="00D366D7" w:rsidRDefault="00317452" w:rsidP="00317452">
                    <w:pPr>
                      <w:pStyle w:val="Default"/>
                      <w:jc w:val="both"/>
                      <w:rPr>
                        <w:rFonts w:ascii="Times New Roman" w:hAnsi="Times New Roman" w:cs="Times New Roman"/>
                        <w:lang w:val="hr-HR"/>
                      </w:rPr>
                    </w:pPr>
                  </w:p>
                  <w:p w14:paraId="5E87ED01" w14:textId="77777777" w:rsidR="00317452" w:rsidRDefault="00317452" w:rsidP="00317452">
                    <w:pPr>
                      <w:pStyle w:val="Default"/>
                      <w:jc w:val="both"/>
                      <w:rPr>
                        <w:rFonts w:ascii="Times New Roman" w:hAnsi="Times New Roman" w:cs="Times New Roman"/>
                        <w:lang w:val="hr-HR"/>
                      </w:rPr>
                    </w:pPr>
                    <w:r w:rsidRPr="00D366D7">
                      <w:rPr>
                        <w:rFonts w:ascii="Times New Roman" w:hAnsi="Times New Roman" w:cs="Times New Roman"/>
                        <w:b/>
                        <w:lang w:val="hr-HR"/>
                      </w:rPr>
                      <w:t>V3.  Zdravstvena njega djeteta – neurologija</w:t>
                    </w:r>
                  </w:p>
                  <w:p w14:paraId="1F9C359A" w14:textId="77777777" w:rsidR="00317452" w:rsidRDefault="00317452" w:rsidP="00317452">
                    <w:pPr>
                      <w:pStyle w:val="Default"/>
                      <w:jc w:val="both"/>
                      <w:rPr>
                        <w:rFonts w:ascii="Times New Roman" w:hAnsi="Times New Roman" w:cs="Times New Roman"/>
                        <w:lang w:val="hr-HR"/>
                      </w:rPr>
                    </w:pPr>
                    <w:r>
                      <w:rPr>
                        <w:rFonts w:ascii="Times New Roman" w:hAnsi="Times New Roman" w:cs="Times New Roman"/>
                        <w:lang w:val="hr-HR"/>
                      </w:rPr>
                      <w:t>P</w:t>
                    </w:r>
                    <w:r w:rsidRPr="00D366D7">
                      <w:rPr>
                        <w:rFonts w:ascii="Times New Roman" w:hAnsi="Times New Roman" w:cs="Times New Roman"/>
                        <w:lang w:val="hr-HR"/>
                      </w:rPr>
                      <w:t>riprema d</w:t>
                    </w:r>
                    <w:r>
                      <w:rPr>
                        <w:rFonts w:ascii="Times New Roman" w:hAnsi="Times New Roman" w:cs="Times New Roman"/>
                        <w:lang w:val="hr-HR"/>
                      </w:rPr>
                      <w:t>jeteta za EEG (standardni;</w:t>
                    </w:r>
                    <w:r w:rsidRPr="00D366D7">
                      <w:rPr>
                        <w:rFonts w:ascii="Times New Roman" w:hAnsi="Times New Roman" w:cs="Times New Roman"/>
                        <w:lang w:val="hr-HR"/>
                      </w:rPr>
                      <w:t>deprivacij</w:t>
                    </w:r>
                    <w:r>
                      <w:rPr>
                        <w:rFonts w:ascii="Times New Roman" w:hAnsi="Times New Roman" w:cs="Times New Roman"/>
                        <w:lang w:val="hr-HR"/>
                      </w:rPr>
                      <w:t>a spavanja)</w:t>
                    </w:r>
                  </w:p>
                  <w:p w14:paraId="46C1208C" w14:textId="77777777" w:rsidR="00317452" w:rsidRDefault="00317452" w:rsidP="00317452">
                    <w:pPr>
                      <w:pStyle w:val="Default"/>
                      <w:jc w:val="both"/>
                      <w:rPr>
                        <w:rFonts w:ascii="Times New Roman" w:hAnsi="Times New Roman" w:cs="Times New Roman"/>
                        <w:lang w:val="hr-HR"/>
                      </w:rPr>
                    </w:pPr>
                    <w:r>
                      <w:rPr>
                        <w:rFonts w:ascii="Times New Roman" w:hAnsi="Times New Roman" w:cs="Times New Roman"/>
                        <w:lang w:val="hr-HR"/>
                      </w:rPr>
                      <w:t>Priprema djeteta za CT, MRI (priprema djeteta za kratkotrajnu anesteziju)</w:t>
                    </w:r>
                  </w:p>
                  <w:p w14:paraId="7A0A7F43" w14:textId="77777777" w:rsidR="00317452" w:rsidRDefault="00317452" w:rsidP="00317452">
                    <w:pPr>
                      <w:pStyle w:val="Default"/>
                      <w:jc w:val="both"/>
                      <w:rPr>
                        <w:rFonts w:ascii="Times New Roman" w:hAnsi="Times New Roman" w:cs="Times New Roman"/>
                        <w:lang w:val="hr-HR"/>
                      </w:rPr>
                    </w:pPr>
                    <w:r>
                      <w:rPr>
                        <w:rFonts w:ascii="Times New Roman" w:hAnsi="Times New Roman" w:cs="Times New Roman"/>
                        <w:lang w:val="hr-HR"/>
                      </w:rPr>
                      <w:t>Priprema djeteta i pribora za lumbalnu punkciju</w:t>
                    </w:r>
                  </w:p>
                  <w:p w14:paraId="7FC11676" w14:textId="77777777" w:rsidR="00317452" w:rsidRPr="00D366D7" w:rsidRDefault="00317452" w:rsidP="00317452">
                    <w:pPr>
                      <w:pStyle w:val="Default"/>
                      <w:jc w:val="both"/>
                      <w:rPr>
                        <w:rFonts w:ascii="Times New Roman" w:hAnsi="Times New Roman" w:cs="Times New Roman"/>
                        <w:lang w:val="hr-HR"/>
                      </w:rPr>
                    </w:pPr>
                    <w:r>
                      <w:rPr>
                        <w:rFonts w:ascii="Times New Roman" w:hAnsi="Times New Roman" w:cs="Times New Roman"/>
                        <w:lang w:val="hr-HR"/>
                      </w:rPr>
                      <w:t>Z</w:t>
                    </w:r>
                    <w:r w:rsidRPr="00D366D7">
                      <w:rPr>
                        <w:rFonts w:ascii="Times New Roman" w:hAnsi="Times New Roman" w:cs="Times New Roman"/>
                        <w:lang w:val="hr-HR"/>
                      </w:rPr>
                      <w:t xml:space="preserve">dravstena njega djeteta kod febrilnih konvulzija </w:t>
                    </w:r>
                    <w:r>
                      <w:rPr>
                        <w:rFonts w:ascii="Times New Roman" w:hAnsi="Times New Roman" w:cs="Times New Roman"/>
                        <w:lang w:val="hr-HR"/>
                      </w:rPr>
                      <w:t>i epileptičnog napada</w:t>
                    </w:r>
                  </w:p>
                  <w:p w14:paraId="2D87A714" w14:textId="77777777" w:rsidR="00317452" w:rsidRPr="00D366D7" w:rsidRDefault="00317452" w:rsidP="00317452">
                    <w:pPr>
                      <w:pStyle w:val="Default"/>
                      <w:jc w:val="both"/>
                      <w:rPr>
                        <w:rFonts w:ascii="Times New Roman" w:hAnsi="Times New Roman" w:cs="Times New Roman"/>
                        <w:lang w:val="hr-HR"/>
                      </w:rPr>
                    </w:pPr>
                  </w:p>
                  <w:p w14:paraId="482167A2" w14:textId="77777777" w:rsidR="00317452" w:rsidRDefault="00317452" w:rsidP="00317452">
                    <w:pPr>
                      <w:pStyle w:val="Default"/>
                      <w:jc w:val="both"/>
                      <w:rPr>
                        <w:rFonts w:ascii="Times New Roman" w:hAnsi="Times New Roman" w:cs="Times New Roman"/>
                        <w:lang w:val="hr-HR"/>
                      </w:rPr>
                    </w:pPr>
                    <w:r w:rsidRPr="00D366D7">
                      <w:rPr>
                        <w:rFonts w:ascii="Times New Roman" w:hAnsi="Times New Roman" w:cs="Times New Roman"/>
                        <w:b/>
                        <w:lang w:val="hr-HR"/>
                      </w:rPr>
                      <w:t>V4.  Zdravstvena njega djeteta – kardiologija</w:t>
                    </w:r>
                    <w:r>
                      <w:rPr>
                        <w:rFonts w:ascii="Times New Roman" w:hAnsi="Times New Roman" w:cs="Times New Roman"/>
                        <w:lang w:val="hr-HR"/>
                      </w:rPr>
                      <w:t xml:space="preserve"> </w:t>
                    </w:r>
                  </w:p>
                  <w:p w14:paraId="449182A0" w14:textId="77777777" w:rsidR="00317452" w:rsidRDefault="00317452" w:rsidP="00317452">
                    <w:pPr>
                      <w:pStyle w:val="Default"/>
                      <w:jc w:val="both"/>
                      <w:rPr>
                        <w:rFonts w:ascii="Times New Roman" w:hAnsi="Times New Roman" w:cs="Times New Roman"/>
                        <w:lang w:val="hr-HR"/>
                      </w:rPr>
                    </w:pPr>
                    <w:r>
                      <w:rPr>
                        <w:rFonts w:ascii="Times New Roman" w:hAnsi="Times New Roman" w:cs="Times New Roman"/>
                        <w:lang w:val="hr-HR"/>
                      </w:rPr>
                      <w:t>S</w:t>
                    </w:r>
                    <w:r w:rsidRPr="00D366D7">
                      <w:rPr>
                        <w:rFonts w:ascii="Times New Roman" w:hAnsi="Times New Roman" w:cs="Times New Roman"/>
                        <w:lang w:val="hr-HR"/>
                      </w:rPr>
                      <w:t>nimanje EKG kod djece prema dobi</w:t>
                    </w:r>
                  </w:p>
                  <w:p w14:paraId="1D4D06A0" w14:textId="77777777" w:rsidR="00317452" w:rsidRPr="00D366D7" w:rsidRDefault="00317452" w:rsidP="00317452">
                    <w:pPr>
                      <w:pStyle w:val="Default"/>
                      <w:jc w:val="both"/>
                      <w:rPr>
                        <w:rFonts w:ascii="Times New Roman" w:hAnsi="Times New Roman" w:cs="Times New Roman"/>
                        <w:lang w:val="hr-HR"/>
                      </w:rPr>
                    </w:pPr>
                    <w:r>
                      <w:rPr>
                        <w:rFonts w:ascii="Times New Roman" w:hAnsi="Times New Roman" w:cs="Times New Roman"/>
                        <w:lang w:val="hr-HR"/>
                      </w:rPr>
                      <w:t>Metode snižavanja tjelesne temperature</w:t>
                    </w:r>
                  </w:p>
                  <w:p w14:paraId="2F03DB14" w14:textId="77777777" w:rsidR="00317452" w:rsidRPr="00D366D7" w:rsidRDefault="00317452" w:rsidP="00317452">
                    <w:pPr>
                      <w:pStyle w:val="Default"/>
                      <w:jc w:val="both"/>
                      <w:rPr>
                        <w:rFonts w:ascii="Times New Roman" w:hAnsi="Times New Roman" w:cs="Times New Roman"/>
                        <w:b/>
                        <w:lang w:val="hr-HR"/>
                      </w:rPr>
                    </w:pPr>
                  </w:p>
                  <w:p w14:paraId="41F85586" w14:textId="77777777" w:rsidR="00317452" w:rsidRDefault="00317452" w:rsidP="00317452">
                    <w:pPr>
                      <w:pStyle w:val="Default"/>
                      <w:jc w:val="both"/>
                      <w:rPr>
                        <w:rFonts w:ascii="Times New Roman" w:hAnsi="Times New Roman" w:cs="Times New Roman"/>
                        <w:lang w:val="hr-HR"/>
                      </w:rPr>
                    </w:pPr>
                    <w:r w:rsidRPr="00D366D7">
                      <w:rPr>
                        <w:rFonts w:ascii="Times New Roman" w:hAnsi="Times New Roman" w:cs="Times New Roman"/>
                        <w:b/>
                        <w:lang w:val="hr-HR"/>
                      </w:rPr>
                      <w:t>V5. Zdravstvena njega djeteta – nefrologija</w:t>
                    </w:r>
                    <w:r>
                      <w:rPr>
                        <w:rFonts w:ascii="Times New Roman" w:hAnsi="Times New Roman" w:cs="Times New Roman"/>
                        <w:lang w:val="hr-HR"/>
                      </w:rPr>
                      <w:t xml:space="preserve"> </w:t>
                    </w:r>
                  </w:p>
                  <w:p w14:paraId="6EF5C58D" w14:textId="77777777" w:rsidR="00317452" w:rsidRDefault="00317452" w:rsidP="00317452">
                    <w:pPr>
                      <w:pStyle w:val="Default"/>
                      <w:jc w:val="both"/>
                      <w:rPr>
                        <w:rFonts w:ascii="Times New Roman" w:hAnsi="Times New Roman" w:cs="Times New Roman"/>
                        <w:lang w:val="hr-HR"/>
                      </w:rPr>
                    </w:pPr>
                    <w:r>
                      <w:rPr>
                        <w:rFonts w:ascii="Times New Roman" w:hAnsi="Times New Roman" w:cs="Times New Roman"/>
                        <w:lang w:val="hr-HR"/>
                      </w:rPr>
                      <w:t>Vrste katetera i priprema djeteta i pribora za kateterizaciju</w:t>
                    </w:r>
                    <w:r w:rsidRPr="00D366D7">
                      <w:rPr>
                        <w:rFonts w:ascii="Times New Roman" w:hAnsi="Times New Roman" w:cs="Times New Roman"/>
                        <w:lang w:val="hr-HR"/>
                      </w:rPr>
                      <w:t xml:space="preserve"> mjehura</w:t>
                    </w:r>
                    <w:r>
                      <w:rPr>
                        <w:rFonts w:ascii="Times New Roman" w:hAnsi="Times New Roman" w:cs="Times New Roman"/>
                        <w:lang w:val="hr-HR"/>
                      </w:rPr>
                      <w:t xml:space="preserve"> kod djece različite dobi</w:t>
                    </w:r>
                  </w:p>
                  <w:p w14:paraId="65A8A430" w14:textId="77777777" w:rsidR="00317452" w:rsidRDefault="00317452" w:rsidP="00317452">
                    <w:pPr>
                      <w:pStyle w:val="Default"/>
                      <w:jc w:val="both"/>
                      <w:rPr>
                        <w:rFonts w:ascii="Times New Roman" w:hAnsi="Times New Roman" w:cs="Times New Roman"/>
                        <w:lang w:val="hr-HR"/>
                      </w:rPr>
                    </w:pPr>
                    <w:r>
                      <w:rPr>
                        <w:rFonts w:ascii="Times New Roman" w:hAnsi="Times New Roman" w:cs="Times New Roman"/>
                        <w:lang w:val="hr-HR"/>
                      </w:rPr>
                      <w:t>V</w:t>
                    </w:r>
                    <w:r w:rsidRPr="00D366D7">
                      <w:rPr>
                        <w:rFonts w:ascii="Times New Roman" w:hAnsi="Times New Roman" w:cs="Times New Roman"/>
                        <w:lang w:val="hr-HR"/>
                      </w:rPr>
                      <w:t>rste i postavljanje urinarnih vrećica</w:t>
                    </w:r>
                  </w:p>
                  <w:p w14:paraId="11AFA9EB" w14:textId="77777777" w:rsidR="00317452" w:rsidRDefault="00317452" w:rsidP="00317452">
                    <w:pPr>
                      <w:pStyle w:val="Default"/>
                      <w:jc w:val="both"/>
                      <w:rPr>
                        <w:rFonts w:ascii="Times New Roman" w:hAnsi="Times New Roman" w:cs="Times New Roman"/>
                        <w:lang w:val="hr-HR"/>
                      </w:rPr>
                    </w:pPr>
                    <w:r>
                      <w:rPr>
                        <w:rFonts w:ascii="Times New Roman" w:hAnsi="Times New Roman" w:cs="Times New Roman"/>
                        <w:lang w:val="hr-HR"/>
                      </w:rPr>
                      <w:t>Mjerenje spec.težine urina</w:t>
                    </w:r>
                  </w:p>
                  <w:p w14:paraId="1B16661A" w14:textId="77777777" w:rsidR="00317452" w:rsidRDefault="00317452" w:rsidP="00317452">
                    <w:pPr>
                      <w:pStyle w:val="Default"/>
                      <w:jc w:val="both"/>
                      <w:rPr>
                        <w:rFonts w:ascii="Times New Roman" w:hAnsi="Times New Roman" w:cs="Times New Roman"/>
                        <w:lang w:val="hr-HR"/>
                      </w:rPr>
                    </w:pPr>
                    <w:r>
                      <w:rPr>
                        <w:rFonts w:ascii="Times New Roman" w:hAnsi="Times New Roman" w:cs="Times New Roman"/>
                        <w:lang w:val="hr-HR"/>
                      </w:rPr>
                      <w:t>Enkopreza i enureza- vođenje dnevnika</w:t>
                    </w:r>
                  </w:p>
                  <w:p w14:paraId="4557C318" w14:textId="77777777" w:rsidR="00317452" w:rsidRPr="00D366D7" w:rsidRDefault="00317452" w:rsidP="00317452">
                    <w:pPr>
                      <w:pStyle w:val="Default"/>
                      <w:jc w:val="both"/>
                      <w:rPr>
                        <w:rFonts w:ascii="Times New Roman" w:hAnsi="Times New Roman" w:cs="Times New Roman"/>
                        <w:lang w:val="hr-HR"/>
                      </w:rPr>
                    </w:pPr>
                  </w:p>
                  <w:p w14:paraId="52E44CC7" w14:textId="77777777" w:rsidR="00317452" w:rsidRDefault="00317452" w:rsidP="00317452">
                    <w:pPr>
                      <w:pStyle w:val="Default"/>
                      <w:jc w:val="both"/>
                      <w:rPr>
                        <w:rFonts w:ascii="Times New Roman" w:hAnsi="Times New Roman" w:cs="Times New Roman"/>
                        <w:lang w:val="hr-HR"/>
                      </w:rPr>
                    </w:pPr>
                    <w:r w:rsidRPr="00D366D7">
                      <w:rPr>
                        <w:rFonts w:ascii="Times New Roman" w:hAnsi="Times New Roman" w:cs="Times New Roman"/>
                        <w:b/>
                        <w:lang w:val="hr-HR"/>
                      </w:rPr>
                      <w:t>V6.  Zdravstvena njega djeteta – gastroeneterologija</w:t>
                    </w:r>
                    <w:r>
                      <w:rPr>
                        <w:rFonts w:ascii="Times New Roman" w:hAnsi="Times New Roman" w:cs="Times New Roman"/>
                        <w:lang w:val="hr-HR"/>
                      </w:rPr>
                      <w:t xml:space="preserve"> </w:t>
                    </w:r>
                  </w:p>
                  <w:p w14:paraId="1B625F10" w14:textId="77777777" w:rsidR="00317452" w:rsidRDefault="00317452" w:rsidP="00317452">
                    <w:pPr>
                      <w:pStyle w:val="Default"/>
                      <w:jc w:val="both"/>
                      <w:rPr>
                        <w:rFonts w:ascii="Times New Roman" w:hAnsi="Times New Roman" w:cs="Times New Roman"/>
                        <w:lang w:val="hr-HR"/>
                      </w:rPr>
                    </w:pPr>
                    <w:r>
                      <w:rPr>
                        <w:rFonts w:ascii="Times New Roman" w:hAnsi="Times New Roman" w:cs="Times New Roman"/>
                        <w:lang w:val="hr-HR"/>
                      </w:rPr>
                      <w:lastRenderedPageBreak/>
                      <w:t>A</w:t>
                    </w:r>
                    <w:r w:rsidRPr="00D366D7">
                      <w:rPr>
                        <w:rFonts w:ascii="Times New Roman" w:hAnsi="Times New Roman" w:cs="Times New Roman"/>
                        <w:lang w:val="hr-HR"/>
                      </w:rPr>
                      <w:t xml:space="preserve">ntropološka mjerenja kod djece, računanje </w:t>
                    </w:r>
                    <w:r>
                      <w:rPr>
                        <w:rFonts w:ascii="Times New Roman" w:hAnsi="Times New Roman" w:cs="Times New Roman"/>
                        <w:lang w:val="hr-HR"/>
                      </w:rPr>
                      <w:t xml:space="preserve">i interpretacija </w:t>
                    </w:r>
                    <w:r w:rsidRPr="00D366D7">
                      <w:rPr>
                        <w:rFonts w:ascii="Times New Roman" w:hAnsi="Times New Roman" w:cs="Times New Roman"/>
                        <w:lang w:val="hr-HR"/>
                      </w:rPr>
                      <w:t>pe</w:t>
                    </w:r>
                    <w:r>
                      <w:rPr>
                        <w:rFonts w:ascii="Times New Roman" w:hAnsi="Times New Roman" w:cs="Times New Roman"/>
                        <w:lang w:val="hr-HR"/>
                      </w:rPr>
                      <w:t>rcentilnih krivulja</w:t>
                    </w:r>
                  </w:p>
                  <w:p w14:paraId="27E5AA74" w14:textId="77777777" w:rsidR="00317452" w:rsidRDefault="00317452" w:rsidP="00317452">
                    <w:pPr>
                      <w:pStyle w:val="Default"/>
                      <w:jc w:val="both"/>
                      <w:rPr>
                        <w:rFonts w:ascii="Times New Roman" w:hAnsi="Times New Roman" w:cs="Times New Roman"/>
                        <w:lang w:val="hr-HR"/>
                      </w:rPr>
                    </w:pPr>
                    <w:r w:rsidRPr="00D366D7">
                      <w:rPr>
                        <w:rFonts w:ascii="Times New Roman" w:hAnsi="Times New Roman" w:cs="Times New Roman"/>
                        <w:lang w:val="hr-HR"/>
                      </w:rPr>
                      <w:t>24h Ph</w:t>
                    </w:r>
                    <w:r>
                      <w:rPr>
                        <w:rFonts w:ascii="Times New Roman" w:hAnsi="Times New Roman" w:cs="Times New Roman"/>
                        <w:lang w:val="hr-HR"/>
                      </w:rPr>
                      <w:t xml:space="preserve"> metrija jednjaka</w:t>
                    </w:r>
                  </w:p>
                  <w:p w14:paraId="30C8DC1D" w14:textId="77777777" w:rsidR="00317452" w:rsidRDefault="00317452" w:rsidP="00317452">
                    <w:pPr>
                      <w:pStyle w:val="Default"/>
                      <w:jc w:val="both"/>
                      <w:rPr>
                        <w:rFonts w:ascii="Times New Roman" w:hAnsi="Times New Roman" w:cs="Times New Roman"/>
                        <w:lang w:val="hr-HR"/>
                      </w:rPr>
                    </w:pPr>
                    <w:r>
                      <w:rPr>
                        <w:rFonts w:ascii="Times New Roman" w:hAnsi="Times New Roman" w:cs="Times New Roman"/>
                        <w:lang w:val="hr-HR"/>
                      </w:rPr>
                      <w:t>Priprema djeteta i pribora za postavljanje NG sonde</w:t>
                    </w:r>
                  </w:p>
                  <w:p w14:paraId="24B11250" w14:textId="77777777" w:rsidR="00317452" w:rsidRDefault="00317452" w:rsidP="00317452">
                    <w:pPr>
                      <w:pStyle w:val="Default"/>
                      <w:jc w:val="both"/>
                      <w:rPr>
                        <w:rFonts w:ascii="Times New Roman" w:hAnsi="Times New Roman" w:cs="Times New Roman"/>
                        <w:lang w:val="hr-HR"/>
                      </w:rPr>
                    </w:pPr>
                    <w:r>
                      <w:rPr>
                        <w:rFonts w:ascii="Times New Roman" w:hAnsi="Times New Roman" w:cs="Times New Roman"/>
                        <w:lang w:val="hr-HR"/>
                      </w:rPr>
                      <w:t>Priprema djeteta i pribora za lavagu želuca</w:t>
                    </w:r>
                  </w:p>
                  <w:p w14:paraId="38184F5E" w14:textId="77777777" w:rsidR="00317452" w:rsidRPr="00D366D7" w:rsidRDefault="00317452" w:rsidP="00317452">
                    <w:pPr>
                      <w:pStyle w:val="Default"/>
                      <w:jc w:val="both"/>
                      <w:rPr>
                        <w:rFonts w:ascii="Times New Roman" w:hAnsi="Times New Roman" w:cs="Times New Roman"/>
                        <w:lang w:val="hr-HR"/>
                      </w:rPr>
                    </w:pPr>
                    <w:r>
                      <w:rPr>
                        <w:rFonts w:ascii="Times New Roman" w:hAnsi="Times New Roman" w:cs="Times New Roman"/>
                        <w:lang w:val="hr-HR"/>
                      </w:rPr>
                      <w:t>Izrada</w:t>
                    </w:r>
                    <w:r w:rsidRPr="00D366D7">
                      <w:rPr>
                        <w:rFonts w:ascii="Times New Roman" w:hAnsi="Times New Roman" w:cs="Times New Roman"/>
                        <w:lang w:val="hr-HR"/>
                      </w:rPr>
                      <w:t xml:space="preserve"> jelovnika kod djece s opst</w:t>
                    </w:r>
                    <w:r>
                      <w:rPr>
                        <w:rFonts w:ascii="Times New Roman" w:hAnsi="Times New Roman" w:cs="Times New Roman"/>
                        <w:lang w:val="hr-HR"/>
                      </w:rPr>
                      <w:t>ipacijom i gastroenterokolitisa</w:t>
                    </w:r>
                  </w:p>
                  <w:p w14:paraId="17A9ADDB" w14:textId="77777777" w:rsidR="00317452" w:rsidRPr="00D366D7" w:rsidRDefault="00317452" w:rsidP="00317452">
                    <w:pPr>
                      <w:pStyle w:val="Default"/>
                      <w:jc w:val="both"/>
                      <w:rPr>
                        <w:rFonts w:ascii="Times New Roman" w:hAnsi="Times New Roman" w:cs="Times New Roman"/>
                        <w:lang w:val="hr-HR"/>
                      </w:rPr>
                    </w:pPr>
                  </w:p>
                  <w:p w14:paraId="637F62D4" w14:textId="77777777" w:rsidR="00317452" w:rsidRDefault="00317452" w:rsidP="00317452">
                    <w:pPr>
                      <w:pStyle w:val="Default"/>
                      <w:jc w:val="both"/>
                      <w:rPr>
                        <w:rFonts w:ascii="Times New Roman" w:hAnsi="Times New Roman" w:cs="Times New Roman"/>
                        <w:lang w:val="hr-HR"/>
                      </w:rPr>
                    </w:pPr>
                    <w:r w:rsidRPr="00D366D7">
                      <w:rPr>
                        <w:rFonts w:ascii="Times New Roman" w:hAnsi="Times New Roman" w:cs="Times New Roman"/>
                        <w:b/>
                        <w:lang w:val="hr-HR"/>
                      </w:rPr>
                      <w:t>V7. Zdravstvena skrb djeteta u hitnim stanjima</w:t>
                    </w:r>
                    <w:r>
                      <w:rPr>
                        <w:rFonts w:ascii="Times New Roman" w:hAnsi="Times New Roman" w:cs="Times New Roman"/>
                        <w:lang w:val="hr-HR"/>
                      </w:rPr>
                      <w:t xml:space="preserve"> </w:t>
                    </w:r>
                  </w:p>
                  <w:p w14:paraId="28FF48AB" w14:textId="77777777" w:rsidR="00317452" w:rsidRDefault="00317452" w:rsidP="00317452">
                    <w:pPr>
                      <w:pStyle w:val="Default"/>
                      <w:jc w:val="both"/>
                      <w:rPr>
                        <w:rFonts w:ascii="Times New Roman" w:hAnsi="Times New Roman" w:cs="Times New Roman"/>
                        <w:lang w:val="hr-HR"/>
                      </w:rPr>
                    </w:pPr>
                    <w:r>
                      <w:rPr>
                        <w:rFonts w:ascii="Times New Roman" w:hAnsi="Times New Roman" w:cs="Times New Roman"/>
                        <w:lang w:val="hr-HR"/>
                      </w:rPr>
                      <w:t>S</w:t>
                    </w:r>
                    <w:r w:rsidRPr="00D366D7">
                      <w:rPr>
                        <w:rFonts w:ascii="Times New Roman" w:hAnsi="Times New Roman" w:cs="Times New Roman"/>
                        <w:lang w:val="hr-HR"/>
                      </w:rPr>
                      <w:t xml:space="preserve">udjelovanje kod pregleda djeteta u </w:t>
                    </w:r>
                    <w:r>
                      <w:rPr>
                        <w:rFonts w:ascii="Times New Roman" w:hAnsi="Times New Roman" w:cs="Times New Roman"/>
                        <w:lang w:val="hr-HR"/>
                      </w:rPr>
                      <w:t>hitnoj pedijatrijskoj ambulanti</w:t>
                    </w:r>
                  </w:p>
                  <w:p w14:paraId="64937FF1" w14:textId="77777777" w:rsidR="00317452" w:rsidRDefault="00317452" w:rsidP="00317452">
                    <w:pPr>
                      <w:pStyle w:val="Default"/>
                      <w:jc w:val="both"/>
                      <w:rPr>
                        <w:rFonts w:ascii="Times New Roman" w:hAnsi="Times New Roman" w:cs="Times New Roman"/>
                        <w:lang w:val="hr-HR"/>
                      </w:rPr>
                    </w:pPr>
                    <w:r>
                      <w:rPr>
                        <w:rFonts w:ascii="Times New Roman" w:hAnsi="Times New Roman" w:cs="Times New Roman"/>
                        <w:lang w:val="hr-HR"/>
                      </w:rPr>
                      <w:t>V</w:t>
                    </w:r>
                    <w:r w:rsidRPr="00D366D7">
                      <w:rPr>
                        <w:rFonts w:ascii="Times New Roman" w:hAnsi="Times New Roman" w:cs="Times New Roman"/>
                        <w:lang w:val="hr-HR"/>
                      </w:rPr>
                      <w:t>ađenje krvi kod djece</w:t>
                    </w:r>
                  </w:p>
                  <w:p w14:paraId="09A026C2" w14:textId="77777777" w:rsidR="00317452" w:rsidRDefault="00317452" w:rsidP="00317452">
                    <w:pPr>
                      <w:pStyle w:val="Default"/>
                      <w:jc w:val="both"/>
                      <w:rPr>
                        <w:rFonts w:ascii="Times New Roman" w:hAnsi="Times New Roman" w:cs="Times New Roman"/>
                        <w:lang w:val="hr-HR"/>
                      </w:rPr>
                    </w:pPr>
                    <w:r>
                      <w:rPr>
                        <w:rFonts w:ascii="Times New Roman" w:hAnsi="Times New Roman" w:cs="Times New Roman"/>
                        <w:lang w:val="hr-HR"/>
                      </w:rPr>
                      <w:t>M</w:t>
                    </w:r>
                    <w:r w:rsidRPr="00D366D7">
                      <w:rPr>
                        <w:rFonts w:ascii="Times New Roman" w:hAnsi="Times New Roman" w:cs="Times New Roman"/>
                        <w:lang w:val="hr-HR"/>
                      </w:rPr>
                      <w:t>jerenje vitalnih znakova</w:t>
                    </w:r>
                  </w:p>
                  <w:p w14:paraId="5FFB8AA9" w14:textId="77777777" w:rsidR="00317452" w:rsidRPr="00D366D7" w:rsidRDefault="00317452" w:rsidP="00317452">
                    <w:pPr>
                      <w:pStyle w:val="Default"/>
                      <w:jc w:val="both"/>
                      <w:rPr>
                        <w:rFonts w:ascii="Times New Roman" w:hAnsi="Times New Roman" w:cs="Times New Roman"/>
                        <w:lang w:val="hr-HR"/>
                      </w:rPr>
                    </w:pPr>
                    <w:r>
                      <w:rPr>
                        <w:rFonts w:ascii="Times New Roman" w:hAnsi="Times New Roman" w:cs="Times New Roman"/>
                        <w:lang w:val="hr-HR"/>
                      </w:rPr>
                      <w:t>Primjena peroralne i parenteralne terapije</w:t>
                    </w:r>
                  </w:p>
                  <w:p w14:paraId="50035959" w14:textId="77777777" w:rsidR="00317452" w:rsidRPr="00D366D7" w:rsidRDefault="00317452" w:rsidP="00317452">
                    <w:pPr>
                      <w:pStyle w:val="Default"/>
                      <w:jc w:val="both"/>
                      <w:rPr>
                        <w:rFonts w:ascii="Times New Roman" w:hAnsi="Times New Roman" w:cs="Times New Roman"/>
                        <w:lang w:val="hr-HR"/>
                      </w:rPr>
                    </w:pPr>
                  </w:p>
                  <w:p w14:paraId="2B879103" w14:textId="77777777" w:rsidR="00317452" w:rsidRDefault="00317452" w:rsidP="00317452">
                    <w:pPr>
                      <w:pStyle w:val="Default"/>
                      <w:jc w:val="both"/>
                      <w:rPr>
                        <w:rFonts w:ascii="Times New Roman" w:hAnsi="Times New Roman" w:cs="Times New Roman"/>
                        <w:lang w:val="hr-HR"/>
                      </w:rPr>
                    </w:pPr>
                    <w:r w:rsidRPr="00D366D7">
                      <w:rPr>
                        <w:rFonts w:ascii="Times New Roman" w:hAnsi="Times New Roman" w:cs="Times New Roman"/>
                        <w:b/>
                        <w:lang w:val="hr-HR"/>
                      </w:rPr>
                      <w:t>V8. Zdravstvena skrb djeteta – specijalističko – konzilijarne djelatnosti</w:t>
                    </w:r>
                    <w:r>
                      <w:rPr>
                        <w:rFonts w:ascii="Times New Roman" w:hAnsi="Times New Roman" w:cs="Times New Roman"/>
                        <w:lang w:val="hr-HR"/>
                      </w:rPr>
                      <w:t xml:space="preserve"> </w:t>
                    </w:r>
                  </w:p>
                  <w:p w14:paraId="0AD2E63A" w14:textId="77777777" w:rsidR="00317452" w:rsidRDefault="00317452" w:rsidP="00317452">
                    <w:pPr>
                      <w:pStyle w:val="Default"/>
                      <w:jc w:val="both"/>
                      <w:rPr>
                        <w:rFonts w:ascii="Times New Roman" w:hAnsi="Times New Roman" w:cs="Times New Roman"/>
                        <w:lang w:val="hr-HR"/>
                      </w:rPr>
                    </w:pPr>
                    <w:r>
                      <w:rPr>
                        <w:rFonts w:ascii="Times New Roman" w:hAnsi="Times New Roman" w:cs="Times New Roman"/>
                        <w:lang w:val="hr-HR"/>
                      </w:rPr>
                      <w:t>Izvođenje kožnog prick testa</w:t>
                    </w:r>
                  </w:p>
                  <w:p w14:paraId="57D6F325" w14:textId="77777777" w:rsidR="00317452" w:rsidRDefault="00317452" w:rsidP="00317452">
                    <w:pPr>
                      <w:pStyle w:val="Default"/>
                      <w:jc w:val="both"/>
                      <w:rPr>
                        <w:rFonts w:ascii="Times New Roman" w:hAnsi="Times New Roman" w:cs="Times New Roman"/>
                        <w:lang w:val="hr-HR"/>
                      </w:rPr>
                    </w:pPr>
                    <w:r>
                      <w:rPr>
                        <w:rFonts w:ascii="Times New Roman" w:hAnsi="Times New Roman" w:cs="Times New Roman"/>
                        <w:lang w:val="hr-HR"/>
                      </w:rPr>
                      <w:t>Izvođenje s</w:t>
                    </w:r>
                    <w:r w:rsidRPr="00D366D7">
                      <w:rPr>
                        <w:rFonts w:ascii="Times New Roman" w:hAnsi="Times New Roman" w:cs="Times New Roman"/>
                        <w:lang w:val="hr-HR"/>
                      </w:rPr>
                      <w:t>pirome</w:t>
                    </w:r>
                    <w:r>
                      <w:rPr>
                        <w:rFonts w:ascii="Times New Roman" w:hAnsi="Times New Roman" w:cs="Times New Roman"/>
                        <w:lang w:val="hr-HR"/>
                      </w:rPr>
                      <w:t>trije i FENO, Clorida u znoju</w:t>
                    </w:r>
                  </w:p>
                  <w:p w14:paraId="6C3AB57F" w14:textId="77777777" w:rsidR="00317452" w:rsidRDefault="00317452" w:rsidP="00317452">
                    <w:pPr>
                      <w:pStyle w:val="Default"/>
                      <w:jc w:val="both"/>
                      <w:rPr>
                        <w:rFonts w:ascii="Times New Roman" w:hAnsi="Times New Roman" w:cs="Times New Roman"/>
                        <w:lang w:val="hr-HR"/>
                      </w:rPr>
                    </w:pPr>
                    <w:r>
                      <w:rPr>
                        <w:rFonts w:ascii="Times New Roman" w:hAnsi="Times New Roman" w:cs="Times New Roman"/>
                        <w:lang w:val="hr-HR"/>
                      </w:rPr>
                      <w:t>Fizička i psihička priprema djeteta za MCUG</w:t>
                    </w:r>
                  </w:p>
                  <w:p w14:paraId="2351A7EC" w14:textId="77777777" w:rsidR="00317452" w:rsidRDefault="00317452" w:rsidP="00317452">
                    <w:pPr>
                      <w:pStyle w:val="Default"/>
                      <w:jc w:val="both"/>
                      <w:rPr>
                        <w:rFonts w:ascii="Times New Roman" w:hAnsi="Times New Roman" w:cs="Times New Roman"/>
                        <w:lang w:val="hr-HR"/>
                      </w:rPr>
                    </w:pPr>
                    <w:r>
                      <w:rPr>
                        <w:rFonts w:ascii="Times New Roman" w:hAnsi="Times New Roman" w:cs="Times New Roman"/>
                        <w:lang w:val="hr-HR"/>
                      </w:rPr>
                      <w:t>Vrste hiposenzibilizacije i izvođenje hiposenzibilizacije</w:t>
                    </w:r>
                  </w:p>
                  <w:p w14:paraId="0EA3DA09" w14:textId="77777777" w:rsidR="00317452" w:rsidRPr="00D366D7" w:rsidRDefault="00317452" w:rsidP="00317452">
                    <w:pPr>
                      <w:pStyle w:val="Default"/>
                      <w:jc w:val="both"/>
                      <w:rPr>
                        <w:rFonts w:ascii="Times New Roman" w:hAnsi="Times New Roman" w:cs="Times New Roman"/>
                        <w:lang w:val="hr-HR"/>
                      </w:rPr>
                    </w:pPr>
                    <w:r>
                      <w:rPr>
                        <w:rFonts w:ascii="Times New Roman" w:hAnsi="Times New Roman" w:cs="Times New Roman"/>
                        <w:lang w:val="hr-HR"/>
                      </w:rPr>
                      <w:t>E</w:t>
                    </w:r>
                    <w:r w:rsidRPr="00D366D7">
                      <w:rPr>
                        <w:rFonts w:ascii="Times New Roman" w:hAnsi="Times New Roman" w:cs="Times New Roman"/>
                        <w:lang w:val="hr-HR"/>
                      </w:rPr>
                      <w:t>dukacija djece i roditelja ovisno o zdravstvenom stanju djeteta</w:t>
                    </w:r>
                  </w:p>
                  <w:p w14:paraId="3EF041D1" w14:textId="77777777" w:rsidR="00317452" w:rsidRPr="00D366D7" w:rsidRDefault="00317452" w:rsidP="00317452">
                    <w:pPr>
                      <w:pStyle w:val="Default"/>
                      <w:jc w:val="both"/>
                      <w:rPr>
                        <w:rFonts w:ascii="Times New Roman" w:hAnsi="Times New Roman" w:cs="Times New Roman"/>
                        <w:lang w:val="hr-HR"/>
                      </w:rPr>
                    </w:pPr>
                  </w:p>
                  <w:p w14:paraId="2219D1C2" w14:textId="77777777" w:rsidR="00317452" w:rsidRDefault="00317452" w:rsidP="00317452">
                    <w:pPr>
                      <w:pStyle w:val="Default"/>
                      <w:jc w:val="both"/>
                      <w:rPr>
                        <w:rFonts w:ascii="Times New Roman" w:hAnsi="Times New Roman" w:cs="Times New Roman"/>
                        <w:lang w:val="hr-HR"/>
                      </w:rPr>
                    </w:pPr>
                    <w:r w:rsidRPr="00D366D7">
                      <w:rPr>
                        <w:rFonts w:ascii="Times New Roman" w:hAnsi="Times New Roman" w:cs="Times New Roman"/>
                        <w:b/>
                        <w:lang w:val="hr-HR"/>
                      </w:rPr>
                      <w:t>V9. Pisanje pedijatrijske sestrinske dokumentacije</w:t>
                    </w:r>
                    <w:r w:rsidRPr="00D366D7">
                      <w:rPr>
                        <w:rFonts w:ascii="Times New Roman" w:hAnsi="Times New Roman" w:cs="Times New Roman"/>
                      </w:rPr>
                      <w:t xml:space="preserve"> </w:t>
                    </w:r>
                  </w:p>
                  <w:p w14:paraId="5390C95B" w14:textId="77777777" w:rsidR="00317452" w:rsidRDefault="00317452" w:rsidP="00317452">
                    <w:pPr>
                      <w:pStyle w:val="Default"/>
                      <w:jc w:val="both"/>
                      <w:rPr>
                        <w:rFonts w:ascii="Times New Roman" w:hAnsi="Times New Roman" w:cs="Times New Roman"/>
                        <w:lang w:val="hr-HR"/>
                      </w:rPr>
                    </w:pPr>
                    <w:r>
                      <w:rPr>
                        <w:rFonts w:ascii="Times New Roman" w:hAnsi="Times New Roman" w:cs="Times New Roman"/>
                        <w:lang w:val="hr-HR"/>
                      </w:rPr>
                      <w:t>U</w:t>
                    </w:r>
                    <w:r w:rsidRPr="00D366D7">
                      <w:rPr>
                        <w:rFonts w:ascii="Times New Roman" w:hAnsi="Times New Roman" w:cs="Times New Roman"/>
                        <w:lang w:val="hr-HR"/>
                      </w:rPr>
                      <w:t>zimanje (hetero</w:t>
                    </w:r>
                    <w:r>
                      <w:rPr>
                        <w:rFonts w:ascii="Times New Roman" w:hAnsi="Times New Roman" w:cs="Times New Roman"/>
                        <w:lang w:val="hr-HR"/>
                      </w:rPr>
                      <w:t>)anamneze i fizikalni pregled</w:t>
                    </w:r>
                    <w:r w:rsidR="00AD6E14">
                      <w:rPr>
                        <w:rFonts w:ascii="Times New Roman" w:hAnsi="Times New Roman" w:cs="Times New Roman"/>
                        <w:lang w:val="hr-HR"/>
                      </w:rPr>
                      <w:t xml:space="preserve"> djeteta</w:t>
                    </w:r>
                  </w:p>
                  <w:p w14:paraId="748985A4" w14:textId="77777777" w:rsidR="00317452" w:rsidRDefault="00317452" w:rsidP="00317452">
                    <w:pPr>
                      <w:pStyle w:val="Default"/>
                      <w:jc w:val="both"/>
                      <w:rPr>
                        <w:rFonts w:ascii="Times New Roman" w:hAnsi="Times New Roman" w:cs="Times New Roman"/>
                        <w:lang w:val="hr-HR"/>
                      </w:rPr>
                    </w:pPr>
                    <w:r>
                      <w:rPr>
                        <w:rFonts w:ascii="Times New Roman" w:hAnsi="Times New Roman" w:cs="Times New Roman"/>
                        <w:lang w:val="hr-HR"/>
                      </w:rPr>
                      <w:t>D</w:t>
                    </w:r>
                    <w:r w:rsidRPr="00D366D7">
                      <w:rPr>
                        <w:rFonts w:ascii="Times New Roman" w:hAnsi="Times New Roman" w:cs="Times New Roman"/>
                        <w:lang w:val="hr-HR"/>
                      </w:rPr>
                      <w:t>efin</w:t>
                    </w:r>
                    <w:r>
                      <w:rPr>
                        <w:rFonts w:ascii="Times New Roman" w:hAnsi="Times New Roman" w:cs="Times New Roman"/>
                        <w:lang w:val="hr-HR"/>
                      </w:rPr>
                      <w:t>iranje sestrinskih dijagnoza prema prioritetu</w:t>
                    </w:r>
                  </w:p>
                  <w:p w14:paraId="5AD8DFC2" w14:textId="77777777" w:rsidR="00AD6E14" w:rsidRDefault="00317452" w:rsidP="00317452">
                    <w:pPr>
                      <w:pStyle w:val="Default"/>
                      <w:rPr>
                        <w:rFonts w:ascii="Times New Roman" w:hAnsi="Times New Roman" w:cs="Times New Roman"/>
                        <w:lang w:val="hr-HR"/>
                      </w:rPr>
                    </w:pPr>
                    <w:r>
                      <w:rPr>
                        <w:rFonts w:ascii="Times New Roman" w:hAnsi="Times New Roman" w:cs="Times New Roman"/>
                        <w:lang w:val="hr-HR"/>
                      </w:rPr>
                      <w:t>I</w:t>
                    </w:r>
                    <w:r w:rsidRPr="00D366D7">
                      <w:rPr>
                        <w:rFonts w:ascii="Times New Roman" w:hAnsi="Times New Roman" w:cs="Times New Roman"/>
                        <w:lang w:val="hr-HR"/>
                      </w:rPr>
                      <w:t>zrada planova zdravstvene njege prema procesu zdravstvene njege</w:t>
                    </w:r>
                  </w:p>
                  <w:p w14:paraId="4D0D06FE" w14:textId="77777777" w:rsidR="005C2F41" w:rsidRPr="00CD3F31" w:rsidRDefault="00AD6E14" w:rsidP="00317452">
                    <w:pPr>
                      <w:pStyle w:val="Default"/>
                      <w:rPr>
                        <w:rFonts w:ascii="Calibri" w:hAnsi="Calibri" w:cs="Times New Roman"/>
                        <w:sz w:val="22"/>
                        <w:szCs w:val="22"/>
                        <w:lang w:val="hr-HR"/>
                      </w:rPr>
                    </w:pPr>
                    <w:r>
                      <w:rPr>
                        <w:rFonts w:ascii="Times New Roman" w:hAnsi="Times New Roman" w:cs="Times New Roman"/>
                        <w:lang w:val="hr-HR"/>
                      </w:rPr>
                      <w:t>Pisanje otpusnog pisma u zdravstevnoj njezi</w:t>
                    </w:r>
                  </w:p>
                </w:tc>
              </w:sdtContent>
            </w:sdt>
          </w:sdtContent>
        </w:sdt>
      </w:tr>
    </w:tbl>
    <w:p w14:paraId="2304F5EC" w14:textId="77777777" w:rsidR="005C2F41" w:rsidRPr="00CD3F31" w:rsidRDefault="005C2F41" w:rsidP="005C2F41"/>
    <w:p w14:paraId="105B3042" w14:textId="77777777" w:rsidR="005C2F41" w:rsidRPr="00CD3F31" w:rsidRDefault="005C2F41" w:rsidP="005C2F41">
      <w:pPr>
        <w:spacing w:after="0"/>
        <w:jc w:val="both"/>
        <w:rPr>
          <w:rFonts w:cs="Arial"/>
          <w:b/>
          <w:bCs/>
        </w:rPr>
      </w:pPr>
      <w:r w:rsidRPr="00CD3F31">
        <w:rPr>
          <w:rFonts w:cs="Arial"/>
          <w:b/>
          <w:bCs/>
        </w:rPr>
        <w:t>Obveze studenata:</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4A5D956E" w14:textId="77777777" w:rsidTr="00BF53C9">
        <w:trPr>
          <w:trHeight w:val="426"/>
        </w:trPr>
        <w:sdt>
          <w:sdtPr>
            <w:rPr>
              <w:rStyle w:val="Style46"/>
            </w:rPr>
            <w:alias w:val="Obveze studenata"/>
            <w:tag w:val="Obveze studenata"/>
            <w:id w:val="-1499500227"/>
            <w:placeholder>
              <w:docPart w:val="ACBAAD329CDE4D289E6372D4A98FC886"/>
            </w:placeholder>
          </w:sdtPr>
          <w:sdtEndPr>
            <w:rPr>
              <w:rStyle w:val="Style44"/>
              <w:color w:val="000000" w:themeColor="text1"/>
            </w:rPr>
          </w:sdtEndPr>
          <w:sdtContent>
            <w:tc>
              <w:tcPr>
                <w:tcW w:w="8843" w:type="dxa"/>
                <w:tcBorders>
                  <w:top w:val="single" w:sz="8" w:space="0" w:color="auto"/>
                  <w:left w:val="single" w:sz="8" w:space="0" w:color="auto"/>
                  <w:bottom w:val="single" w:sz="8" w:space="0" w:color="auto"/>
                  <w:right w:val="single" w:sz="8" w:space="0" w:color="auto"/>
                </w:tcBorders>
              </w:tcPr>
              <w:p w14:paraId="15571F6F" w14:textId="77777777" w:rsidR="005C2F41" w:rsidRPr="00CD3F31" w:rsidRDefault="00317452" w:rsidP="004D4B18">
                <w:pPr>
                  <w:spacing w:after="0"/>
                  <w:jc w:val="both"/>
                </w:pPr>
                <w:r>
                  <w:rPr>
                    <w:rStyle w:val="Style46"/>
                    <w:rFonts w:ascii="Times New Roman" w:hAnsi="Times New Roman"/>
                    <w:sz w:val="24"/>
                    <w:szCs w:val="24"/>
                  </w:rPr>
                  <w:t xml:space="preserve"> </w:t>
                </w:r>
                <w:sdt>
                  <w:sdtPr>
                    <w:rPr>
                      <w:rStyle w:val="Style46"/>
                      <w:rFonts w:ascii="Times New Roman" w:hAnsi="Times New Roman"/>
                      <w:sz w:val="24"/>
                      <w:szCs w:val="24"/>
                    </w:rPr>
                    <w:alias w:val="Obveze studenata"/>
                    <w:tag w:val="Obveze studenata"/>
                    <w:id w:val="162747085"/>
                    <w:placeholder>
                      <w:docPart w:val="8D50D916B41149BCB7B7FD0B56E6328F"/>
                    </w:placeholder>
                  </w:sdtPr>
                  <w:sdtEndPr>
                    <w:rPr>
                      <w:rStyle w:val="Style44"/>
                      <w:color w:val="000000" w:themeColor="text1"/>
                    </w:rPr>
                  </w:sdtEndPr>
                  <w:sdtContent>
                    <w:r w:rsidRPr="00D366D7">
                      <w:rPr>
                        <w:rFonts w:ascii="Times New Roman" w:hAnsi="Times New Roman"/>
                        <w:sz w:val="24"/>
                        <w:szCs w:val="24"/>
                      </w:rPr>
                      <w:t>Studenti su obvezni redovito pohađati i aktivno sudjelovati u svim oblicima nastave.</w:t>
                    </w:r>
                  </w:sdtContent>
                </w:sdt>
                <w:r>
                  <w:rPr>
                    <w:rStyle w:val="Style44"/>
                  </w:rPr>
                  <w:t xml:space="preserve"> </w:t>
                </w:r>
              </w:p>
            </w:tc>
          </w:sdtContent>
        </w:sdt>
      </w:tr>
    </w:tbl>
    <w:p w14:paraId="033A67F8" w14:textId="77777777" w:rsidR="005C2F41" w:rsidRPr="00CD3F31" w:rsidRDefault="005C2F41" w:rsidP="005C2F41">
      <w:pPr>
        <w:jc w:val="both"/>
        <w:rPr>
          <w:rFonts w:cs="Arial"/>
          <w:b/>
          <w:bCs/>
        </w:rPr>
      </w:pPr>
    </w:p>
    <w:p w14:paraId="72B341C0" w14:textId="77777777" w:rsidR="005C2F41" w:rsidRPr="00CD3F31" w:rsidRDefault="005C2F41" w:rsidP="005C2F41">
      <w:pPr>
        <w:spacing w:after="0"/>
        <w:jc w:val="both"/>
        <w:rPr>
          <w:rFonts w:cs="Arial"/>
          <w:b/>
          <w:bCs/>
        </w:rPr>
      </w:pPr>
      <w:r w:rsidRPr="00CD3F31">
        <w:rPr>
          <w:rFonts w:cs="Arial"/>
          <w:b/>
        </w:rPr>
        <w:t>Ispit (način polaganja ispita, opis pisanog/usmenog/praktičnog dijela ispita, način bodovanja, kriterij ocjenjivanja):</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7A51822A" w14:textId="77777777" w:rsidTr="00BF53C9">
        <w:trPr>
          <w:trHeight w:val="426"/>
        </w:trPr>
        <w:sdt>
          <w:sdtPr>
            <w:rPr>
              <w:rStyle w:val="Style49"/>
            </w:rPr>
            <w:alias w:val="Ispiti"/>
            <w:tag w:val="Ispiti"/>
            <w:id w:val="-46766568"/>
            <w:placeholder>
              <w:docPart w:val="544F4A6356B144B99D4C91C6D1F0E63D"/>
            </w:placeholder>
          </w:sdtPr>
          <w:sdtEndPr>
            <w:rPr>
              <w:rStyle w:val="Style45"/>
              <w:rFonts w:ascii="Calibri" w:hAnsi="Calibri"/>
              <w:color w:val="000000" w:themeColor="text1"/>
            </w:rPr>
          </w:sdtEndPr>
          <w:sdtContent>
            <w:sdt>
              <w:sdtPr>
                <w:rPr>
                  <w:rStyle w:val="Style49"/>
                </w:rPr>
                <w:alias w:val="Ispiti"/>
                <w:tag w:val="Ispiti"/>
                <w:id w:val="162747087"/>
                <w:placeholder>
                  <w:docPart w:val="FFC8F8A21BFB4095884FF48CC6313963"/>
                </w:placeholder>
              </w:sdtPr>
              <w:sdtEndPr>
                <w:rPr>
                  <w:rStyle w:val="Style45"/>
                  <w:rFonts w:ascii="Times New Roman" w:hAnsi="Times New Roman"/>
                  <w:color w:val="000000" w:themeColor="text1"/>
                  <w:sz w:val="24"/>
                  <w:szCs w:val="24"/>
                </w:rPr>
              </w:sdtEndPr>
              <w:sdtContent>
                <w:tc>
                  <w:tcPr>
                    <w:tcW w:w="8843" w:type="dxa"/>
                    <w:tcBorders>
                      <w:top w:val="single" w:sz="8" w:space="0" w:color="auto"/>
                      <w:left w:val="single" w:sz="8" w:space="0" w:color="auto"/>
                      <w:bottom w:val="single" w:sz="8" w:space="0" w:color="auto"/>
                      <w:right w:val="single" w:sz="8" w:space="0" w:color="auto"/>
                    </w:tcBorders>
                  </w:tcPr>
                  <w:p w14:paraId="61EE467B" w14:textId="77777777" w:rsidR="00317452" w:rsidRPr="00D366D7" w:rsidRDefault="00317452" w:rsidP="00317452">
                    <w:pPr>
                      <w:spacing w:after="0"/>
                      <w:jc w:val="both"/>
                      <w:rPr>
                        <w:rStyle w:val="Style49"/>
                        <w:rFonts w:ascii="Times New Roman" w:hAnsi="Times New Roman"/>
                        <w:sz w:val="24"/>
                        <w:szCs w:val="24"/>
                      </w:rPr>
                    </w:pPr>
                    <w:r w:rsidRPr="00D366D7">
                      <w:rPr>
                        <w:rStyle w:val="Style49"/>
                        <w:rFonts w:ascii="Times New Roman" w:hAnsi="Times New Roman"/>
                        <w:b/>
                        <w:sz w:val="24"/>
                        <w:szCs w:val="24"/>
                      </w:rPr>
                      <w:t>ECTS bodovni sustav ocjenjivanja</w:t>
                    </w:r>
                    <w:r w:rsidRPr="00D366D7">
                      <w:rPr>
                        <w:rStyle w:val="Style49"/>
                        <w:rFonts w:ascii="Times New Roman" w:hAnsi="Times New Roman"/>
                        <w:sz w:val="24"/>
                        <w:szCs w:val="24"/>
                      </w:rPr>
                      <w:t xml:space="preserve">: </w:t>
                    </w:r>
                  </w:p>
                  <w:p w14:paraId="0D12C476" w14:textId="77777777" w:rsidR="00317452" w:rsidRPr="00D366D7" w:rsidRDefault="00317452" w:rsidP="00317452">
                    <w:pPr>
                      <w:spacing w:after="0"/>
                      <w:jc w:val="both"/>
                      <w:rPr>
                        <w:rStyle w:val="Style49"/>
                        <w:rFonts w:ascii="Times New Roman" w:hAnsi="Times New Roman"/>
                        <w:sz w:val="24"/>
                        <w:szCs w:val="24"/>
                      </w:rPr>
                    </w:pPr>
                    <w:r w:rsidRPr="00D366D7">
                      <w:rPr>
                        <w:rStyle w:val="Style49"/>
                        <w:rFonts w:ascii="Times New Roman" w:hAnsi="Times New Roman"/>
                        <w:sz w:val="24"/>
                        <w:szCs w:val="24"/>
                      </w:rPr>
                      <w:t>Ocjenjivanje studenata provodi se prema važećem Pravilniku o studijima Sveučilišta u Rijeci, odnosno Odluci o izmjenama i dopunama Pravilniku o studijima Sveučilišta u Rijeci te Odluci Fakultetskog vijeća Fakulteta zdravstvenih studija usvojenoj na sjednici održanoj 14. lipnja 2018. prema kojoj studenti  na pojedinom predmetu od 100% ocjenskih bodova tijekom nastave mogu ostvariti najviše 50% ocjenskih bodova, dok se preostalih 50% ocjenskih bodova ostvaruje na završnom usmenom ispitu.</w:t>
                    </w:r>
                  </w:p>
                  <w:p w14:paraId="2407AC4D" w14:textId="77777777" w:rsidR="00317452" w:rsidRPr="00D366D7" w:rsidRDefault="00317452" w:rsidP="00317452">
                    <w:pPr>
                      <w:spacing w:after="0"/>
                      <w:jc w:val="both"/>
                      <w:rPr>
                        <w:rStyle w:val="Style49"/>
                        <w:rFonts w:ascii="Times New Roman" w:hAnsi="Times New Roman"/>
                        <w:sz w:val="24"/>
                        <w:szCs w:val="24"/>
                      </w:rPr>
                    </w:pPr>
                    <w:r w:rsidRPr="00D366D7">
                      <w:rPr>
                        <w:rStyle w:val="Style49"/>
                        <w:rFonts w:ascii="Times New Roman" w:hAnsi="Times New Roman"/>
                        <w:sz w:val="24"/>
                        <w:szCs w:val="24"/>
                      </w:rPr>
                      <w:t xml:space="preserve">Ocjenjivanje studenata vrši se primjenom ECTS (A-F) i brojčanog sustava (5-1). Ocjenjivanje u ECTS sustavu izvodi se </w:t>
                    </w:r>
                    <w:r w:rsidRPr="00D366D7">
                      <w:rPr>
                        <w:rStyle w:val="Style49"/>
                        <w:rFonts w:ascii="Times New Roman" w:hAnsi="Times New Roman"/>
                        <w:b/>
                        <w:sz w:val="24"/>
                        <w:szCs w:val="24"/>
                      </w:rPr>
                      <w:t>apsolutnom raspodjelom</w:t>
                    </w:r>
                    <w:r w:rsidRPr="00D366D7">
                      <w:rPr>
                        <w:rStyle w:val="Style49"/>
                        <w:rFonts w:ascii="Times New Roman" w:hAnsi="Times New Roman"/>
                        <w:sz w:val="24"/>
                        <w:szCs w:val="24"/>
                      </w:rPr>
                      <w:t xml:space="preserve">, te prema stručnim kriterijima ocjenjivanja. </w:t>
                    </w:r>
                  </w:p>
                  <w:p w14:paraId="5569B9BF" w14:textId="77777777" w:rsidR="00317452" w:rsidRPr="00D366D7" w:rsidRDefault="00317452" w:rsidP="00317452">
                    <w:pPr>
                      <w:spacing w:after="0"/>
                      <w:jc w:val="both"/>
                      <w:rPr>
                        <w:rStyle w:val="Style49"/>
                        <w:rFonts w:ascii="Times New Roman" w:hAnsi="Times New Roman"/>
                        <w:sz w:val="24"/>
                        <w:szCs w:val="24"/>
                      </w:rPr>
                    </w:pPr>
                  </w:p>
                  <w:p w14:paraId="5407C1EE" w14:textId="77777777" w:rsidR="00317452" w:rsidRPr="00D366D7" w:rsidRDefault="00317452" w:rsidP="00317452">
                    <w:pPr>
                      <w:spacing w:after="0"/>
                      <w:jc w:val="both"/>
                      <w:rPr>
                        <w:rStyle w:val="Style49"/>
                        <w:rFonts w:ascii="Times New Roman" w:hAnsi="Times New Roman"/>
                        <w:sz w:val="24"/>
                        <w:szCs w:val="24"/>
                      </w:rPr>
                    </w:pPr>
                    <w:r w:rsidRPr="00D366D7">
                      <w:rPr>
                        <w:rStyle w:val="Style49"/>
                        <w:rFonts w:ascii="Times New Roman" w:hAnsi="Times New Roman"/>
                        <w:sz w:val="24"/>
                        <w:szCs w:val="24"/>
                      </w:rPr>
                      <w:t xml:space="preserve">Od maksimalnih 50% ocjenskih bodova koje je moguće ostvariti tijekom nastave, student mora ostvariti minimalno 25% ocjenskih bodova da bi pristupio završnom ispitu, pod </w:t>
                    </w:r>
                    <w:r w:rsidRPr="00D366D7">
                      <w:rPr>
                        <w:rStyle w:val="Style49"/>
                        <w:rFonts w:ascii="Times New Roman" w:hAnsi="Times New Roman"/>
                        <w:sz w:val="24"/>
                        <w:szCs w:val="24"/>
                      </w:rPr>
                      <w:lastRenderedPageBreak/>
                      <w:t xml:space="preserve">uvjetom da je pozitivno ocijenjen po svim elementima ocjenjivanja kroz nastavu.  </w:t>
                    </w:r>
                  </w:p>
                  <w:p w14:paraId="48A7B6BB" w14:textId="77777777" w:rsidR="00317452" w:rsidRPr="00D366D7" w:rsidRDefault="00317452" w:rsidP="00317452">
                    <w:pPr>
                      <w:spacing w:after="0"/>
                      <w:jc w:val="both"/>
                      <w:rPr>
                        <w:rStyle w:val="Style49"/>
                        <w:rFonts w:ascii="Times New Roman" w:hAnsi="Times New Roman"/>
                        <w:sz w:val="24"/>
                        <w:szCs w:val="24"/>
                      </w:rPr>
                    </w:pPr>
                  </w:p>
                  <w:p w14:paraId="6519F3A8" w14:textId="77777777" w:rsidR="00317452" w:rsidRPr="00D366D7" w:rsidRDefault="00317452" w:rsidP="00317452">
                    <w:pPr>
                      <w:spacing w:after="0"/>
                      <w:jc w:val="both"/>
                      <w:rPr>
                        <w:rStyle w:val="Style49"/>
                        <w:rFonts w:ascii="Times New Roman" w:hAnsi="Times New Roman"/>
                        <w:sz w:val="24"/>
                        <w:szCs w:val="24"/>
                      </w:rPr>
                    </w:pPr>
                    <w:r w:rsidRPr="00D366D7">
                      <w:rPr>
                        <w:rStyle w:val="Style49"/>
                        <w:rFonts w:ascii="Times New Roman" w:hAnsi="Times New Roman"/>
                        <w:sz w:val="24"/>
                        <w:szCs w:val="24"/>
                      </w:rPr>
                      <w:t xml:space="preserve">Student koji je ostvario između 20 i 24,9% ocjenskih bodova imati će priliku za jedan popravni međuispit te ako na tom međuispitu zadovolji, može pristupiti završnom ispitu s početnih 25% ocjenskih bodova prikupljenih tijekom nastave. </w:t>
                    </w:r>
                  </w:p>
                  <w:p w14:paraId="2FA55810" w14:textId="77777777" w:rsidR="00317452" w:rsidRPr="00D366D7" w:rsidRDefault="00317452" w:rsidP="00317452">
                    <w:pPr>
                      <w:spacing w:after="0"/>
                      <w:jc w:val="both"/>
                      <w:rPr>
                        <w:rStyle w:val="Style49"/>
                        <w:rFonts w:ascii="Times New Roman" w:hAnsi="Times New Roman"/>
                        <w:sz w:val="24"/>
                        <w:szCs w:val="24"/>
                      </w:rPr>
                    </w:pPr>
                  </w:p>
                  <w:p w14:paraId="75302418" w14:textId="77777777" w:rsidR="00317452" w:rsidRPr="00D366D7" w:rsidRDefault="00317452" w:rsidP="00317452">
                    <w:pPr>
                      <w:spacing w:after="0"/>
                      <w:jc w:val="both"/>
                      <w:rPr>
                        <w:rStyle w:val="Style49"/>
                        <w:rFonts w:ascii="Times New Roman" w:hAnsi="Times New Roman"/>
                        <w:sz w:val="24"/>
                        <w:szCs w:val="24"/>
                      </w:rPr>
                    </w:pPr>
                    <w:r w:rsidRPr="00D366D7">
                      <w:rPr>
                        <w:rStyle w:val="Style49"/>
                        <w:rFonts w:ascii="Times New Roman" w:hAnsi="Times New Roman"/>
                        <w:sz w:val="24"/>
                        <w:szCs w:val="24"/>
                      </w:rPr>
                      <w:t xml:space="preserve">Student  koji je ostvario manje od 19,9% ocjenskih bodova (F ocjenska kategorija) nema pravo izlaska na završni ispit te mora ponovno upisati predmet u sljedećoj akademskoj godini. </w:t>
                    </w:r>
                  </w:p>
                  <w:p w14:paraId="52E59518" w14:textId="77777777" w:rsidR="00317452" w:rsidRPr="00D366D7" w:rsidRDefault="00317452" w:rsidP="00317452">
                    <w:pPr>
                      <w:spacing w:after="0"/>
                      <w:jc w:val="both"/>
                      <w:rPr>
                        <w:rStyle w:val="Style49"/>
                        <w:rFonts w:ascii="Times New Roman" w:hAnsi="Times New Roman"/>
                        <w:sz w:val="24"/>
                        <w:szCs w:val="24"/>
                      </w:rPr>
                    </w:pPr>
                    <w:r w:rsidRPr="00D366D7">
                      <w:rPr>
                        <w:rStyle w:val="Style49"/>
                        <w:rFonts w:ascii="Times New Roman" w:hAnsi="Times New Roman"/>
                        <w:sz w:val="24"/>
                        <w:szCs w:val="24"/>
                      </w:rPr>
                      <w:t xml:space="preserve">Ocjenske bodove student stječe na sljedeći način: </w:t>
                    </w:r>
                  </w:p>
                  <w:p w14:paraId="4C95949B" w14:textId="77777777" w:rsidR="00317452" w:rsidRPr="00D366D7" w:rsidRDefault="00317452" w:rsidP="00317452">
                    <w:pPr>
                      <w:spacing w:after="0"/>
                      <w:jc w:val="both"/>
                      <w:rPr>
                        <w:rStyle w:val="Style49"/>
                        <w:rFonts w:ascii="Times New Roman" w:hAnsi="Times New Roman"/>
                        <w:sz w:val="24"/>
                        <w:szCs w:val="24"/>
                      </w:rPr>
                    </w:pPr>
                  </w:p>
                  <w:p w14:paraId="2172E4D0" w14:textId="77777777" w:rsidR="00317452" w:rsidRPr="00D366D7" w:rsidRDefault="00317452" w:rsidP="00317452">
                    <w:pPr>
                      <w:pStyle w:val="Odlomakpopisa"/>
                      <w:numPr>
                        <w:ilvl w:val="0"/>
                        <w:numId w:val="1"/>
                      </w:numPr>
                      <w:spacing w:after="0"/>
                      <w:jc w:val="both"/>
                      <w:rPr>
                        <w:rStyle w:val="Style49"/>
                        <w:rFonts w:ascii="Times New Roman" w:hAnsi="Times New Roman"/>
                        <w:b/>
                        <w:sz w:val="24"/>
                        <w:szCs w:val="24"/>
                        <w:u w:val="single"/>
                      </w:rPr>
                    </w:pPr>
                    <w:r w:rsidRPr="00D366D7">
                      <w:rPr>
                        <w:rStyle w:val="Style49"/>
                        <w:rFonts w:ascii="Times New Roman" w:hAnsi="Times New Roman"/>
                        <w:b/>
                        <w:sz w:val="24"/>
                        <w:szCs w:val="24"/>
                        <w:u w:val="single"/>
                      </w:rPr>
                      <w:t xml:space="preserve">Tijekom nastave vrednuje se (maksimalno 50% ocjenskih bodova): </w:t>
                    </w:r>
                  </w:p>
                  <w:p w14:paraId="4FC0C59F" w14:textId="77777777" w:rsidR="00317452" w:rsidRPr="00D366D7" w:rsidRDefault="00317452" w:rsidP="00317452">
                    <w:pPr>
                      <w:pStyle w:val="Odlomakpopisa"/>
                      <w:spacing w:after="0"/>
                      <w:jc w:val="both"/>
                      <w:rPr>
                        <w:rStyle w:val="Style49"/>
                        <w:rFonts w:ascii="Times New Roman" w:hAnsi="Times New Roman"/>
                        <w:b/>
                        <w:sz w:val="24"/>
                        <w:szCs w:val="24"/>
                        <w:u w:val="single"/>
                      </w:rPr>
                    </w:pPr>
                  </w:p>
                  <w:p w14:paraId="316A383C" w14:textId="77777777" w:rsidR="00317452" w:rsidRPr="00D366D7" w:rsidRDefault="00317452" w:rsidP="00317452">
                    <w:pPr>
                      <w:spacing w:after="0"/>
                      <w:jc w:val="both"/>
                      <w:rPr>
                        <w:rStyle w:val="Style49"/>
                        <w:rFonts w:ascii="Times New Roman" w:hAnsi="Times New Roman"/>
                        <w:sz w:val="24"/>
                        <w:szCs w:val="24"/>
                      </w:rPr>
                    </w:pPr>
                    <w:r w:rsidRPr="00D366D7">
                      <w:rPr>
                        <w:rStyle w:val="Style49"/>
                        <w:rFonts w:ascii="Times New Roman" w:hAnsi="Times New Roman"/>
                        <w:sz w:val="24"/>
                        <w:szCs w:val="24"/>
                      </w:rPr>
                      <w:t xml:space="preserve">a) pohadanje nastave (do 10% ocjenskih bodova) </w:t>
                    </w:r>
                  </w:p>
                  <w:p w14:paraId="52FC169C" w14:textId="77777777" w:rsidR="00317452" w:rsidRPr="00D366D7" w:rsidRDefault="00317452" w:rsidP="00317452">
                    <w:pPr>
                      <w:spacing w:after="0"/>
                      <w:jc w:val="both"/>
                      <w:rPr>
                        <w:rStyle w:val="Style49"/>
                        <w:rFonts w:ascii="Times New Roman" w:hAnsi="Times New Roman"/>
                        <w:sz w:val="24"/>
                        <w:szCs w:val="24"/>
                      </w:rPr>
                    </w:pPr>
                    <w:r w:rsidRPr="00D366D7">
                      <w:rPr>
                        <w:rStyle w:val="Style49"/>
                        <w:rFonts w:ascii="Times New Roman" w:hAnsi="Times New Roman"/>
                        <w:sz w:val="24"/>
                        <w:szCs w:val="24"/>
                      </w:rPr>
                      <w:t xml:space="preserve">b) vježbe (do 40% ocjenskih bodova) </w:t>
                    </w:r>
                  </w:p>
                  <w:p w14:paraId="2BFC3D15" w14:textId="77777777" w:rsidR="00317452" w:rsidRPr="00D366D7" w:rsidRDefault="00317452" w:rsidP="00317452">
                    <w:pPr>
                      <w:spacing w:after="0"/>
                      <w:jc w:val="both"/>
                      <w:rPr>
                        <w:rStyle w:val="Style49"/>
                        <w:rFonts w:ascii="Times New Roman" w:hAnsi="Times New Roman"/>
                        <w:sz w:val="24"/>
                        <w:szCs w:val="24"/>
                      </w:rPr>
                    </w:pPr>
                  </w:p>
                  <w:p w14:paraId="06C02360" w14:textId="77777777" w:rsidR="00317452" w:rsidRPr="00D366D7" w:rsidRDefault="00317452" w:rsidP="00317452">
                    <w:pPr>
                      <w:pStyle w:val="Odlomakpopisa"/>
                      <w:numPr>
                        <w:ilvl w:val="0"/>
                        <w:numId w:val="1"/>
                      </w:numPr>
                      <w:spacing w:after="0"/>
                      <w:jc w:val="both"/>
                      <w:rPr>
                        <w:rFonts w:ascii="Times New Roman" w:hAnsi="Times New Roman"/>
                        <w:b/>
                        <w:sz w:val="24"/>
                        <w:szCs w:val="24"/>
                        <w:u w:val="single"/>
                      </w:rPr>
                    </w:pPr>
                    <w:r w:rsidRPr="00D366D7">
                      <w:rPr>
                        <w:rFonts w:ascii="Times New Roman" w:hAnsi="Times New Roman"/>
                        <w:b/>
                        <w:sz w:val="24"/>
                        <w:szCs w:val="24"/>
                        <w:u w:val="single"/>
                      </w:rPr>
                      <w:t xml:space="preserve"> Na završnom ispitu vrednuje se (maksimalno 50% ocjenskih bodova): </w:t>
                    </w:r>
                  </w:p>
                  <w:p w14:paraId="1419DE10" w14:textId="77777777" w:rsidR="00317452" w:rsidRPr="00D366D7" w:rsidRDefault="00317452" w:rsidP="00317452">
                    <w:pPr>
                      <w:spacing w:after="0"/>
                      <w:jc w:val="both"/>
                      <w:rPr>
                        <w:rFonts w:ascii="Times New Roman" w:hAnsi="Times New Roman"/>
                        <w:sz w:val="24"/>
                        <w:szCs w:val="24"/>
                      </w:rPr>
                    </w:pPr>
                  </w:p>
                  <w:p w14:paraId="3F68CA87" w14:textId="77777777" w:rsidR="00317452" w:rsidRPr="00D366D7" w:rsidRDefault="00317452" w:rsidP="00317452">
                    <w:pPr>
                      <w:spacing w:after="0"/>
                      <w:jc w:val="both"/>
                      <w:rPr>
                        <w:rFonts w:ascii="Times New Roman" w:hAnsi="Times New Roman"/>
                        <w:sz w:val="24"/>
                        <w:szCs w:val="24"/>
                      </w:rPr>
                    </w:pPr>
                    <w:r w:rsidRPr="00D366D7">
                      <w:rPr>
                        <w:rFonts w:ascii="Times New Roman" w:hAnsi="Times New Roman"/>
                        <w:sz w:val="24"/>
                        <w:szCs w:val="24"/>
                      </w:rPr>
                      <w:t xml:space="preserve">a) usmeni ispit (do 50% ocjenskih bodova) </w:t>
                    </w:r>
                  </w:p>
                  <w:p w14:paraId="322E7828" w14:textId="77777777" w:rsidR="00317452" w:rsidRPr="00D366D7" w:rsidRDefault="00317452" w:rsidP="00317452">
                    <w:pPr>
                      <w:spacing w:after="0"/>
                      <w:jc w:val="both"/>
                      <w:rPr>
                        <w:rFonts w:ascii="Times New Roman" w:hAnsi="Times New Roman"/>
                        <w:sz w:val="24"/>
                        <w:szCs w:val="24"/>
                      </w:rPr>
                    </w:pPr>
                  </w:p>
                  <w:p w14:paraId="3BC46B93" w14:textId="77777777" w:rsidR="00317452" w:rsidRPr="00D366D7" w:rsidRDefault="00317452" w:rsidP="00317452">
                    <w:pPr>
                      <w:spacing w:after="0"/>
                      <w:jc w:val="both"/>
                      <w:rPr>
                        <w:rStyle w:val="Style49"/>
                        <w:rFonts w:ascii="Times New Roman" w:hAnsi="Times New Roman"/>
                        <w:sz w:val="24"/>
                        <w:szCs w:val="24"/>
                      </w:rPr>
                    </w:pPr>
                    <w:r w:rsidRPr="00D366D7">
                      <w:rPr>
                        <w:rStyle w:val="Style49"/>
                        <w:rFonts w:ascii="Times New Roman" w:hAnsi="Times New Roman"/>
                        <w:sz w:val="24"/>
                        <w:szCs w:val="24"/>
                      </w:rPr>
                      <w:t>AD 1)</w:t>
                    </w:r>
                  </w:p>
                  <w:p w14:paraId="795FC675" w14:textId="77777777" w:rsidR="00317452" w:rsidRPr="00D366D7" w:rsidRDefault="00317452" w:rsidP="00317452">
                    <w:pPr>
                      <w:pStyle w:val="Odlomakpopisa"/>
                      <w:numPr>
                        <w:ilvl w:val="0"/>
                        <w:numId w:val="2"/>
                      </w:numPr>
                      <w:spacing w:after="0"/>
                      <w:jc w:val="both"/>
                      <w:rPr>
                        <w:rFonts w:ascii="Times New Roman" w:hAnsi="Times New Roman"/>
                        <w:sz w:val="24"/>
                        <w:szCs w:val="24"/>
                      </w:rPr>
                    </w:pPr>
                    <w:r w:rsidRPr="00D366D7">
                      <w:rPr>
                        <w:rFonts w:ascii="Times New Roman" w:hAnsi="Times New Roman"/>
                        <w:b/>
                        <w:sz w:val="24"/>
                        <w:szCs w:val="24"/>
                      </w:rPr>
                      <w:t>Pohadanje nastave (do 10% ocjenskih bodova)</w:t>
                    </w:r>
                  </w:p>
                  <w:p w14:paraId="6A4D7175" w14:textId="77777777" w:rsidR="00317452" w:rsidRPr="00D366D7" w:rsidRDefault="00317452" w:rsidP="00317452">
                    <w:pPr>
                      <w:pStyle w:val="Odlomakpopisa"/>
                      <w:spacing w:after="0"/>
                      <w:jc w:val="both"/>
                      <w:rPr>
                        <w:rFonts w:ascii="Times New Roman" w:hAnsi="Times New Roman"/>
                        <w:sz w:val="24"/>
                        <w:szCs w:val="24"/>
                      </w:rPr>
                    </w:pPr>
                  </w:p>
                  <w:p w14:paraId="3806988E" w14:textId="77777777" w:rsidR="00317452" w:rsidRPr="00D366D7" w:rsidRDefault="00317452" w:rsidP="00317452">
                    <w:pPr>
                      <w:spacing w:after="0"/>
                      <w:jc w:val="both"/>
                      <w:rPr>
                        <w:rFonts w:ascii="Times New Roman" w:hAnsi="Times New Roman"/>
                        <w:sz w:val="24"/>
                        <w:szCs w:val="24"/>
                      </w:rPr>
                    </w:pPr>
                    <w:r w:rsidRPr="00D366D7">
                      <w:rPr>
                        <w:rFonts w:ascii="Times New Roman" w:hAnsi="Times New Roman"/>
                        <w:sz w:val="24"/>
                        <w:szCs w:val="24"/>
                      </w:rPr>
                      <w:t xml:space="preserve">Nazočnost na predavanjima je obvezna, a student može izostati s 30% nastave isključivo zbog zdravstvenih razloga što opravdava liječničkom ispričnicom.  </w:t>
                    </w:r>
                  </w:p>
                  <w:p w14:paraId="70174D82" w14:textId="77777777" w:rsidR="00317452" w:rsidRPr="00D366D7" w:rsidRDefault="00317452" w:rsidP="00317452">
                    <w:pPr>
                      <w:spacing w:after="0"/>
                      <w:jc w:val="both"/>
                      <w:rPr>
                        <w:rFonts w:ascii="Times New Roman" w:hAnsi="Times New Roman"/>
                        <w:sz w:val="24"/>
                        <w:szCs w:val="24"/>
                      </w:rPr>
                    </w:pPr>
                    <w:r w:rsidRPr="00D366D7">
                      <w:rPr>
                        <w:rFonts w:ascii="Times New Roman" w:hAnsi="Times New Roman"/>
                        <w:sz w:val="24"/>
                        <w:szCs w:val="24"/>
                      </w:rPr>
                      <w:t xml:space="preserve">Ukoliko student opravdano ili neopravdano izostane s više od 30% nastave ne može nastaviti praćenje kolegija te gubi mogućnost izlaska na završni ispit. Time je prikupio 0% ocjenskih bodova i ocijenjen je ocjenom F. </w:t>
                    </w:r>
                    <w:r w:rsidRPr="00D366D7">
                      <w:rPr>
                        <w:rFonts w:ascii="Times New Roman" w:hAnsi="Times New Roman"/>
                        <w:sz w:val="24"/>
                        <w:szCs w:val="24"/>
                        <w:u w:val="single"/>
                      </w:rPr>
                      <w:t>Pohađanje nastave</w:t>
                    </w:r>
                    <w:r w:rsidRPr="00D366D7">
                      <w:rPr>
                        <w:rFonts w:ascii="Times New Roman" w:hAnsi="Times New Roman"/>
                        <w:sz w:val="24"/>
                        <w:szCs w:val="24"/>
                      </w:rPr>
                      <w:t xml:space="preserve"> (predavanja</w:t>
                    </w:r>
                    <w:r w:rsidRPr="00D366D7">
                      <w:rPr>
                        <w:rFonts w:ascii="Times New Roman" w:hAnsi="Times New Roman"/>
                        <w:sz w:val="24"/>
                        <w:szCs w:val="24"/>
                        <w:u w:val="single"/>
                      </w:rPr>
                      <w:t>) boduje se na sljedeći način</w:t>
                    </w:r>
                    <w:r w:rsidRPr="00D366D7">
                      <w:rPr>
                        <w:rFonts w:ascii="Times New Roman" w:hAnsi="Times New Roman"/>
                        <w:sz w:val="24"/>
                        <w:szCs w:val="24"/>
                      </w:rPr>
                      <w:t xml:space="preserve">: </w:t>
                    </w:r>
                  </w:p>
                  <w:p w14:paraId="490570D5" w14:textId="77777777" w:rsidR="00317452" w:rsidRPr="00D366D7" w:rsidRDefault="00317452" w:rsidP="00317452">
                    <w:pPr>
                      <w:spacing w:after="0"/>
                      <w:jc w:val="both"/>
                      <w:rPr>
                        <w:rFonts w:ascii="Times New Roman" w:hAnsi="Times New Roman"/>
                        <w:sz w:val="24"/>
                        <w:szCs w:val="24"/>
                      </w:rPr>
                    </w:pPr>
                  </w:p>
                  <w:tbl>
                    <w:tblPr>
                      <w:tblStyle w:val="Reetkatablice"/>
                      <w:tblW w:w="0" w:type="auto"/>
                      <w:tblLayout w:type="fixed"/>
                      <w:tblLook w:val="04A0" w:firstRow="1" w:lastRow="0" w:firstColumn="1" w:lastColumn="0" w:noHBand="0" w:noVBand="1"/>
                    </w:tblPr>
                    <w:tblGrid>
                      <w:gridCol w:w="4312"/>
                      <w:gridCol w:w="4312"/>
                    </w:tblGrid>
                    <w:tr w:rsidR="00317452" w:rsidRPr="00D366D7" w14:paraId="74DFD20E" w14:textId="77777777" w:rsidTr="00B441B7">
                      <w:tc>
                        <w:tcPr>
                          <w:tcW w:w="4312" w:type="dxa"/>
                        </w:tcPr>
                        <w:p w14:paraId="70C677EA" w14:textId="77777777" w:rsidR="00317452" w:rsidRPr="00D366D7" w:rsidRDefault="00317452" w:rsidP="00E34D61">
                          <w:pPr>
                            <w:framePr w:hSpace="180" w:wrap="around" w:vAnchor="text" w:hAnchor="margin" w:xAlign="center" w:y="6"/>
                            <w:spacing w:after="0"/>
                            <w:jc w:val="both"/>
                            <w:rPr>
                              <w:rFonts w:ascii="Times New Roman" w:hAnsi="Times New Roman"/>
                              <w:sz w:val="24"/>
                              <w:szCs w:val="24"/>
                            </w:rPr>
                          </w:pPr>
                          <w:r w:rsidRPr="00D366D7">
                            <w:rPr>
                              <w:rFonts w:ascii="Times New Roman" w:hAnsi="Times New Roman"/>
                              <w:sz w:val="24"/>
                              <w:szCs w:val="24"/>
                            </w:rPr>
                            <w:t>Ocjena (% neopravdani izostanci)</w:t>
                          </w:r>
                        </w:p>
                      </w:tc>
                      <w:tc>
                        <w:tcPr>
                          <w:tcW w:w="4312" w:type="dxa"/>
                        </w:tcPr>
                        <w:p w14:paraId="08F3325D" w14:textId="77777777" w:rsidR="00317452" w:rsidRPr="00D366D7" w:rsidRDefault="00317452" w:rsidP="00E34D61">
                          <w:pPr>
                            <w:framePr w:hSpace="180" w:wrap="around" w:vAnchor="text" w:hAnchor="margin" w:xAlign="center" w:y="6"/>
                            <w:spacing w:after="0"/>
                            <w:jc w:val="both"/>
                            <w:rPr>
                              <w:rFonts w:ascii="Times New Roman" w:hAnsi="Times New Roman"/>
                              <w:sz w:val="24"/>
                              <w:szCs w:val="24"/>
                            </w:rPr>
                          </w:pPr>
                          <w:r w:rsidRPr="00D366D7">
                            <w:rPr>
                              <w:rFonts w:ascii="Times New Roman" w:hAnsi="Times New Roman"/>
                              <w:sz w:val="24"/>
                              <w:szCs w:val="24"/>
                            </w:rPr>
                            <w:t>% ocjenski bodovi</w:t>
                          </w:r>
                        </w:p>
                      </w:tc>
                    </w:tr>
                    <w:tr w:rsidR="00317452" w:rsidRPr="00D366D7" w14:paraId="1C3B62A1" w14:textId="77777777" w:rsidTr="00B441B7">
                      <w:tc>
                        <w:tcPr>
                          <w:tcW w:w="4312" w:type="dxa"/>
                        </w:tcPr>
                        <w:p w14:paraId="498A4CBC" w14:textId="77777777" w:rsidR="00317452" w:rsidRPr="00D366D7" w:rsidRDefault="00317452" w:rsidP="00E34D61">
                          <w:pPr>
                            <w:framePr w:hSpace="180" w:wrap="around" w:vAnchor="text" w:hAnchor="margin" w:xAlign="center" w:y="6"/>
                            <w:spacing w:after="0"/>
                            <w:jc w:val="both"/>
                            <w:rPr>
                              <w:rFonts w:ascii="Times New Roman" w:hAnsi="Times New Roman"/>
                              <w:sz w:val="24"/>
                              <w:szCs w:val="24"/>
                            </w:rPr>
                          </w:pPr>
                          <w:r w:rsidRPr="00D366D7">
                            <w:rPr>
                              <w:rFonts w:ascii="Times New Roman" w:hAnsi="Times New Roman"/>
                              <w:sz w:val="24"/>
                              <w:szCs w:val="24"/>
                            </w:rPr>
                            <w:t>5  (0%)</w:t>
                          </w:r>
                        </w:p>
                      </w:tc>
                      <w:tc>
                        <w:tcPr>
                          <w:tcW w:w="4312" w:type="dxa"/>
                        </w:tcPr>
                        <w:p w14:paraId="59AEA6A1" w14:textId="77777777" w:rsidR="00317452" w:rsidRPr="00D366D7" w:rsidRDefault="00317452" w:rsidP="00E34D61">
                          <w:pPr>
                            <w:framePr w:hSpace="180" w:wrap="around" w:vAnchor="text" w:hAnchor="margin" w:xAlign="center" w:y="6"/>
                            <w:spacing w:after="0"/>
                            <w:jc w:val="both"/>
                            <w:rPr>
                              <w:rFonts w:ascii="Times New Roman" w:hAnsi="Times New Roman"/>
                              <w:sz w:val="24"/>
                              <w:szCs w:val="24"/>
                            </w:rPr>
                          </w:pPr>
                          <w:r w:rsidRPr="00D366D7">
                            <w:rPr>
                              <w:rFonts w:ascii="Times New Roman" w:hAnsi="Times New Roman"/>
                              <w:sz w:val="24"/>
                              <w:szCs w:val="24"/>
                            </w:rPr>
                            <w:t>10</w:t>
                          </w:r>
                        </w:p>
                      </w:tc>
                    </w:tr>
                    <w:tr w:rsidR="00317452" w:rsidRPr="00D366D7" w14:paraId="46B53C69" w14:textId="77777777" w:rsidTr="00B441B7">
                      <w:tc>
                        <w:tcPr>
                          <w:tcW w:w="4312" w:type="dxa"/>
                        </w:tcPr>
                        <w:p w14:paraId="2D4382CC" w14:textId="77777777" w:rsidR="00317452" w:rsidRPr="00D366D7" w:rsidRDefault="00317452" w:rsidP="00E34D61">
                          <w:pPr>
                            <w:framePr w:hSpace="180" w:wrap="around" w:vAnchor="text" w:hAnchor="margin" w:xAlign="center" w:y="6"/>
                            <w:spacing w:after="0"/>
                            <w:jc w:val="both"/>
                            <w:rPr>
                              <w:rFonts w:ascii="Times New Roman" w:hAnsi="Times New Roman"/>
                              <w:sz w:val="24"/>
                              <w:szCs w:val="24"/>
                            </w:rPr>
                          </w:pPr>
                          <w:r w:rsidRPr="00D366D7">
                            <w:rPr>
                              <w:rFonts w:ascii="Times New Roman" w:hAnsi="Times New Roman"/>
                              <w:sz w:val="24"/>
                              <w:szCs w:val="24"/>
                            </w:rPr>
                            <w:t>4  (do 10%)</w:t>
                          </w:r>
                        </w:p>
                      </w:tc>
                      <w:tc>
                        <w:tcPr>
                          <w:tcW w:w="4312" w:type="dxa"/>
                        </w:tcPr>
                        <w:p w14:paraId="11FD8A74" w14:textId="77777777" w:rsidR="00317452" w:rsidRPr="00D366D7" w:rsidRDefault="00317452" w:rsidP="00E34D61">
                          <w:pPr>
                            <w:framePr w:hSpace="180" w:wrap="around" w:vAnchor="text" w:hAnchor="margin" w:xAlign="center" w:y="6"/>
                            <w:spacing w:after="0"/>
                            <w:jc w:val="both"/>
                            <w:rPr>
                              <w:rFonts w:ascii="Times New Roman" w:hAnsi="Times New Roman"/>
                              <w:sz w:val="24"/>
                              <w:szCs w:val="24"/>
                            </w:rPr>
                          </w:pPr>
                          <w:r w:rsidRPr="00D366D7">
                            <w:rPr>
                              <w:rFonts w:ascii="Times New Roman" w:hAnsi="Times New Roman"/>
                              <w:sz w:val="24"/>
                              <w:szCs w:val="24"/>
                            </w:rPr>
                            <w:t>8</w:t>
                          </w:r>
                        </w:p>
                      </w:tc>
                    </w:tr>
                    <w:tr w:rsidR="00317452" w:rsidRPr="00D366D7" w14:paraId="5D78CEA9" w14:textId="77777777" w:rsidTr="00B441B7">
                      <w:tc>
                        <w:tcPr>
                          <w:tcW w:w="4312" w:type="dxa"/>
                        </w:tcPr>
                        <w:p w14:paraId="31DB71CB" w14:textId="77777777" w:rsidR="00317452" w:rsidRPr="00D366D7" w:rsidRDefault="00317452" w:rsidP="00E34D61">
                          <w:pPr>
                            <w:framePr w:hSpace="180" w:wrap="around" w:vAnchor="text" w:hAnchor="margin" w:xAlign="center" w:y="6"/>
                            <w:spacing w:after="0"/>
                            <w:jc w:val="both"/>
                            <w:rPr>
                              <w:rFonts w:ascii="Times New Roman" w:hAnsi="Times New Roman"/>
                              <w:sz w:val="24"/>
                              <w:szCs w:val="24"/>
                            </w:rPr>
                          </w:pPr>
                          <w:r w:rsidRPr="00D366D7">
                            <w:rPr>
                              <w:rFonts w:ascii="Times New Roman" w:hAnsi="Times New Roman"/>
                              <w:sz w:val="24"/>
                              <w:szCs w:val="24"/>
                            </w:rPr>
                            <w:t>3  (do 20%)</w:t>
                          </w:r>
                        </w:p>
                      </w:tc>
                      <w:tc>
                        <w:tcPr>
                          <w:tcW w:w="4312" w:type="dxa"/>
                        </w:tcPr>
                        <w:p w14:paraId="4AA956EE" w14:textId="77777777" w:rsidR="00317452" w:rsidRPr="00D366D7" w:rsidRDefault="00317452" w:rsidP="00E34D61">
                          <w:pPr>
                            <w:framePr w:hSpace="180" w:wrap="around" w:vAnchor="text" w:hAnchor="margin" w:xAlign="center" w:y="6"/>
                            <w:spacing w:after="0"/>
                            <w:jc w:val="both"/>
                            <w:rPr>
                              <w:rFonts w:ascii="Times New Roman" w:hAnsi="Times New Roman"/>
                              <w:sz w:val="24"/>
                              <w:szCs w:val="24"/>
                            </w:rPr>
                          </w:pPr>
                          <w:r w:rsidRPr="00D366D7">
                            <w:rPr>
                              <w:rFonts w:ascii="Times New Roman" w:hAnsi="Times New Roman"/>
                              <w:sz w:val="24"/>
                              <w:szCs w:val="24"/>
                            </w:rPr>
                            <w:t>6</w:t>
                          </w:r>
                        </w:p>
                      </w:tc>
                    </w:tr>
                    <w:tr w:rsidR="00317452" w:rsidRPr="00D366D7" w14:paraId="62FBE0B5" w14:textId="77777777" w:rsidTr="00B441B7">
                      <w:trPr>
                        <w:trHeight w:val="70"/>
                      </w:trPr>
                      <w:tc>
                        <w:tcPr>
                          <w:tcW w:w="4312" w:type="dxa"/>
                        </w:tcPr>
                        <w:p w14:paraId="7E9D204D" w14:textId="77777777" w:rsidR="00317452" w:rsidRPr="00D366D7" w:rsidRDefault="00317452" w:rsidP="00E34D61">
                          <w:pPr>
                            <w:framePr w:hSpace="180" w:wrap="around" w:vAnchor="text" w:hAnchor="margin" w:xAlign="center" w:y="6"/>
                            <w:spacing w:after="0"/>
                            <w:jc w:val="both"/>
                            <w:rPr>
                              <w:rFonts w:ascii="Times New Roman" w:hAnsi="Times New Roman"/>
                              <w:sz w:val="24"/>
                              <w:szCs w:val="24"/>
                            </w:rPr>
                          </w:pPr>
                          <w:r w:rsidRPr="00D366D7">
                            <w:rPr>
                              <w:rFonts w:ascii="Times New Roman" w:hAnsi="Times New Roman"/>
                              <w:sz w:val="24"/>
                              <w:szCs w:val="24"/>
                            </w:rPr>
                            <w:t>2  (do 30%)</w:t>
                          </w:r>
                        </w:p>
                      </w:tc>
                      <w:tc>
                        <w:tcPr>
                          <w:tcW w:w="4312" w:type="dxa"/>
                        </w:tcPr>
                        <w:p w14:paraId="6CED344A" w14:textId="77777777" w:rsidR="00317452" w:rsidRPr="00D366D7" w:rsidRDefault="00317452" w:rsidP="00E34D61">
                          <w:pPr>
                            <w:framePr w:hSpace="180" w:wrap="around" w:vAnchor="text" w:hAnchor="margin" w:xAlign="center" w:y="6"/>
                            <w:spacing w:after="0"/>
                            <w:jc w:val="both"/>
                            <w:rPr>
                              <w:rFonts w:ascii="Times New Roman" w:hAnsi="Times New Roman"/>
                              <w:sz w:val="24"/>
                              <w:szCs w:val="24"/>
                            </w:rPr>
                          </w:pPr>
                          <w:r w:rsidRPr="00D366D7">
                            <w:rPr>
                              <w:rFonts w:ascii="Times New Roman" w:hAnsi="Times New Roman"/>
                              <w:sz w:val="24"/>
                              <w:szCs w:val="24"/>
                            </w:rPr>
                            <w:t>4</w:t>
                          </w:r>
                        </w:p>
                      </w:tc>
                    </w:tr>
                    <w:tr w:rsidR="00317452" w:rsidRPr="00D366D7" w14:paraId="01BC75B3" w14:textId="77777777" w:rsidTr="00B441B7">
                      <w:tc>
                        <w:tcPr>
                          <w:tcW w:w="4312" w:type="dxa"/>
                        </w:tcPr>
                        <w:p w14:paraId="73E87A42" w14:textId="77777777" w:rsidR="00317452" w:rsidRPr="00D366D7" w:rsidRDefault="00317452" w:rsidP="00E34D61">
                          <w:pPr>
                            <w:framePr w:hSpace="180" w:wrap="around" w:vAnchor="text" w:hAnchor="margin" w:xAlign="center" w:y="6"/>
                            <w:spacing w:after="0"/>
                            <w:jc w:val="both"/>
                            <w:rPr>
                              <w:rFonts w:ascii="Times New Roman" w:hAnsi="Times New Roman"/>
                              <w:sz w:val="24"/>
                              <w:szCs w:val="24"/>
                            </w:rPr>
                          </w:pPr>
                          <w:r w:rsidRPr="00D366D7">
                            <w:rPr>
                              <w:rFonts w:ascii="Times New Roman" w:hAnsi="Times New Roman"/>
                              <w:sz w:val="24"/>
                              <w:szCs w:val="24"/>
                            </w:rPr>
                            <w:t>1  (više od 30%)</w:t>
                          </w:r>
                        </w:p>
                      </w:tc>
                      <w:tc>
                        <w:tcPr>
                          <w:tcW w:w="4312" w:type="dxa"/>
                        </w:tcPr>
                        <w:p w14:paraId="38A73581" w14:textId="77777777" w:rsidR="00317452" w:rsidRPr="00D366D7" w:rsidRDefault="00317452" w:rsidP="00E34D61">
                          <w:pPr>
                            <w:framePr w:hSpace="180" w:wrap="around" w:vAnchor="text" w:hAnchor="margin" w:xAlign="center" w:y="6"/>
                            <w:spacing w:after="0"/>
                            <w:jc w:val="both"/>
                            <w:rPr>
                              <w:rFonts w:ascii="Times New Roman" w:hAnsi="Times New Roman"/>
                              <w:sz w:val="24"/>
                              <w:szCs w:val="24"/>
                            </w:rPr>
                          </w:pPr>
                          <w:r w:rsidRPr="00D366D7">
                            <w:rPr>
                              <w:rFonts w:ascii="Times New Roman" w:hAnsi="Times New Roman"/>
                              <w:sz w:val="24"/>
                              <w:szCs w:val="24"/>
                            </w:rPr>
                            <w:t>0</w:t>
                          </w:r>
                        </w:p>
                      </w:tc>
                    </w:tr>
                  </w:tbl>
                  <w:p w14:paraId="35FC13B8" w14:textId="77777777" w:rsidR="00317452" w:rsidRPr="00D366D7" w:rsidRDefault="00317452" w:rsidP="00317452">
                    <w:pPr>
                      <w:spacing w:after="0"/>
                      <w:jc w:val="both"/>
                      <w:rPr>
                        <w:rFonts w:ascii="Times New Roman" w:hAnsi="Times New Roman"/>
                        <w:sz w:val="24"/>
                        <w:szCs w:val="24"/>
                      </w:rPr>
                    </w:pPr>
                  </w:p>
                  <w:p w14:paraId="228D3C76" w14:textId="77777777" w:rsidR="00317452" w:rsidRPr="00D366D7" w:rsidRDefault="00317452" w:rsidP="00317452">
                    <w:pPr>
                      <w:pStyle w:val="Odlomakpopisa"/>
                      <w:numPr>
                        <w:ilvl w:val="0"/>
                        <w:numId w:val="2"/>
                      </w:numPr>
                      <w:spacing w:after="0"/>
                      <w:jc w:val="both"/>
                      <w:rPr>
                        <w:rFonts w:ascii="Times New Roman" w:hAnsi="Times New Roman"/>
                        <w:b/>
                        <w:sz w:val="24"/>
                        <w:szCs w:val="24"/>
                      </w:rPr>
                    </w:pPr>
                    <w:r w:rsidRPr="00D366D7">
                      <w:rPr>
                        <w:rFonts w:ascii="Times New Roman" w:hAnsi="Times New Roman"/>
                        <w:b/>
                        <w:sz w:val="24"/>
                        <w:szCs w:val="24"/>
                      </w:rPr>
                      <w:t xml:space="preserve"> Vježbe (do 40% ocjenskih bodova) </w:t>
                    </w:r>
                  </w:p>
                  <w:p w14:paraId="1F553158" w14:textId="77777777" w:rsidR="00317452" w:rsidRPr="00D366D7" w:rsidRDefault="00317452" w:rsidP="00317452">
                    <w:pPr>
                      <w:pStyle w:val="Odlomakpopisa"/>
                      <w:spacing w:after="0"/>
                      <w:jc w:val="both"/>
                      <w:rPr>
                        <w:rFonts w:ascii="Times New Roman" w:hAnsi="Times New Roman"/>
                        <w:b/>
                        <w:sz w:val="24"/>
                        <w:szCs w:val="24"/>
                      </w:rPr>
                    </w:pPr>
                  </w:p>
                  <w:p w14:paraId="2252B278" w14:textId="77777777" w:rsidR="00317452" w:rsidRPr="00D366D7" w:rsidRDefault="00317452" w:rsidP="00317452">
                    <w:pPr>
                      <w:spacing w:after="0"/>
                      <w:jc w:val="both"/>
                      <w:rPr>
                        <w:rFonts w:ascii="Times New Roman" w:hAnsi="Times New Roman"/>
                        <w:sz w:val="24"/>
                        <w:szCs w:val="24"/>
                      </w:rPr>
                    </w:pPr>
                    <w:r w:rsidRPr="00D366D7">
                      <w:rPr>
                        <w:rFonts w:ascii="Times New Roman" w:hAnsi="Times New Roman"/>
                        <w:sz w:val="24"/>
                        <w:szCs w:val="24"/>
                      </w:rPr>
                      <w:t xml:space="preserve">Student je obvezan pohađati vježbe redovito prema izrađenom rasporedu i biti aktivno uključen u njihovo izvođenje. Izmjene u rasporedu ili zamjene vježbovnih skupina nisu dozvoljene bez suglasnosti voditelja predmeta. </w:t>
                    </w:r>
                  </w:p>
                  <w:p w14:paraId="59957398" w14:textId="77777777" w:rsidR="00317452" w:rsidRPr="00D366D7" w:rsidRDefault="00317452" w:rsidP="00317452">
                    <w:pPr>
                      <w:spacing w:after="0"/>
                      <w:jc w:val="both"/>
                      <w:rPr>
                        <w:rFonts w:ascii="Times New Roman" w:hAnsi="Times New Roman"/>
                        <w:sz w:val="24"/>
                        <w:szCs w:val="24"/>
                      </w:rPr>
                    </w:pPr>
                    <w:r w:rsidRPr="00D366D7">
                      <w:rPr>
                        <w:rFonts w:ascii="Times New Roman" w:hAnsi="Times New Roman"/>
                        <w:sz w:val="24"/>
                        <w:szCs w:val="24"/>
                      </w:rPr>
                      <w:t xml:space="preserve">Izostanak s vježbi dozvoljen je isključivo zbog zdravstvenih razloga što se opravdava </w:t>
                    </w:r>
                    <w:r w:rsidRPr="00D366D7">
                      <w:rPr>
                        <w:rFonts w:ascii="Times New Roman" w:hAnsi="Times New Roman"/>
                        <w:sz w:val="24"/>
                        <w:szCs w:val="24"/>
                      </w:rPr>
                      <w:lastRenderedPageBreak/>
                      <w:t xml:space="preserve">liječničkom ispričnicom, a nadoknada vježbi je obvezna bez obzira da li se radi o opravdanom ili neopravdanom izostanku i broju sati izostanka. </w:t>
                    </w:r>
                  </w:p>
                  <w:p w14:paraId="55806B6E" w14:textId="77777777" w:rsidR="00317452" w:rsidRPr="00D366D7" w:rsidRDefault="00317452" w:rsidP="00317452">
                    <w:pPr>
                      <w:spacing w:after="0"/>
                      <w:jc w:val="both"/>
                      <w:rPr>
                        <w:rFonts w:ascii="Times New Roman" w:hAnsi="Times New Roman"/>
                        <w:sz w:val="24"/>
                        <w:szCs w:val="24"/>
                      </w:rPr>
                    </w:pPr>
                    <w:r w:rsidRPr="00D366D7">
                      <w:rPr>
                        <w:rFonts w:ascii="Times New Roman" w:hAnsi="Times New Roman"/>
                        <w:sz w:val="24"/>
                        <w:szCs w:val="24"/>
                      </w:rPr>
                      <w:t xml:space="preserve">Nadoknada je moguća isključivo uz prethodni dogovor s voditeljem predmeta. U koliko vježbe nisu odrađene 100% planirane satnice student će biti ocijenjen ocjenom nedovoljan (1) i gubi mogućnost izlaska na završni ispit do odrade vježbi u cijelosti. </w:t>
                    </w:r>
                  </w:p>
                  <w:p w14:paraId="3AA6334D" w14:textId="77777777" w:rsidR="00317452" w:rsidRPr="00D366D7" w:rsidRDefault="00317452" w:rsidP="00317452">
                    <w:pPr>
                      <w:spacing w:after="0"/>
                      <w:jc w:val="both"/>
                      <w:rPr>
                        <w:rFonts w:ascii="Times New Roman" w:hAnsi="Times New Roman"/>
                        <w:sz w:val="24"/>
                        <w:szCs w:val="24"/>
                      </w:rPr>
                    </w:pPr>
                    <w:r w:rsidRPr="00D366D7">
                      <w:rPr>
                        <w:rFonts w:ascii="Times New Roman" w:hAnsi="Times New Roman"/>
                        <w:sz w:val="24"/>
                        <w:szCs w:val="24"/>
                      </w:rPr>
                      <w:t>Vježbe se izvode na Odjelu za pedijatriju</w:t>
                    </w:r>
                    <w:r w:rsidRPr="00D366D7">
                      <w:rPr>
                        <w:rStyle w:val="Style43"/>
                        <w:rFonts w:ascii="Times New Roman" w:hAnsi="Times New Roman"/>
                        <w:sz w:val="24"/>
                        <w:szCs w:val="24"/>
                      </w:rPr>
                      <w:t xml:space="preserve"> i specijalističko – konzilijarnim ambulantama te dnevnoj dječoj bolnici u OB Karlovac </w:t>
                    </w:r>
                    <w:r w:rsidRPr="00D366D7">
                      <w:rPr>
                        <w:rFonts w:ascii="Times New Roman" w:hAnsi="Times New Roman"/>
                        <w:sz w:val="24"/>
                        <w:szCs w:val="24"/>
                      </w:rPr>
                      <w:t xml:space="preserve">pod vodstvom mentora koji prati i ocjenjuje svakog studenta pojedinačno. Elementi koji se ocjenjuju su rad u timu, inicijativa i interes, pravodobnost i redovitost dolaženje na vježbe te teorijska priprema, učenje tijekom vježbi te pisanje i vođenje sestrinske dokumentacije prema procesu zdravstvene njege. </w:t>
                    </w:r>
                  </w:p>
                  <w:p w14:paraId="150AF0BC" w14:textId="77777777" w:rsidR="00317452" w:rsidRPr="00D366D7" w:rsidRDefault="00317452" w:rsidP="00317452">
                    <w:pPr>
                      <w:spacing w:after="0"/>
                      <w:jc w:val="both"/>
                      <w:rPr>
                        <w:rFonts w:ascii="Times New Roman" w:hAnsi="Times New Roman"/>
                        <w:sz w:val="24"/>
                        <w:szCs w:val="24"/>
                      </w:rPr>
                    </w:pPr>
                    <w:r w:rsidRPr="00D366D7">
                      <w:rPr>
                        <w:rFonts w:ascii="Times New Roman" w:hAnsi="Times New Roman"/>
                        <w:sz w:val="24"/>
                        <w:szCs w:val="24"/>
                        <w:u w:val="single"/>
                      </w:rPr>
                      <w:t>Konačna ocjena iz vježbi</w:t>
                    </w:r>
                    <w:r w:rsidRPr="00D366D7">
                      <w:rPr>
                        <w:rFonts w:ascii="Times New Roman" w:hAnsi="Times New Roman"/>
                        <w:sz w:val="24"/>
                        <w:szCs w:val="24"/>
                      </w:rPr>
                      <w:t xml:space="preserve"> je aritmetička sredina postignutih rezultata pojedinog studenta, koju potvrđuje voditelj predmeta na prijedlog mentora, a koja se boduje na sljedeći način: </w:t>
                    </w:r>
                  </w:p>
                  <w:p w14:paraId="5FC21504" w14:textId="77777777" w:rsidR="00317452" w:rsidRPr="00D366D7" w:rsidRDefault="00317452" w:rsidP="00317452">
                    <w:pPr>
                      <w:spacing w:after="0"/>
                      <w:jc w:val="both"/>
                      <w:rPr>
                        <w:rFonts w:ascii="Times New Roman" w:hAnsi="Times New Roman"/>
                        <w:sz w:val="24"/>
                        <w:szCs w:val="24"/>
                      </w:rPr>
                    </w:pPr>
                  </w:p>
                  <w:tbl>
                    <w:tblPr>
                      <w:tblStyle w:val="Reetkatablice"/>
                      <w:tblW w:w="0" w:type="auto"/>
                      <w:tblLayout w:type="fixed"/>
                      <w:tblLook w:val="04A0" w:firstRow="1" w:lastRow="0" w:firstColumn="1" w:lastColumn="0" w:noHBand="0" w:noVBand="1"/>
                    </w:tblPr>
                    <w:tblGrid>
                      <w:gridCol w:w="4312"/>
                      <w:gridCol w:w="4312"/>
                    </w:tblGrid>
                    <w:tr w:rsidR="00317452" w:rsidRPr="00D366D7" w14:paraId="005A28AA" w14:textId="77777777" w:rsidTr="00B441B7">
                      <w:tc>
                        <w:tcPr>
                          <w:tcW w:w="4312" w:type="dxa"/>
                        </w:tcPr>
                        <w:p w14:paraId="33AD278D" w14:textId="77777777" w:rsidR="00317452" w:rsidRPr="00D366D7" w:rsidRDefault="00317452" w:rsidP="00E34D61">
                          <w:pPr>
                            <w:framePr w:hSpace="180" w:wrap="around" w:vAnchor="text" w:hAnchor="margin" w:xAlign="center" w:y="6"/>
                            <w:spacing w:after="0"/>
                            <w:jc w:val="both"/>
                            <w:rPr>
                              <w:rFonts w:ascii="Times New Roman" w:hAnsi="Times New Roman"/>
                              <w:sz w:val="24"/>
                              <w:szCs w:val="24"/>
                            </w:rPr>
                          </w:pPr>
                          <w:r w:rsidRPr="00D366D7">
                            <w:rPr>
                              <w:rFonts w:ascii="Times New Roman" w:hAnsi="Times New Roman"/>
                              <w:sz w:val="24"/>
                              <w:szCs w:val="24"/>
                            </w:rPr>
                            <w:t>ocjena</w:t>
                          </w:r>
                        </w:p>
                      </w:tc>
                      <w:tc>
                        <w:tcPr>
                          <w:tcW w:w="4312" w:type="dxa"/>
                        </w:tcPr>
                        <w:p w14:paraId="14D311AF" w14:textId="77777777" w:rsidR="00317452" w:rsidRPr="00D366D7" w:rsidRDefault="00317452" w:rsidP="00E34D61">
                          <w:pPr>
                            <w:framePr w:hSpace="180" w:wrap="around" w:vAnchor="text" w:hAnchor="margin" w:xAlign="center" w:y="6"/>
                            <w:spacing w:after="0"/>
                            <w:jc w:val="both"/>
                            <w:rPr>
                              <w:rFonts w:ascii="Times New Roman" w:hAnsi="Times New Roman"/>
                              <w:sz w:val="24"/>
                              <w:szCs w:val="24"/>
                            </w:rPr>
                          </w:pPr>
                          <w:r w:rsidRPr="00D366D7">
                            <w:rPr>
                              <w:rFonts w:ascii="Times New Roman" w:hAnsi="Times New Roman"/>
                              <w:sz w:val="24"/>
                              <w:szCs w:val="24"/>
                            </w:rPr>
                            <w:t>% ocjenski bodovi</w:t>
                          </w:r>
                        </w:p>
                      </w:tc>
                    </w:tr>
                    <w:tr w:rsidR="00317452" w:rsidRPr="00D366D7" w14:paraId="54220BC7" w14:textId="77777777" w:rsidTr="00B441B7">
                      <w:tc>
                        <w:tcPr>
                          <w:tcW w:w="4312" w:type="dxa"/>
                        </w:tcPr>
                        <w:p w14:paraId="1DD6BD2E" w14:textId="77777777" w:rsidR="00317452" w:rsidRPr="00D366D7" w:rsidRDefault="00317452" w:rsidP="00E34D61">
                          <w:pPr>
                            <w:framePr w:hSpace="180" w:wrap="around" w:vAnchor="text" w:hAnchor="margin" w:xAlign="center" w:y="6"/>
                            <w:spacing w:after="0"/>
                            <w:jc w:val="both"/>
                            <w:rPr>
                              <w:rFonts w:ascii="Times New Roman" w:hAnsi="Times New Roman"/>
                              <w:sz w:val="24"/>
                              <w:szCs w:val="24"/>
                            </w:rPr>
                          </w:pPr>
                          <w:r w:rsidRPr="00D366D7">
                            <w:rPr>
                              <w:rFonts w:ascii="Times New Roman" w:hAnsi="Times New Roman"/>
                              <w:sz w:val="24"/>
                              <w:szCs w:val="24"/>
                            </w:rPr>
                            <w:t>5</w:t>
                          </w:r>
                        </w:p>
                      </w:tc>
                      <w:tc>
                        <w:tcPr>
                          <w:tcW w:w="4312" w:type="dxa"/>
                        </w:tcPr>
                        <w:p w14:paraId="522442C3" w14:textId="77777777" w:rsidR="00317452" w:rsidRPr="00D366D7" w:rsidRDefault="00317452" w:rsidP="00E34D61">
                          <w:pPr>
                            <w:framePr w:hSpace="180" w:wrap="around" w:vAnchor="text" w:hAnchor="margin" w:xAlign="center" w:y="6"/>
                            <w:spacing w:after="0"/>
                            <w:jc w:val="both"/>
                            <w:rPr>
                              <w:rFonts w:ascii="Times New Roman" w:hAnsi="Times New Roman"/>
                              <w:sz w:val="24"/>
                              <w:szCs w:val="24"/>
                            </w:rPr>
                          </w:pPr>
                          <w:r w:rsidRPr="00D366D7">
                            <w:rPr>
                              <w:rFonts w:ascii="Times New Roman" w:hAnsi="Times New Roman"/>
                              <w:sz w:val="24"/>
                              <w:szCs w:val="24"/>
                            </w:rPr>
                            <w:t>40</w:t>
                          </w:r>
                        </w:p>
                      </w:tc>
                    </w:tr>
                    <w:tr w:rsidR="00317452" w:rsidRPr="00D366D7" w14:paraId="0895A892" w14:textId="77777777" w:rsidTr="00B441B7">
                      <w:tc>
                        <w:tcPr>
                          <w:tcW w:w="4312" w:type="dxa"/>
                        </w:tcPr>
                        <w:p w14:paraId="392AC26F" w14:textId="77777777" w:rsidR="00317452" w:rsidRPr="00D366D7" w:rsidRDefault="00317452" w:rsidP="00E34D61">
                          <w:pPr>
                            <w:framePr w:hSpace="180" w:wrap="around" w:vAnchor="text" w:hAnchor="margin" w:xAlign="center" w:y="6"/>
                            <w:spacing w:after="0"/>
                            <w:jc w:val="both"/>
                            <w:rPr>
                              <w:rFonts w:ascii="Times New Roman" w:hAnsi="Times New Roman"/>
                              <w:sz w:val="24"/>
                              <w:szCs w:val="24"/>
                            </w:rPr>
                          </w:pPr>
                          <w:r w:rsidRPr="00D366D7">
                            <w:rPr>
                              <w:rFonts w:ascii="Times New Roman" w:hAnsi="Times New Roman"/>
                              <w:sz w:val="24"/>
                              <w:szCs w:val="24"/>
                            </w:rPr>
                            <w:t>4</w:t>
                          </w:r>
                        </w:p>
                      </w:tc>
                      <w:tc>
                        <w:tcPr>
                          <w:tcW w:w="4312" w:type="dxa"/>
                        </w:tcPr>
                        <w:p w14:paraId="387200CE" w14:textId="77777777" w:rsidR="00317452" w:rsidRPr="00D366D7" w:rsidRDefault="00317452" w:rsidP="00E34D61">
                          <w:pPr>
                            <w:framePr w:hSpace="180" w:wrap="around" w:vAnchor="text" w:hAnchor="margin" w:xAlign="center" w:y="6"/>
                            <w:spacing w:after="0"/>
                            <w:jc w:val="both"/>
                            <w:rPr>
                              <w:rFonts w:ascii="Times New Roman" w:hAnsi="Times New Roman"/>
                              <w:sz w:val="24"/>
                              <w:szCs w:val="24"/>
                            </w:rPr>
                          </w:pPr>
                          <w:r w:rsidRPr="00D366D7">
                            <w:rPr>
                              <w:rFonts w:ascii="Times New Roman" w:hAnsi="Times New Roman"/>
                              <w:sz w:val="24"/>
                              <w:szCs w:val="24"/>
                            </w:rPr>
                            <w:t>32</w:t>
                          </w:r>
                        </w:p>
                      </w:tc>
                    </w:tr>
                    <w:tr w:rsidR="00317452" w:rsidRPr="00D366D7" w14:paraId="06E0A38A" w14:textId="77777777" w:rsidTr="00B441B7">
                      <w:tc>
                        <w:tcPr>
                          <w:tcW w:w="4312" w:type="dxa"/>
                        </w:tcPr>
                        <w:p w14:paraId="70709252" w14:textId="77777777" w:rsidR="00317452" w:rsidRPr="00D366D7" w:rsidRDefault="00317452" w:rsidP="00E34D61">
                          <w:pPr>
                            <w:framePr w:hSpace="180" w:wrap="around" w:vAnchor="text" w:hAnchor="margin" w:xAlign="center" w:y="6"/>
                            <w:spacing w:after="0"/>
                            <w:jc w:val="both"/>
                            <w:rPr>
                              <w:rFonts w:ascii="Times New Roman" w:hAnsi="Times New Roman"/>
                              <w:sz w:val="24"/>
                              <w:szCs w:val="24"/>
                            </w:rPr>
                          </w:pPr>
                          <w:r w:rsidRPr="00D366D7">
                            <w:rPr>
                              <w:rFonts w:ascii="Times New Roman" w:hAnsi="Times New Roman"/>
                              <w:sz w:val="24"/>
                              <w:szCs w:val="24"/>
                            </w:rPr>
                            <w:t>3</w:t>
                          </w:r>
                        </w:p>
                      </w:tc>
                      <w:tc>
                        <w:tcPr>
                          <w:tcW w:w="4312" w:type="dxa"/>
                        </w:tcPr>
                        <w:p w14:paraId="29AA5737" w14:textId="77777777" w:rsidR="00317452" w:rsidRPr="00D366D7" w:rsidRDefault="00317452" w:rsidP="00E34D61">
                          <w:pPr>
                            <w:framePr w:hSpace="180" w:wrap="around" w:vAnchor="text" w:hAnchor="margin" w:xAlign="center" w:y="6"/>
                            <w:spacing w:after="0"/>
                            <w:jc w:val="both"/>
                            <w:rPr>
                              <w:rFonts w:ascii="Times New Roman" w:hAnsi="Times New Roman"/>
                              <w:sz w:val="24"/>
                              <w:szCs w:val="24"/>
                            </w:rPr>
                          </w:pPr>
                          <w:r w:rsidRPr="00D366D7">
                            <w:rPr>
                              <w:rFonts w:ascii="Times New Roman" w:hAnsi="Times New Roman"/>
                              <w:sz w:val="24"/>
                              <w:szCs w:val="24"/>
                            </w:rPr>
                            <w:t>24</w:t>
                          </w:r>
                        </w:p>
                      </w:tc>
                    </w:tr>
                    <w:tr w:rsidR="00317452" w:rsidRPr="00D366D7" w14:paraId="1E8AE06A" w14:textId="77777777" w:rsidTr="00B441B7">
                      <w:tc>
                        <w:tcPr>
                          <w:tcW w:w="4312" w:type="dxa"/>
                        </w:tcPr>
                        <w:p w14:paraId="72EE8E57" w14:textId="77777777" w:rsidR="00317452" w:rsidRPr="00D366D7" w:rsidRDefault="00317452" w:rsidP="00E34D61">
                          <w:pPr>
                            <w:framePr w:hSpace="180" w:wrap="around" w:vAnchor="text" w:hAnchor="margin" w:xAlign="center" w:y="6"/>
                            <w:spacing w:after="0"/>
                            <w:jc w:val="both"/>
                            <w:rPr>
                              <w:rFonts w:ascii="Times New Roman" w:hAnsi="Times New Roman"/>
                              <w:sz w:val="24"/>
                              <w:szCs w:val="24"/>
                            </w:rPr>
                          </w:pPr>
                          <w:r w:rsidRPr="00D366D7">
                            <w:rPr>
                              <w:rFonts w:ascii="Times New Roman" w:hAnsi="Times New Roman"/>
                              <w:sz w:val="24"/>
                              <w:szCs w:val="24"/>
                            </w:rPr>
                            <w:t>2</w:t>
                          </w:r>
                        </w:p>
                      </w:tc>
                      <w:tc>
                        <w:tcPr>
                          <w:tcW w:w="4312" w:type="dxa"/>
                        </w:tcPr>
                        <w:p w14:paraId="44D79C10" w14:textId="77777777" w:rsidR="00317452" w:rsidRPr="00D366D7" w:rsidRDefault="00317452" w:rsidP="00E34D61">
                          <w:pPr>
                            <w:framePr w:hSpace="180" w:wrap="around" w:vAnchor="text" w:hAnchor="margin" w:xAlign="center" w:y="6"/>
                            <w:spacing w:after="0"/>
                            <w:jc w:val="both"/>
                            <w:rPr>
                              <w:rFonts w:ascii="Times New Roman" w:hAnsi="Times New Roman"/>
                              <w:sz w:val="24"/>
                              <w:szCs w:val="24"/>
                            </w:rPr>
                          </w:pPr>
                          <w:r w:rsidRPr="00D366D7">
                            <w:rPr>
                              <w:rFonts w:ascii="Times New Roman" w:hAnsi="Times New Roman"/>
                              <w:sz w:val="24"/>
                              <w:szCs w:val="24"/>
                            </w:rPr>
                            <w:t>16</w:t>
                          </w:r>
                        </w:p>
                      </w:tc>
                    </w:tr>
                    <w:tr w:rsidR="00317452" w:rsidRPr="00D366D7" w14:paraId="16EC4F73" w14:textId="77777777" w:rsidTr="00B441B7">
                      <w:tc>
                        <w:tcPr>
                          <w:tcW w:w="4312" w:type="dxa"/>
                        </w:tcPr>
                        <w:p w14:paraId="50D00ABD" w14:textId="77777777" w:rsidR="00317452" w:rsidRPr="00D366D7" w:rsidRDefault="00317452" w:rsidP="00E34D61">
                          <w:pPr>
                            <w:framePr w:hSpace="180" w:wrap="around" w:vAnchor="text" w:hAnchor="margin" w:xAlign="center" w:y="6"/>
                            <w:spacing w:after="0"/>
                            <w:jc w:val="both"/>
                            <w:rPr>
                              <w:rFonts w:ascii="Times New Roman" w:hAnsi="Times New Roman"/>
                              <w:sz w:val="24"/>
                              <w:szCs w:val="24"/>
                            </w:rPr>
                          </w:pPr>
                          <w:r w:rsidRPr="00D366D7">
                            <w:rPr>
                              <w:rFonts w:ascii="Times New Roman" w:hAnsi="Times New Roman"/>
                              <w:sz w:val="24"/>
                              <w:szCs w:val="24"/>
                            </w:rPr>
                            <w:t>1</w:t>
                          </w:r>
                        </w:p>
                      </w:tc>
                      <w:tc>
                        <w:tcPr>
                          <w:tcW w:w="4312" w:type="dxa"/>
                        </w:tcPr>
                        <w:p w14:paraId="5838D265" w14:textId="77777777" w:rsidR="00317452" w:rsidRPr="00D366D7" w:rsidRDefault="00317452" w:rsidP="00E34D61">
                          <w:pPr>
                            <w:framePr w:hSpace="180" w:wrap="around" w:vAnchor="text" w:hAnchor="margin" w:xAlign="center" w:y="6"/>
                            <w:spacing w:after="0"/>
                            <w:jc w:val="both"/>
                            <w:rPr>
                              <w:rFonts w:ascii="Times New Roman" w:hAnsi="Times New Roman"/>
                              <w:sz w:val="24"/>
                              <w:szCs w:val="24"/>
                            </w:rPr>
                          </w:pPr>
                          <w:r w:rsidRPr="00D366D7">
                            <w:rPr>
                              <w:rFonts w:ascii="Times New Roman" w:hAnsi="Times New Roman"/>
                              <w:sz w:val="24"/>
                              <w:szCs w:val="24"/>
                            </w:rPr>
                            <w:t>0</w:t>
                          </w:r>
                        </w:p>
                      </w:tc>
                    </w:tr>
                  </w:tbl>
                  <w:p w14:paraId="02B0B1B1" w14:textId="77777777" w:rsidR="00317452" w:rsidRPr="00D366D7" w:rsidRDefault="00317452" w:rsidP="00317452">
                    <w:pPr>
                      <w:spacing w:after="0"/>
                      <w:jc w:val="both"/>
                      <w:rPr>
                        <w:rFonts w:ascii="Times New Roman" w:hAnsi="Times New Roman"/>
                        <w:sz w:val="24"/>
                        <w:szCs w:val="24"/>
                      </w:rPr>
                    </w:pPr>
                  </w:p>
                  <w:p w14:paraId="4F9D8EA5" w14:textId="77777777" w:rsidR="00317452" w:rsidRPr="007571E6" w:rsidRDefault="00317452" w:rsidP="00317452">
                    <w:pPr>
                      <w:spacing w:after="0"/>
                      <w:jc w:val="both"/>
                      <w:rPr>
                        <w:rFonts w:ascii="Times New Roman" w:hAnsi="Times New Roman"/>
                        <w:sz w:val="24"/>
                        <w:szCs w:val="24"/>
                      </w:rPr>
                    </w:pPr>
                    <w:r w:rsidRPr="00D366D7">
                      <w:rPr>
                        <w:rFonts w:ascii="Times New Roman" w:hAnsi="Times New Roman"/>
                        <w:sz w:val="24"/>
                        <w:szCs w:val="24"/>
                      </w:rPr>
                      <w:t>AD 2)</w:t>
                    </w:r>
                    <w:r>
                      <w:rPr>
                        <w:rFonts w:ascii="Times New Roman" w:hAnsi="Times New Roman"/>
                        <w:sz w:val="24"/>
                        <w:szCs w:val="24"/>
                      </w:rPr>
                      <w:t xml:space="preserve"> </w:t>
                    </w:r>
                    <w:r w:rsidRPr="007571E6">
                      <w:rPr>
                        <w:rFonts w:ascii="Times New Roman" w:hAnsi="Times New Roman"/>
                        <w:b/>
                        <w:sz w:val="24"/>
                        <w:szCs w:val="24"/>
                      </w:rPr>
                      <w:t>Usmeni ispit (ukupno 50 % ocjenskih bodova)</w:t>
                    </w:r>
                  </w:p>
                  <w:p w14:paraId="6A762463" w14:textId="77777777" w:rsidR="00317452" w:rsidRPr="00D366D7" w:rsidRDefault="00317452" w:rsidP="00317452">
                    <w:pPr>
                      <w:pStyle w:val="Odlomakpopisa"/>
                      <w:spacing w:after="0"/>
                      <w:jc w:val="both"/>
                      <w:rPr>
                        <w:rFonts w:ascii="Times New Roman" w:hAnsi="Times New Roman"/>
                        <w:sz w:val="24"/>
                        <w:szCs w:val="24"/>
                      </w:rPr>
                    </w:pPr>
                  </w:p>
                  <w:p w14:paraId="515ECFA4" w14:textId="77777777" w:rsidR="00317452" w:rsidRPr="00D366D7" w:rsidRDefault="00317452" w:rsidP="00317452">
                    <w:pPr>
                      <w:spacing w:after="0"/>
                      <w:jc w:val="both"/>
                      <w:rPr>
                        <w:rFonts w:ascii="Times New Roman" w:hAnsi="Times New Roman"/>
                        <w:sz w:val="24"/>
                        <w:szCs w:val="24"/>
                      </w:rPr>
                    </w:pPr>
                    <w:r w:rsidRPr="00D366D7">
                      <w:rPr>
                        <w:rFonts w:ascii="Times New Roman" w:hAnsi="Times New Roman"/>
                        <w:sz w:val="24"/>
                        <w:szCs w:val="24"/>
                      </w:rPr>
                      <w:t xml:space="preserve">Student će pristupiti provjeri znanja kroz usmeni ispit na osnovi čega može ostvariti maksimalno 50% ocjenskih bodova. Prolaznost na istom je 50% uspješno riješenih ispitnih zadataka. Postignuti rezultati pojedinog studenta boduju se na sljedeći način: </w:t>
                    </w:r>
                  </w:p>
                  <w:p w14:paraId="3D50B313" w14:textId="77777777" w:rsidR="00317452" w:rsidRPr="00D366D7" w:rsidRDefault="00317452" w:rsidP="00317452">
                    <w:pPr>
                      <w:spacing w:after="0"/>
                      <w:jc w:val="both"/>
                      <w:rPr>
                        <w:rFonts w:ascii="Times New Roman" w:hAnsi="Times New Roman"/>
                        <w:sz w:val="24"/>
                        <w:szCs w:val="24"/>
                      </w:rPr>
                    </w:pPr>
                  </w:p>
                  <w:tbl>
                    <w:tblPr>
                      <w:tblStyle w:val="Reetkatablice"/>
                      <w:tblW w:w="0" w:type="auto"/>
                      <w:tblLayout w:type="fixed"/>
                      <w:tblLook w:val="04A0" w:firstRow="1" w:lastRow="0" w:firstColumn="1" w:lastColumn="0" w:noHBand="0" w:noVBand="1"/>
                    </w:tblPr>
                    <w:tblGrid>
                      <w:gridCol w:w="4312"/>
                      <w:gridCol w:w="4312"/>
                    </w:tblGrid>
                    <w:tr w:rsidR="00317452" w:rsidRPr="00D366D7" w14:paraId="777EF82D" w14:textId="77777777" w:rsidTr="00B441B7">
                      <w:tc>
                        <w:tcPr>
                          <w:tcW w:w="4312" w:type="dxa"/>
                        </w:tcPr>
                        <w:p w14:paraId="5BF2BA57" w14:textId="77777777" w:rsidR="00317452" w:rsidRPr="00D366D7" w:rsidRDefault="00317452" w:rsidP="00E34D61">
                          <w:pPr>
                            <w:framePr w:hSpace="180" w:wrap="around" w:vAnchor="text" w:hAnchor="margin" w:xAlign="center" w:y="6"/>
                            <w:spacing w:after="0"/>
                            <w:jc w:val="both"/>
                            <w:rPr>
                              <w:rFonts w:ascii="Times New Roman" w:hAnsi="Times New Roman"/>
                              <w:sz w:val="24"/>
                              <w:szCs w:val="24"/>
                            </w:rPr>
                          </w:pPr>
                          <w:r w:rsidRPr="00D366D7">
                            <w:rPr>
                              <w:rFonts w:ascii="Times New Roman" w:hAnsi="Times New Roman"/>
                              <w:sz w:val="24"/>
                              <w:szCs w:val="24"/>
                            </w:rPr>
                            <w:t>ocjena</w:t>
                          </w:r>
                        </w:p>
                      </w:tc>
                      <w:tc>
                        <w:tcPr>
                          <w:tcW w:w="4312" w:type="dxa"/>
                        </w:tcPr>
                        <w:p w14:paraId="09E37EAA" w14:textId="77777777" w:rsidR="00317452" w:rsidRPr="00D366D7" w:rsidRDefault="00317452" w:rsidP="00E34D61">
                          <w:pPr>
                            <w:framePr w:hSpace="180" w:wrap="around" w:vAnchor="text" w:hAnchor="margin" w:xAlign="center" w:y="6"/>
                            <w:spacing w:after="0"/>
                            <w:jc w:val="both"/>
                            <w:rPr>
                              <w:rFonts w:ascii="Times New Roman" w:hAnsi="Times New Roman"/>
                              <w:sz w:val="24"/>
                              <w:szCs w:val="24"/>
                            </w:rPr>
                          </w:pPr>
                          <w:r w:rsidRPr="00D366D7">
                            <w:rPr>
                              <w:rFonts w:ascii="Times New Roman" w:hAnsi="Times New Roman"/>
                              <w:sz w:val="24"/>
                              <w:szCs w:val="24"/>
                            </w:rPr>
                            <w:t>% ocjenski bodovi</w:t>
                          </w:r>
                        </w:p>
                      </w:tc>
                    </w:tr>
                    <w:tr w:rsidR="00317452" w:rsidRPr="00D366D7" w14:paraId="7DCF8927" w14:textId="77777777" w:rsidTr="00B441B7">
                      <w:tc>
                        <w:tcPr>
                          <w:tcW w:w="4312" w:type="dxa"/>
                        </w:tcPr>
                        <w:p w14:paraId="5D03CDEF" w14:textId="77777777" w:rsidR="00317452" w:rsidRPr="00D366D7" w:rsidRDefault="00317452" w:rsidP="00E34D61">
                          <w:pPr>
                            <w:framePr w:hSpace="180" w:wrap="around" w:vAnchor="text" w:hAnchor="margin" w:xAlign="center" w:y="6"/>
                            <w:spacing w:after="0"/>
                            <w:jc w:val="both"/>
                            <w:rPr>
                              <w:rFonts w:ascii="Times New Roman" w:hAnsi="Times New Roman"/>
                              <w:sz w:val="24"/>
                              <w:szCs w:val="24"/>
                            </w:rPr>
                          </w:pPr>
                          <w:r w:rsidRPr="00D366D7">
                            <w:rPr>
                              <w:rFonts w:ascii="Times New Roman" w:hAnsi="Times New Roman"/>
                              <w:sz w:val="24"/>
                              <w:szCs w:val="24"/>
                            </w:rPr>
                            <w:t>5</w:t>
                          </w:r>
                        </w:p>
                      </w:tc>
                      <w:tc>
                        <w:tcPr>
                          <w:tcW w:w="4312" w:type="dxa"/>
                        </w:tcPr>
                        <w:p w14:paraId="76001FC4" w14:textId="77777777" w:rsidR="00317452" w:rsidRPr="00D366D7" w:rsidRDefault="00317452" w:rsidP="00E34D61">
                          <w:pPr>
                            <w:framePr w:hSpace="180" w:wrap="around" w:vAnchor="text" w:hAnchor="margin" w:xAlign="center" w:y="6"/>
                            <w:spacing w:after="0"/>
                            <w:jc w:val="both"/>
                            <w:rPr>
                              <w:rFonts w:ascii="Times New Roman" w:hAnsi="Times New Roman"/>
                              <w:sz w:val="24"/>
                              <w:szCs w:val="24"/>
                            </w:rPr>
                          </w:pPr>
                          <w:r w:rsidRPr="00D366D7">
                            <w:rPr>
                              <w:rFonts w:ascii="Times New Roman" w:hAnsi="Times New Roman"/>
                              <w:sz w:val="24"/>
                              <w:szCs w:val="24"/>
                            </w:rPr>
                            <w:t>50</w:t>
                          </w:r>
                        </w:p>
                      </w:tc>
                    </w:tr>
                    <w:tr w:rsidR="00317452" w:rsidRPr="00D366D7" w14:paraId="42EEC6F4" w14:textId="77777777" w:rsidTr="00B441B7">
                      <w:tc>
                        <w:tcPr>
                          <w:tcW w:w="4312" w:type="dxa"/>
                        </w:tcPr>
                        <w:p w14:paraId="1DCD8D30" w14:textId="77777777" w:rsidR="00317452" w:rsidRPr="00D366D7" w:rsidRDefault="00317452" w:rsidP="00E34D61">
                          <w:pPr>
                            <w:framePr w:hSpace="180" w:wrap="around" w:vAnchor="text" w:hAnchor="margin" w:xAlign="center" w:y="6"/>
                            <w:spacing w:after="0"/>
                            <w:jc w:val="both"/>
                            <w:rPr>
                              <w:rFonts w:ascii="Times New Roman" w:hAnsi="Times New Roman"/>
                              <w:sz w:val="24"/>
                              <w:szCs w:val="24"/>
                            </w:rPr>
                          </w:pPr>
                          <w:r w:rsidRPr="00D366D7">
                            <w:rPr>
                              <w:rFonts w:ascii="Times New Roman" w:hAnsi="Times New Roman"/>
                              <w:sz w:val="24"/>
                              <w:szCs w:val="24"/>
                            </w:rPr>
                            <w:t>4</w:t>
                          </w:r>
                        </w:p>
                      </w:tc>
                      <w:tc>
                        <w:tcPr>
                          <w:tcW w:w="4312" w:type="dxa"/>
                        </w:tcPr>
                        <w:p w14:paraId="71AE3331" w14:textId="77777777" w:rsidR="00317452" w:rsidRPr="00D366D7" w:rsidRDefault="00317452" w:rsidP="00E34D61">
                          <w:pPr>
                            <w:framePr w:hSpace="180" w:wrap="around" w:vAnchor="text" w:hAnchor="margin" w:xAlign="center" w:y="6"/>
                            <w:spacing w:after="0"/>
                            <w:jc w:val="both"/>
                            <w:rPr>
                              <w:rFonts w:ascii="Times New Roman" w:hAnsi="Times New Roman"/>
                              <w:sz w:val="24"/>
                              <w:szCs w:val="24"/>
                            </w:rPr>
                          </w:pPr>
                          <w:r w:rsidRPr="00D366D7">
                            <w:rPr>
                              <w:rFonts w:ascii="Times New Roman" w:hAnsi="Times New Roman"/>
                              <w:sz w:val="24"/>
                              <w:szCs w:val="24"/>
                            </w:rPr>
                            <w:t>42</w:t>
                          </w:r>
                        </w:p>
                      </w:tc>
                    </w:tr>
                    <w:tr w:rsidR="00317452" w:rsidRPr="00D366D7" w14:paraId="56BFA150" w14:textId="77777777" w:rsidTr="00B441B7">
                      <w:tc>
                        <w:tcPr>
                          <w:tcW w:w="4312" w:type="dxa"/>
                        </w:tcPr>
                        <w:p w14:paraId="5D5344B2" w14:textId="77777777" w:rsidR="00317452" w:rsidRPr="00D366D7" w:rsidRDefault="00317452" w:rsidP="00E34D61">
                          <w:pPr>
                            <w:framePr w:hSpace="180" w:wrap="around" w:vAnchor="text" w:hAnchor="margin" w:xAlign="center" w:y="6"/>
                            <w:spacing w:after="0"/>
                            <w:jc w:val="both"/>
                            <w:rPr>
                              <w:rFonts w:ascii="Times New Roman" w:hAnsi="Times New Roman"/>
                              <w:sz w:val="24"/>
                              <w:szCs w:val="24"/>
                            </w:rPr>
                          </w:pPr>
                          <w:r w:rsidRPr="00D366D7">
                            <w:rPr>
                              <w:rFonts w:ascii="Times New Roman" w:hAnsi="Times New Roman"/>
                              <w:sz w:val="24"/>
                              <w:szCs w:val="24"/>
                            </w:rPr>
                            <w:t>3</w:t>
                          </w:r>
                        </w:p>
                      </w:tc>
                      <w:tc>
                        <w:tcPr>
                          <w:tcW w:w="4312" w:type="dxa"/>
                        </w:tcPr>
                        <w:p w14:paraId="5E7F5A7F" w14:textId="77777777" w:rsidR="00317452" w:rsidRPr="00D366D7" w:rsidRDefault="00317452" w:rsidP="00E34D61">
                          <w:pPr>
                            <w:framePr w:hSpace="180" w:wrap="around" w:vAnchor="text" w:hAnchor="margin" w:xAlign="center" w:y="6"/>
                            <w:spacing w:after="0"/>
                            <w:jc w:val="both"/>
                            <w:rPr>
                              <w:rFonts w:ascii="Times New Roman" w:hAnsi="Times New Roman"/>
                              <w:sz w:val="24"/>
                              <w:szCs w:val="24"/>
                            </w:rPr>
                          </w:pPr>
                          <w:r w:rsidRPr="00D366D7">
                            <w:rPr>
                              <w:rFonts w:ascii="Times New Roman" w:hAnsi="Times New Roman"/>
                              <w:sz w:val="24"/>
                              <w:szCs w:val="24"/>
                            </w:rPr>
                            <w:t>32</w:t>
                          </w:r>
                        </w:p>
                      </w:tc>
                    </w:tr>
                    <w:tr w:rsidR="00317452" w:rsidRPr="00D366D7" w14:paraId="2DA43394" w14:textId="77777777" w:rsidTr="00B441B7">
                      <w:tc>
                        <w:tcPr>
                          <w:tcW w:w="4312" w:type="dxa"/>
                        </w:tcPr>
                        <w:p w14:paraId="109C587A" w14:textId="77777777" w:rsidR="00317452" w:rsidRPr="00D366D7" w:rsidRDefault="00317452" w:rsidP="00E34D61">
                          <w:pPr>
                            <w:framePr w:hSpace="180" w:wrap="around" w:vAnchor="text" w:hAnchor="margin" w:xAlign="center" w:y="6"/>
                            <w:spacing w:after="0"/>
                            <w:jc w:val="both"/>
                            <w:rPr>
                              <w:rFonts w:ascii="Times New Roman" w:hAnsi="Times New Roman"/>
                              <w:sz w:val="24"/>
                              <w:szCs w:val="24"/>
                            </w:rPr>
                          </w:pPr>
                          <w:r w:rsidRPr="00D366D7">
                            <w:rPr>
                              <w:rFonts w:ascii="Times New Roman" w:hAnsi="Times New Roman"/>
                              <w:sz w:val="24"/>
                              <w:szCs w:val="24"/>
                            </w:rPr>
                            <w:t>2</w:t>
                          </w:r>
                        </w:p>
                      </w:tc>
                      <w:tc>
                        <w:tcPr>
                          <w:tcW w:w="4312" w:type="dxa"/>
                        </w:tcPr>
                        <w:p w14:paraId="58FAEEB3" w14:textId="77777777" w:rsidR="00317452" w:rsidRPr="00D366D7" w:rsidRDefault="00317452" w:rsidP="00E34D61">
                          <w:pPr>
                            <w:framePr w:hSpace="180" w:wrap="around" w:vAnchor="text" w:hAnchor="margin" w:xAlign="center" w:y="6"/>
                            <w:spacing w:after="0"/>
                            <w:jc w:val="both"/>
                            <w:rPr>
                              <w:rFonts w:ascii="Times New Roman" w:hAnsi="Times New Roman"/>
                              <w:sz w:val="24"/>
                              <w:szCs w:val="24"/>
                            </w:rPr>
                          </w:pPr>
                          <w:r w:rsidRPr="00D366D7">
                            <w:rPr>
                              <w:rFonts w:ascii="Times New Roman" w:hAnsi="Times New Roman"/>
                              <w:sz w:val="24"/>
                              <w:szCs w:val="24"/>
                            </w:rPr>
                            <w:t>25</w:t>
                          </w:r>
                        </w:p>
                      </w:tc>
                    </w:tr>
                    <w:tr w:rsidR="00317452" w:rsidRPr="00D366D7" w14:paraId="7A133726" w14:textId="77777777" w:rsidTr="00B441B7">
                      <w:tc>
                        <w:tcPr>
                          <w:tcW w:w="4312" w:type="dxa"/>
                        </w:tcPr>
                        <w:p w14:paraId="0F5B737C" w14:textId="77777777" w:rsidR="00317452" w:rsidRPr="00D366D7" w:rsidRDefault="00317452" w:rsidP="00E34D61">
                          <w:pPr>
                            <w:framePr w:hSpace="180" w:wrap="around" w:vAnchor="text" w:hAnchor="margin" w:xAlign="center" w:y="6"/>
                            <w:spacing w:after="0"/>
                            <w:jc w:val="both"/>
                            <w:rPr>
                              <w:rFonts w:ascii="Times New Roman" w:hAnsi="Times New Roman"/>
                              <w:sz w:val="24"/>
                              <w:szCs w:val="24"/>
                            </w:rPr>
                          </w:pPr>
                          <w:r w:rsidRPr="00D366D7">
                            <w:rPr>
                              <w:rFonts w:ascii="Times New Roman" w:hAnsi="Times New Roman"/>
                              <w:sz w:val="24"/>
                              <w:szCs w:val="24"/>
                            </w:rPr>
                            <w:t>1</w:t>
                          </w:r>
                        </w:p>
                      </w:tc>
                      <w:tc>
                        <w:tcPr>
                          <w:tcW w:w="4312" w:type="dxa"/>
                        </w:tcPr>
                        <w:p w14:paraId="426A10CC" w14:textId="77777777" w:rsidR="00317452" w:rsidRPr="00D366D7" w:rsidRDefault="00317452" w:rsidP="00E34D61">
                          <w:pPr>
                            <w:framePr w:hSpace="180" w:wrap="around" w:vAnchor="text" w:hAnchor="margin" w:xAlign="center" w:y="6"/>
                            <w:spacing w:after="0"/>
                            <w:jc w:val="both"/>
                            <w:rPr>
                              <w:rFonts w:ascii="Times New Roman" w:hAnsi="Times New Roman"/>
                              <w:sz w:val="24"/>
                              <w:szCs w:val="24"/>
                            </w:rPr>
                          </w:pPr>
                          <w:r w:rsidRPr="00D366D7">
                            <w:rPr>
                              <w:rFonts w:ascii="Times New Roman" w:hAnsi="Times New Roman"/>
                              <w:sz w:val="24"/>
                              <w:szCs w:val="24"/>
                            </w:rPr>
                            <w:t>0</w:t>
                          </w:r>
                        </w:p>
                      </w:tc>
                    </w:tr>
                  </w:tbl>
                  <w:p w14:paraId="4E37B33A" w14:textId="77777777" w:rsidR="00317452" w:rsidRPr="00D366D7" w:rsidRDefault="00317452" w:rsidP="00317452">
                    <w:pPr>
                      <w:spacing w:after="0"/>
                      <w:jc w:val="both"/>
                      <w:rPr>
                        <w:rFonts w:ascii="Times New Roman" w:hAnsi="Times New Roman"/>
                        <w:sz w:val="24"/>
                        <w:szCs w:val="24"/>
                      </w:rPr>
                    </w:pPr>
                  </w:p>
                  <w:p w14:paraId="49E38CD0" w14:textId="77777777" w:rsidR="00317452" w:rsidRPr="00D366D7" w:rsidRDefault="00317452" w:rsidP="00317452">
                    <w:pPr>
                      <w:spacing w:after="0"/>
                      <w:jc w:val="both"/>
                      <w:rPr>
                        <w:rFonts w:ascii="Times New Roman" w:hAnsi="Times New Roman"/>
                        <w:sz w:val="24"/>
                        <w:szCs w:val="24"/>
                      </w:rPr>
                    </w:pPr>
                    <w:r w:rsidRPr="00D366D7">
                      <w:rPr>
                        <w:rFonts w:ascii="Times New Roman" w:hAnsi="Times New Roman"/>
                        <w:b/>
                        <w:sz w:val="24"/>
                        <w:szCs w:val="24"/>
                      </w:rPr>
                      <w:t>Konačna ocjena</w:t>
                    </w:r>
                    <w:r w:rsidRPr="00D366D7">
                      <w:rPr>
                        <w:rFonts w:ascii="Times New Roman" w:hAnsi="Times New Roman"/>
                        <w:sz w:val="24"/>
                        <w:szCs w:val="24"/>
                      </w:rPr>
                      <w:t xml:space="preserve"> je postotak usvojenog znanja, vještina i kompetencija kroz nastavu i završni ispit odnosno donosi se na temelju zbroja svih ocjenskih bodova ECTS sustava prema kriteriju: </w:t>
                    </w:r>
                  </w:p>
                  <w:p w14:paraId="399DF21C" w14:textId="77777777" w:rsidR="00317452" w:rsidRPr="00D366D7" w:rsidRDefault="00317452" w:rsidP="00317452">
                    <w:pPr>
                      <w:spacing w:after="0"/>
                      <w:jc w:val="both"/>
                      <w:rPr>
                        <w:rFonts w:ascii="Times New Roman" w:hAnsi="Times New Roman"/>
                        <w:sz w:val="24"/>
                        <w:szCs w:val="24"/>
                      </w:rPr>
                    </w:pPr>
                  </w:p>
                  <w:p w14:paraId="7B5E013F" w14:textId="77777777" w:rsidR="00317452" w:rsidRPr="00D366D7" w:rsidRDefault="00317452" w:rsidP="00317452">
                    <w:pPr>
                      <w:spacing w:after="0"/>
                      <w:jc w:val="both"/>
                      <w:rPr>
                        <w:rFonts w:ascii="Times New Roman" w:hAnsi="Times New Roman"/>
                        <w:sz w:val="24"/>
                        <w:szCs w:val="24"/>
                      </w:rPr>
                    </w:pPr>
                    <w:r w:rsidRPr="00D366D7">
                      <w:rPr>
                        <w:rFonts w:ascii="Times New Roman" w:hAnsi="Times New Roman"/>
                        <w:sz w:val="24"/>
                        <w:szCs w:val="24"/>
                      </w:rPr>
                      <w:t xml:space="preserve">A = 90 – 100% ocjenskih bodova </w:t>
                    </w:r>
                  </w:p>
                  <w:p w14:paraId="6062CF5C" w14:textId="77777777" w:rsidR="00317452" w:rsidRPr="00D366D7" w:rsidRDefault="00317452" w:rsidP="00317452">
                    <w:pPr>
                      <w:spacing w:after="0"/>
                      <w:jc w:val="both"/>
                      <w:rPr>
                        <w:rFonts w:ascii="Times New Roman" w:hAnsi="Times New Roman"/>
                        <w:sz w:val="24"/>
                        <w:szCs w:val="24"/>
                      </w:rPr>
                    </w:pPr>
                    <w:r w:rsidRPr="00D366D7">
                      <w:rPr>
                        <w:rFonts w:ascii="Times New Roman" w:hAnsi="Times New Roman"/>
                        <w:sz w:val="24"/>
                        <w:szCs w:val="24"/>
                      </w:rPr>
                      <w:t xml:space="preserve">B = 75 - 89,9%   </w:t>
                    </w:r>
                  </w:p>
                  <w:p w14:paraId="49B9F7D4" w14:textId="77777777" w:rsidR="00317452" w:rsidRPr="00D366D7" w:rsidRDefault="00317452" w:rsidP="00317452">
                    <w:pPr>
                      <w:spacing w:after="0"/>
                      <w:jc w:val="both"/>
                      <w:rPr>
                        <w:rFonts w:ascii="Times New Roman" w:hAnsi="Times New Roman"/>
                        <w:sz w:val="24"/>
                        <w:szCs w:val="24"/>
                      </w:rPr>
                    </w:pPr>
                    <w:r w:rsidRPr="00D366D7">
                      <w:rPr>
                        <w:rFonts w:ascii="Times New Roman" w:hAnsi="Times New Roman"/>
                        <w:sz w:val="24"/>
                        <w:szCs w:val="24"/>
                      </w:rPr>
                      <w:t xml:space="preserve">C = 60 - 74,9% </w:t>
                    </w:r>
                  </w:p>
                  <w:p w14:paraId="7E656012" w14:textId="77777777" w:rsidR="00317452" w:rsidRPr="00D366D7" w:rsidRDefault="00317452" w:rsidP="00317452">
                    <w:pPr>
                      <w:spacing w:after="0"/>
                      <w:jc w:val="both"/>
                      <w:rPr>
                        <w:rFonts w:ascii="Times New Roman" w:hAnsi="Times New Roman"/>
                        <w:sz w:val="24"/>
                        <w:szCs w:val="24"/>
                      </w:rPr>
                    </w:pPr>
                    <w:r w:rsidRPr="00D366D7">
                      <w:rPr>
                        <w:rFonts w:ascii="Times New Roman" w:hAnsi="Times New Roman"/>
                        <w:sz w:val="24"/>
                        <w:szCs w:val="24"/>
                      </w:rPr>
                      <w:t xml:space="preserve">D = 50 - 59,9% </w:t>
                    </w:r>
                  </w:p>
                  <w:p w14:paraId="12238D80" w14:textId="77777777" w:rsidR="00317452" w:rsidRPr="00D366D7" w:rsidRDefault="00317452" w:rsidP="00317452">
                    <w:pPr>
                      <w:spacing w:after="0"/>
                      <w:jc w:val="both"/>
                      <w:rPr>
                        <w:rFonts w:ascii="Times New Roman" w:hAnsi="Times New Roman"/>
                        <w:sz w:val="24"/>
                        <w:szCs w:val="24"/>
                      </w:rPr>
                    </w:pPr>
                    <w:r w:rsidRPr="00D366D7">
                      <w:rPr>
                        <w:rFonts w:ascii="Times New Roman" w:hAnsi="Times New Roman"/>
                        <w:sz w:val="24"/>
                        <w:szCs w:val="24"/>
                      </w:rPr>
                      <w:t xml:space="preserve">F =   0 - 49,9% </w:t>
                    </w:r>
                  </w:p>
                  <w:p w14:paraId="78F81DD2" w14:textId="77777777" w:rsidR="00317452" w:rsidRPr="00D366D7" w:rsidRDefault="00317452" w:rsidP="00317452">
                    <w:pPr>
                      <w:spacing w:after="0"/>
                      <w:jc w:val="both"/>
                      <w:rPr>
                        <w:rFonts w:ascii="Times New Roman" w:hAnsi="Times New Roman"/>
                        <w:sz w:val="24"/>
                        <w:szCs w:val="24"/>
                      </w:rPr>
                    </w:pPr>
                  </w:p>
                  <w:p w14:paraId="619CF593" w14:textId="77777777" w:rsidR="00317452" w:rsidRPr="00D366D7" w:rsidRDefault="00317452" w:rsidP="00317452">
                    <w:pPr>
                      <w:spacing w:after="0"/>
                      <w:jc w:val="both"/>
                      <w:rPr>
                        <w:rFonts w:ascii="Times New Roman" w:hAnsi="Times New Roman"/>
                        <w:sz w:val="24"/>
                        <w:szCs w:val="24"/>
                      </w:rPr>
                    </w:pPr>
                    <w:r w:rsidRPr="00D366D7">
                      <w:rPr>
                        <w:rFonts w:ascii="Times New Roman" w:hAnsi="Times New Roman"/>
                        <w:sz w:val="24"/>
                        <w:szCs w:val="24"/>
                      </w:rPr>
                      <w:t xml:space="preserve">Ocjene u ECTS sustavu prevode se u brojčani sustav na sljedeći način: </w:t>
                    </w:r>
                  </w:p>
                  <w:p w14:paraId="5D860502" w14:textId="77777777" w:rsidR="00317452" w:rsidRPr="00D366D7" w:rsidRDefault="00317452" w:rsidP="00317452">
                    <w:pPr>
                      <w:spacing w:after="0"/>
                      <w:jc w:val="both"/>
                      <w:rPr>
                        <w:rFonts w:ascii="Times New Roman" w:hAnsi="Times New Roman"/>
                        <w:sz w:val="24"/>
                        <w:szCs w:val="24"/>
                      </w:rPr>
                    </w:pPr>
                  </w:p>
                  <w:p w14:paraId="797AFA2F" w14:textId="77777777" w:rsidR="00317452" w:rsidRPr="00D366D7" w:rsidRDefault="00317452" w:rsidP="00317452">
                    <w:pPr>
                      <w:spacing w:after="0"/>
                      <w:jc w:val="both"/>
                      <w:rPr>
                        <w:rFonts w:ascii="Times New Roman" w:hAnsi="Times New Roman"/>
                        <w:sz w:val="24"/>
                        <w:szCs w:val="24"/>
                      </w:rPr>
                    </w:pPr>
                    <w:r w:rsidRPr="00D366D7">
                      <w:rPr>
                        <w:rFonts w:ascii="Times New Roman" w:hAnsi="Times New Roman"/>
                        <w:sz w:val="24"/>
                        <w:szCs w:val="24"/>
                      </w:rPr>
                      <w:t xml:space="preserve">A = izvrstan (5) </w:t>
                    </w:r>
                  </w:p>
                  <w:p w14:paraId="7DDCE2D1" w14:textId="77777777" w:rsidR="00317452" w:rsidRPr="00D366D7" w:rsidRDefault="00317452" w:rsidP="00317452">
                    <w:pPr>
                      <w:spacing w:after="0"/>
                      <w:jc w:val="both"/>
                      <w:rPr>
                        <w:rFonts w:ascii="Times New Roman" w:hAnsi="Times New Roman"/>
                        <w:sz w:val="24"/>
                        <w:szCs w:val="24"/>
                      </w:rPr>
                    </w:pPr>
                    <w:r w:rsidRPr="00D366D7">
                      <w:rPr>
                        <w:rFonts w:ascii="Times New Roman" w:hAnsi="Times New Roman"/>
                        <w:sz w:val="24"/>
                        <w:szCs w:val="24"/>
                      </w:rPr>
                      <w:t xml:space="preserve">B = vrlo dobar (4) </w:t>
                    </w:r>
                  </w:p>
                  <w:p w14:paraId="1DF674F9" w14:textId="77777777" w:rsidR="00317452" w:rsidRPr="00D366D7" w:rsidRDefault="00317452" w:rsidP="00317452">
                    <w:pPr>
                      <w:spacing w:after="0"/>
                      <w:jc w:val="both"/>
                      <w:rPr>
                        <w:rFonts w:ascii="Times New Roman" w:hAnsi="Times New Roman"/>
                        <w:sz w:val="24"/>
                        <w:szCs w:val="24"/>
                      </w:rPr>
                    </w:pPr>
                    <w:r w:rsidRPr="00D366D7">
                      <w:rPr>
                        <w:rFonts w:ascii="Times New Roman" w:hAnsi="Times New Roman"/>
                        <w:sz w:val="24"/>
                        <w:szCs w:val="24"/>
                      </w:rPr>
                      <w:t xml:space="preserve">C = dobar (3) </w:t>
                    </w:r>
                  </w:p>
                  <w:p w14:paraId="12F2307A" w14:textId="77777777" w:rsidR="00317452" w:rsidRPr="00D366D7" w:rsidRDefault="00317452" w:rsidP="00317452">
                    <w:pPr>
                      <w:spacing w:after="0"/>
                      <w:jc w:val="both"/>
                      <w:rPr>
                        <w:rFonts w:ascii="Times New Roman" w:hAnsi="Times New Roman"/>
                        <w:sz w:val="24"/>
                        <w:szCs w:val="24"/>
                      </w:rPr>
                    </w:pPr>
                    <w:r w:rsidRPr="00D366D7">
                      <w:rPr>
                        <w:rFonts w:ascii="Times New Roman" w:hAnsi="Times New Roman"/>
                        <w:sz w:val="24"/>
                        <w:szCs w:val="24"/>
                      </w:rPr>
                      <w:t xml:space="preserve">D = dovoljan (2) </w:t>
                    </w:r>
                  </w:p>
                  <w:p w14:paraId="703A7EC0" w14:textId="77777777" w:rsidR="00317452" w:rsidRPr="00D366D7" w:rsidRDefault="00317452" w:rsidP="00317452">
                    <w:pPr>
                      <w:spacing w:after="0"/>
                      <w:jc w:val="both"/>
                      <w:rPr>
                        <w:rFonts w:ascii="Times New Roman" w:hAnsi="Times New Roman"/>
                        <w:sz w:val="24"/>
                        <w:szCs w:val="24"/>
                      </w:rPr>
                    </w:pPr>
                    <w:r w:rsidRPr="00D366D7">
                      <w:rPr>
                        <w:rFonts w:ascii="Times New Roman" w:hAnsi="Times New Roman"/>
                        <w:sz w:val="24"/>
                        <w:szCs w:val="24"/>
                      </w:rPr>
                      <w:t xml:space="preserve">F = nedovoljan (1) </w:t>
                    </w:r>
                  </w:p>
                  <w:p w14:paraId="0F1D8211" w14:textId="77777777" w:rsidR="00317452" w:rsidRPr="00D366D7" w:rsidRDefault="00317452" w:rsidP="00317452">
                    <w:pPr>
                      <w:spacing w:after="0"/>
                      <w:jc w:val="both"/>
                      <w:rPr>
                        <w:rFonts w:ascii="Times New Roman" w:hAnsi="Times New Roman"/>
                        <w:sz w:val="24"/>
                        <w:szCs w:val="24"/>
                      </w:rPr>
                    </w:pPr>
                  </w:p>
                  <w:p w14:paraId="7A137275" w14:textId="77777777" w:rsidR="00317452" w:rsidRPr="00D366D7" w:rsidRDefault="00317452" w:rsidP="00317452">
                    <w:pPr>
                      <w:spacing w:after="0"/>
                      <w:jc w:val="both"/>
                      <w:rPr>
                        <w:rFonts w:ascii="Times New Roman" w:hAnsi="Times New Roman"/>
                        <w:b/>
                        <w:sz w:val="24"/>
                        <w:szCs w:val="24"/>
                      </w:rPr>
                    </w:pPr>
                    <w:r w:rsidRPr="00D366D7">
                      <w:rPr>
                        <w:rFonts w:ascii="Times New Roman" w:hAnsi="Times New Roman"/>
                        <w:b/>
                        <w:sz w:val="24"/>
                        <w:szCs w:val="24"/>
                      </w:rPr>
                      <w:t>VAŽNA OBAVIJEST</w:t>
                    </w:r>
                  </w:p>
                  <w:p w14:paraId="571AD9C1" w14:textId="77777777" w:rsidR="00317452" w:rsidRPr="00D366D7" w:rsidRDefault="00317452" w:rsidP="00317452">
                    <w:pPr>
                      <w:spacing w:after="0"/>
                      <w:jc w:val="both"/>
                      <w:rPr>
                        <w:rFonts w:ascii="Times New Roman" w:hAnsi="Times New Roman"/>
                        <w:sz w:val="24"/>
                        <w:szCs w:val="24"/>
                      </w:rPr>
                    </w:pPr>
                  </w:p>
                  <w:p w14:paraId="3C20A6A4" w14:textId="77777777" w:rsidR="00317452" w:rsidRPr="00D366D7" w:rsidRDefault="00317452" w:rsidP="00317452">
                    <w:pPr>
                      <w:spacing w:after="0"/>
                      <w:jc w:val="both"/>
                      <w:rPr>
                        <w:rFonts w:ascii="Times New Roman" w:hAnsi="Times New Roman"/>
                        <w:sz w:val="24"/>
                        <w:szCs w:val="24"/>
                      </w:rPr>
                    </w:pPr>
                    <w:r w:rsidRPr="00D366D7">
                      <w:rPr>
                        <w:rFonts w:ascii="Times New Roman" w:hAnsi="Times New Roman"/>
                        <w:sz w:val="24"/>
                        <w:szCs w:val="24"/>
                      </w:rPr>
                      <w:t xml:space="preserve"> U slučaju odbijanja ocjene studenti/ice dužni su pokrenuti postupak predviđen čl. 46. Pravilnika o studijima Sveučilišta u Rijeci. </w:t>
                    </w:r>
                  </w:p>
                  <w:p w14:paraId="4BA5C023" w14:textId="77777777" w:rsidR="00317452" w:rsidRPr="00D366D7" w:rsidRDefault="00317452" w:rsidP="00317452">
                    <w:pPr>
                      <w:spacing w:after="0"/>
                      <w:jc w:val="both"/>
                      <w:rPr>
                        <w:rFonts w:ascii="Times New Roman" w:hAnsi="Times New Roman"/>
                        <w:sz w:val="24"/>
                        <w:szCs w:val="24"/>
                      </w:rPr>
                    </w:pPr>
                    <w:r w:rsidRPr="00D366D7">
                      <w:rPr>
                        <w:rFonts w:ascii="Times New Roman" w:hAnsi="Times New Roman"/>
                        <w:sz w:val="24"/>
                        <w:szCs w:val="24"/>
                      </w:rPr>
                      <w:t xml:space="preserve">ČLANAK 46. Prigovor na ocjenu </w:t>
                    </w:r>
                  </w:p>
                  <w:p w14:paraId="30C8E166" w14:textId="77777777" w:rsidR="00317452" w:rsidRPr="00D366D7" w:rsidRDefault="00317452" w:rsidP="00317452">
                    <w:pPr>
                      <w:spacing w:after="0"/>
                      <w:jc w:val="both"/>
                      <w:rPr>
                        <w:rFonts w:ascii="Times New Roman" w:hAnsi="Times New Roman"/>
                        <w:sz w:val="24"/>
                        <w:szCs w:val="24"/>
                      </w:rPr>
                    </w:pPr>
                    <w:r w:rsidRPr="00D366D7">
                      <w:rPr>
                        <w:rFonts w:ascii="Times New Roman" w:hAnsi="Times New Roman"/>
                        <w:sz w:val="24"/>
                        <w:szCs w:val="24"/>
                      </w:rPr>
                      <w:t xml:space="preserve">(1) Student koji smatra da je oštećen ocjenjivanjem na završnom ispitu ima pravo u roku 24 sata nakon priopćenja ocjene izjaviti pisani prigovor dekanu odnosno pročelniku odjela. Prigovor mora biti obrazložen. </w:t>
                    </w:r>
                  </w:p>
                  <w:p w14:paraId="257BC200" w14:textId="77777777" w:rsidR="00317452" w:rsidRPr="00D366D7" w:rsidRDefault="00317452" w:rsidP="00317452">
                    <w:pPr>
                      <w:spacing w:after="0"/>
                      <w:jc w:val="both"/>
                      <w:rPr>
                        <w:rFonts w:ascii="Times New Roman" w:hAnsi="Times New Roman"/>
                        <w:sz w:val="24"/>
                        <w:szCs w:val="24"/>
                      </w:rPr>
                    </w:pPr>
                    <w:r w:rsidRPr="00D366D7">
                      <w:rPr>
                        <w:rFonts w:ascii="Times New Roman" w:hAnsi="Times New Roman"/>
                        <w:sz w:val="24"/>
                        <w:szCs w:val="24"/>
                      </w:rPr>
                      <w:t xml:space="preserve">(2) Ako prigovor smatra osnovanim dekan odnosno pročelnik odjela će u roku od 24 sata od zaprimanja prigovora imenovati povjerenstvo sastavljeno od tri člana. Nastavnik s čijom ocjenom student nije bio zadovoljan ne može biti predsjednik povjerenstva. </w:t>
                    </w:r>
                  </w:p>
                  <w:p w14:paraId="17CE3978" w14:textId="77777777" w:rsidR="00317452" w:rsidRPr="00D366D7" w:rsidRDefault="00317452" w:rsidP="00317452">
                    <w:pPr>
                      <w:spacing w:after="0"/>
                      <w:jc w:val="both"/>
                      <w:rPr>
                        <w:rFonts w:ascii="Times New Roman" w:hAnsi="Times New Roman"/>
                        <w:sz w:val="24"/>
                        <w:szCs w:val="24"/>
                      </w:rPr>
                    </w:pPr>
                    <w:r w:rsidRPr="00D366D7">
                      <w:rPr>
                        <w:rFonts w:ascii="Times New Roman" w:hAnsi="Times New Roman"/>
                        <w:sz w:val="24"/>
                        <w:szCs w:val="24"/>
                      </w:rPr>
                      <w:t xml:space="preserve">(3) Pisani ispit ili pisani dio ispita neće se ponoviti pred povjerenstvom, već će ga ono ponovno ocijeniti. Ako je ispit usmeni ili se sastoji i od usmenog dijela provjere znanja dekan odnosno pročelnik odjela će odrediti vrijeme polaganja ispita koji se treba održati što ranije, a ne može biti održan kasnije od tri radna dana po izjavljenom prigovoru. </w:t>
                    </w:r>
                  </w:p>
                  <w:p w14:paraId="5D7F5E4C" w14:textId="77777777" w:rsidR="005C2F41" w:rsidRPr="00CD3F31" w:rsidRDefault="00317452" w:rsidP="00317452">
                    <w:pPr>
                      <w:spacing w:after="0"/>
                      <w:jc w:val="both"/>
                    </w:pPr>
                    <w:r w:rsidRPr="00D366D7">
                      <w:rPr>
                        <w:rFonts w:ascii="Times New Roman" w:hAnsi="Times New Roman"/>
                        <w:sz w:val="24"/>
                        <w:szCs w:val="24"/>
                      </w:rPr>
                      <w:t>(4) Povjerenstvo donosi odluku većinom glasova.</w:t>
                    </w:r>
                  </w:p>
                </w:tc>
              </w:sdtContent>
            </w:sdt>
          </w:sdtContent>
        </w:sdt>
      </w:tr>
    </w:tbl>
    <w:p w14:paraId="23FB8F6D" w14:textId="77777777" w:rsidR="005C2F41" w:rsidRPr="00CD3F31" w:rsidRDefault="005C2F41" w:rsidP="005C2F41">
      <w:pPr>
        <w:jc w:val="both"/>
      </w:pPr>
    </w:p>
    <w:p w14:paraId="04BA2058" w14:textId="77777777" w:rsidR="005C2F41" w:rsidRPr="00CD3F31" w:rsidRDefault="005C2F41" w:rsidP="005C2F41">
      <w:pPr>
        <w:spacing w:after="0"/>
        <w:jc w:val="both"/>
        <w:rPr>
          <w:rFonts w:cs="Arial"/>
          <w:b/>
        </w:rPr>
      </w:pPr>
      <w:r w:rsidRPr="00CD3F31">
        <w:rPr>
          <w:rFonts w:cs="Arial"/>
          <w:b/>
        </w:rPr>
        <w:t>Mogućnost izvođenja nastave na stranom jeziku:</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4942B1DF" w14:textId="77777777" w:rsidTr="00BF53C9">
        <w:trPr>
          <w:trHeight w:val="426"/>
        </w:trPr>
        <w:sdt>
          <w:sdtPr>
            <w:rPr>
              <w:rStyle w:val="Style51"/>
              <w:lang w:val="hr-HR"/>
            </w:rPr>
            <w:alias w:val="Strani jezik"/>
            <w:tag w:val="Strani jezik"/>
            <w:id w:val="941267028"/>
            <w:placeholder>
              <w:docPart w:val="652A75A982284EC99EBF55CFED3E2174"/>
            </w:placeholder>
          </w:sdtPr>
          <w:sdtEndPr>
            <w:rPr>
              <w:rStyle w:val="Style48"/>
            </w:rPr>
          </w:sdtEndPr>
          <w:sdtContent>
            <w:tc>
              <w:tcPr>
                <w:tcW w:w="8843" w:type="dxa"/>
                <w:tcBorders>
                  <w:top w:val="single" w:sz="8" w:space="0" w:color="auto"/>
                  <w:left w:val="single" w:sz="8" w:space="0" w:color="auto"/>
                  <w:bottom w:val="single" w:sz="8" w:space="0" w:color="auto"/>
                  <w:right w:val="single" w:sz="8" w:space="0" w:color="auto"/>
                </w:tcBorders>
              </w:tcPr>
              <w:p w14:paraId="737777FA" w14:textId="77777777" w:rsidR="005C2F41" w:rsidRPr="00CD3F31" w:rsidRDefault="00317452" w:rsidP="004D4B18">
                <w:pPr>
                  <w:pStyle w:val="Default"/>
                  <w:jc w:val="both"/>
                  <w:rPr>
                    <w:rFonts w:ascii="Calibri" w:hAnsi="Calibri"/>
                    <w:sz w:val="22"/>
                    <w:szCs w:val="22"/>
                    <w:lang w:val="hr-HR"/>
                  </w:rPr>
                </w:pPr>
                <w:r>
                  <w:rPr>
                    <w:rStyle w:val="Style51"/>
                    <w:rFonts w:ascii="Times New Roman" w:hAnsi="Times New Roman" w:cs="Times New Roman"/>
                    <w:sz w:val="24"/>
                    <w:lang w:val="hr-HR"/>
                  </w:rPr>
                  <w:t xml:space="preserve"> </w:t>
                </w:r>
                <w:sdt>
                  <w:sdtPr>
                    <w:rPr>
                      <w:rStyle w:val="Style51"/>
                      <w:rFonts w:ascii="Times New Roman" w:hAnsi="Times New Roman" w:cs="Times New Roman"/>
                      <w:sz w:val="24"/>
                      <w:lang w:val="hr-HR"/>
                    </w:rPr>
                    <w:alias w:val="Strani jezik"/>
                    <w:tag w:val="Strani jezik"/>
                    <w:id w:val="162747089"/>
                    <w:placeholder>
                      <w:docPart w:val="D09EBDC1B4B54CD9BE62504A0809DF11"/>
                    </w:placeholder>
                  </w:sdtPr>
                  <w:sdtEndPr>
                    <w:rPr>
                      <w:rStyle w:val="Style48"/>
                    </w:rPr>
                  </w:sdtEndPr>
                  <w:sdtContent>
                    <w:r w:rsidRPr="00D366D7">
                      <w:rPr>
                        <w:rFonts w:ascii="Times New Roman" w:hAnsi="Times New Roman" w:cs="Times New Roman"/>
                        <w:lang w:val="hr-HR"/>
                      </w:rPr>
                      <w:t xml:space="preserve">Nastava se ne izvodi na stranom jeziku </w:t>
                    </w:r>
                  </w:sdtContent>
                </w:sdt>
                <w:r>
                  <w:rPr>
                    <w:rStyle w:val="Style48"/>
                    <w:lang w:val="hr-HR"/>
                  </w:rPr>
                  <w:t xml:space="preserve"> </w:t>
                </w:r>
              </w:p>
            </w:tc>
          </w:sdtContent>
        </w:sdt>
      </w:tr>
    </w:tbl>
    <w:p w14:paraId="1EAEA230" w14:textId="77777777" w:rsidR="005C2F41" w:rsidRPr="00CD3F31" w:rsidRDefault="005C2F41" w:rsidP="005C2F41">
      <w:pPr>
        <w:jc w:val="both"/>
        <w:rPr>
          <w:rFonts w:cs="Arial"/>
        </w:rPr>
      </w:pPr>
    </w:p>
    <w:p w14:paraId="2C90CDAD" w14:textId="77777777" w:rsidR="005C2F41" w:rsidRPr="00CD3F31" w:rsidRDefault="005C2F41" w:rsidP="005C2F41">
      <w:pPr>
        <w:jc w:val="both"/>
        <w:rPr>
          <w:rFonts w:cs="Arial"/>
          <w:b/>
        </w:rPr>
      </w:pPr>
      <w:r w:rsidRPr="00CD3F31">
        <w:rPr>
          <w:rFonts w:cs="Arial"/>
          <w:b/>
        </w:rPr>
        <w:t>Ostale napomene (vezane uz kolegij) važne za studente:</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0F32B110" w14:textId="77777777" w:rsidTr="00BF53C9">
        <w:trPr>
          <w:trHeight w:val="426"/>
        </w:trPr>
        <w:sdt>
          <w:sdtPr>
            <w:rPr>
              <w:rFonts w:ascii="Calibri" w:hAnsi="Calibri"/>
              <w:sz w:val="22"/>
              <w:szCs w:val="22"/>
              <w:lang w:val="hr-HR"/>
            </w:rPr>
            <w:alias w:val="Ostale napomene"/>
            <w:tag w:val="Ostale napomene"/>
            <w:id w:val="1003094358"/>
            <w:placeholder>
              <w:docPart w:val="94B9D8222EB542499329E524C8142B08"/>
            </w:placeholder>
          </w:sdtPr>
          <w:sdtEndPr/>
          <w:sdtContent>
            <w:tc>
              <w:tcPr>
                <w:tcW w:w="8843" w:type="dxa"/>
                <w:tcBorders>
                  <w:top w:val="single" w:sz="8" w:space="0" w:color="auto"/>
                  <w:left w:val="single" w:sz="8" w:space="0" w:color="auto"/>
                  <w:bottom w:val="single" w:sz="8" w:space="0" w:color="auto"/>
                  <w:right w:val="single" w:sz="8" w:space="0" w:color="auto"/>
                </w:tcBorders>
                <w:hideMark/>
              </w:tcPr>
              <w:p w14:paraId="4A2F2F34" w14:textId="77777777" w:rsidR="005C2F41" w:rsidRPr="00CD3F31" w:rsidRDefault="00317452" w:rsidP="004D4B18">
                <w:pPr>
                  <w:pStyle w:val="Default"/>
                  <w:jc w:val="both"/>
                  <w:rPr>
                    <w:rFonts w:ascii="Calibri" w:hAnsi="Calibri"/>
                    <w:sz w:val="22"/>
                    <w:szCs w:val="22"/>
                    <w:lang w:val="hr-HR"/>
                  </w:rPr>
                </w:pPr>
                <w:r w:rsidRPr="00D366D7">
                  <w:rPr>
                    <w:rFonts w:ascii="Times New Roman" w:hAnsi="Times New Roman" w:cs="Times New Roman"/>
                    <w:lang w:val="hr-HR"/>
                  </w:rPr>
                  <w:t>Eventualnu veću spriječenost od dogovorenog javiti na kontakt e- mail predavača te u dogovoru s predavačem nadoknaditi izostanak. Na nastavi se ne tolerira (ulasci/izlasci, mobitel i sl);ometanje nastave na bilo koji način. Ukoliko se radi o neredovitom pohađanju nastave – potrebna je konzultacija predavača sa voditeljem studija. Za evidenciju prisutnosti studenata na predavanjima /vježbama koristiti će se potpisne liste</w:t>
                </w:r>
              </w:p>
            </w:tc>
          </w:sdtContent>
        </w:sdt>
      </w:tr>
    </w:tbl>
    <w:p w14:paraId="26BF7E1E" w14:textId="77777777" w:rsidR="005C2F41" w:rsidRPr="00CD3F31" w:rsidRDefault="005C2F41" w:rsidP="005C2F41">
      <w:pPr>
        <w:rPr>
          <w:b/>
          <w:color w:val="333399"/>
        </w:rPr>
      </w:pPr>
    </w:p>
    <w:p w14:paraId="1B560D6E" w14:textId="77777777" w:rsidR="005C2F41" w:rsidRPr="00CD3F31" w:rsidRDefault="005C2F41" w:rsidP="005C2F41">
      <w:pPr>
        <w:rPr>
          <w:rFonts w:cs="Arial"/>
          <w:b/>
          <w:color w:val="FF0000"/>
          <w:sz w:val="32"/>
        </w:rPr>
      </w:pPr>
      <w:r w:rsidRPr="00CD3F31">
        <w:rPr>
          <w:rFonts w:cs="Arial"/>
          <w:b/>
          <w:color w:val="FF0000"/>
          <w:sz w:val="32"/>
        </w:rPr>
        <w:t>SATNICA IZV</w:t>
      </w:r>
      <w:r w:rsidR="00542ABA">
        <w:rPr>
          <w:rFonts w:cs="Arial"/>
          <w:b/>
          <w:color w:val="FF0000"/>
          <w:sz w:val="32"/>
        </w:rPr>
        <w:t>O</w:t>
      </w:r>
      <w:r w:rsidR="00596742">
        <w:rPr>
          <w:rFonts w:cs="Arial"/>
          <w:b/>
          <w:color w:val="FF0000"/>
          <w:sz w:val="32"/>
        </w:rPr>
        <w:t>ĐENJA NASTAVE (za akademsku 202</w:t>
      </w:r>
      <w:r w:rsidR="001677AD">
        <w:rPr>
          <w:rFonts w:cs="Arial"/>
          <w:b/>
          <w:color w:val="FF0000"/>
          <w:sz w:val="32"/>
        </w:rPr>
        <w:t>3</w:t>
      </w:r>
      <w:r w:rsidR="00596742">
        <w:rPr>
          <w:rFonts w:cs="Arial"/>
          <w:b/>
          <w:color w:val="FF0000"/>
          <w:sz w:val="32"/>
        </w:rPr>
        <w:t>./202</w:t>
      </w:r>
      <w:r w:rsidR="001677AD">
        <w:rPr>
          <w:rFonts w:cs="Arial"/>
          <w:b/>
          <w:color w:val="FF0000"/>
          <w:sz w:val="32"/>
        </w:rPr>
        <w:t>4</w:t>
      </w:r>
      <w:r w:rsidRPr="00CD3F31">
        <w:rPr>
          <w:rFonts w:cs="Arial"/>
          <w:b/>
          <w:color w:val="FF0000"/>
          <w:sz w:val="32"/>
        </w:rPr>
        <w:t>. godinu)</w:t>
      </w:r>
    </w:p>
    <w:p w14:paraId="4F4E0835" w14:textId="77777777" w:rsidR="005C2F41" w:rsidRPr="00CD3F31" w:rsidRDefault="005C2F41" w:rsidP="005C2F41">
      <w:pPr>
        <w:rPr>
          <w:rFonts w:cs="Arial"/>
          <w:b/>
        </w:rPr>
      </w:pPr>
      <w:r w:rsidRPr="00CD3F31">
        <w:rPr>
          <w:b/>
          <w:color w:val="000000"/>
        </w:rPr>
        <w:t xml:space="preserve">Raspored nastave </w:t>
      </w:r>
    </w:p>
    <w:tbl>
      <w:tblPr>
        <w:tblW w:w="9909"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pct5" w:color="auto" w:fill="auto"/>
        <w:tblLook w:val="01E0" w:firstRow="1" w:lastRow="1" w:firstColumn="1" w:lastColumn="1" w:noHBand="0" w:noVBand="0"/>
      </w:tblPr>
      <w:tblGrid>
        <w:gridCol w:w="1757"/>
        <w:gridCol w:w="1828"/>
        <w:gridCol w:w="1796"/>
        <w:gridCol w:w="1985"/>
        <w:gridCol w:w="2543"/>
      </w:tblGrid>
      <w:tr w:rsidR="005C2F41" w:rsidRPr="00CD3F31" w14:paraId="17244CF4" w14:textId="77777777" w:rsidTr="00E221EC">
        <w:trPr>
          <w:jc w:val="center"/>
        </w:trPr>
        <w:tc>
          <w:tcPr>
            <w:tcW w:w="1757" w:type="dxa"/>
            <w:tcBorders>
              <w:top w:val="single" w:sz="4" w:space="0" w:color="808080"/>
              <w:left w:val="single" w:sz="4" w:space="0" w:color="808080"/>
              <w:bottom w:val="single" w:sz="4" w:space="0" w:color="808080"/>
              <w:right w:val="single" w:sz="4" w:space="0" w:color="808080"/>
            </w:tcBorders>
            <w:shd w:val="pct5" w:color="auto" w:fill="auto"/>
            <w:hideMark/>
          </w:tcPr>
          <w:p w14:paraId="7F9DAB86" w14:textId="77777777" w:rsidR="005C2F41" w:rsidRPr="00CD3F31" w:rsidRDefault="005C2F41" w:rsidP="00E221EC">
            <w:pPr>
              <w:pStyle w:val="Blokteksta"/>
              <w:shd w:val="clear" w:color="auto" w:fill="auto"/>
              <w:spacing w:before="40" w:after="40"/>
              <w:ind w:left="0"/>
              <w:rPr>
                <w:rFonts w:ascii="Calibri" w:hAnsi="Calibri"/>
                <w:b/>
                <w:bCs/>
                <w:color w:val="auto"/>
                <w:lang w:val="hr-HR"/>
              </w:rPr>
            </w:pPr>
            <w:r w:rsidRPr="00CD3F31">
              <w:rPr>
                <w:rFonts w:ascii="Calibri" w:hAnsi="Calibri"/>
                <w:b/>
                <w:bCs/>
                <w:color w:val="auto"/>
                <w:lang w:val="hr-HR"/>
              </w:rPr>
              <w:t>Datum</w:t>
            </w:r>
          </w:p>
        </w:tc>
        <w:tc>
          <w:tcPr>
            <w:tcW w:w="1828" w:type="dxa"/>
            <w:tcBorders>
              <w:top w:val="single" w:sz="4" w:space="0" w:color="808080"/>
              <w:left w:val="single" w:sz="4" w:space="0" w:color="808080"/>
              <w:bottom w:val="single" w:sz="4" w:space="0" w:color="808080"/>
              <w:right w:val="single" w:sz="4" w:space="0" w:color="808080"/>
            </w:tcBorders>
            <w:shd w:val="pct5" w:color="auto" w:fill="auto"/>
            <w:hideMark/>
          </w:tcPr>
          <w:p w14:paraId="5ECA1E73" w14:textId="77777777" w:rsidR="005C2F41" w:rsidRPr="00CD3F31" w:rsidRDefault="005C2F41" w:rsidP="00E221EC">
            <w:pPr>
              <w:pStyle w:val="Blokteksta"/>
              <w:shd w:val="clear" w:color="auto" w:fill="auto"/>
              <w:spacing w:before="40" w:after="40"/>
              <w:ind w:left="0" w:right="33"/>
              <w:rPr>
                <w:rFonts w:ascii="Calibri" w:hAnsi="Calibri"/>
                <w:b/>
                <w:bCs/>
                <w:color w:val="auto"/>
                <w:lang w:val="hr-HR"/>
              </w:rPr>
            </w:pPr>
            <w:r w:rsidRPr="00CD3F31">
              <w:rPr>
                <w:rFonts w:ascii="Calibri" w:hAnsi="Calibri"/>
                <w:b/>
                <w:bCs/>
                <w:color w:val="auto"/>
                <w:lang w:val="hr-HR"/>
              </w:rPr>
              <w:t xml:space="preserve">Predavanja </w:t>
            </w:r>
            <w:r w:rsidRPr="00CD3F31">
              <w:rPr>
                <w:rFonts w:ascii="Calibri" w:hAnsi="Calibri"/>
                <w:b/>
                <w:bCs/>
                <w:color w:val="auto"/>
                <w:lang w:val="hr-HR"/>
              </w:rPr>
              <w:lastRenderedPageBreak/>
              <w:t>(vrijeme i mjesto)</w:t>
            </w:r>
          </w:p>
        </w:tc>
        <w:tc>
          <w:tcPr>
            <w:tcW w:w="1796" w:type="dxa"/>
            <w:tcBorders>
              <w:top w:val="single" w:sz="4" w:space="0" w:color="808080"/>
              <w:left w:val="single" w:sz="4" w:space="0" w:color="808080"/>
              <w:bottom w:val="single" w:sz="4" w:space="0" w:color="808080"/>
              <w:right w:val="single" w:sz="4" w:space="0" w:color="808080"/>
            </w:tcBorders>
            <w:shd w:val="pct5" w:color="auto" w:fill="auto"/>
            <w:hideMark/>
          </w:tcPr>
          <w:p w14:paraId="0AFF1BD7" w14:textId="77777777" w:rsidR="005C2F41" w:rsidRPr="00CD3F31" w:rsidRDefault="005C2F41" w:rsidP="00E221EC">
            <w:pPr>
              <w:pStyle w:val="Blokteksta"/>
              <w:shd w:val="clear" w:color="auto" w:fill="auto"/>
              <w:spacing w:before="40" w:after="40"/>
              <w:ind w:left="0" w:right="34"/>
              <w:rPr>
                <w:rFonts w:ascii="Calibri" w:hAnsi="Calibri"/>
                <w:b/>
                <w:bCs/>
                <w:color w:val="auto"/>
                <w:lang w:val="hr-HR"/>
              </w:rPr>
            </w:pPr>
            <w:r w:rsidRPr="00CD3F31">
              <w:rPr>
                <w:rFonts w:ascii="Calibri" w:hAnsi="Calibri"/>
                <w:b/>
                <w:bCs/>
                <w:color w:val="auto"/>
                <w:lang w:val="hr-HR"/>
              </w:rPr>
              <w:lastRenderedPageBreak/>
              <w:t xml:space="preserve">Seminari </w:t>
            </w:r>
            <w:r w:rsidRPr="00CD3F31">
              <w:rPr>
                <w:rFonts w:ascii="Calibri" w:hAnsi="Calibri"/>
                <w:b/>
                <w:bCs/>
                <w:color w:val="auto"/>
                <w:lang w:val="hr-HR"/>
              </w:rPr>
              <w:br/>
            </w:r>
            <w:r w:rsidRPr="00CD3F31">
              <w:rPr>
                <w:rFonts w:ascii="Calibri" w:hAnsi="Calibri"/>
                <w:b/>
                <w:bCs/>
                <w:color w:val="auto"/>
                <w:lang w:val="hr-HR"/>
              </w:rPr>
              <w:lastRenderedPageBreak/>
              <w:t>(vrijeme i mjesto)</w:t>
            </w:r>
          </w:p>
        </w:tc>
        <w:tc>
          <w:tcPr>
            <w:tcW w:w="1985" w:type="dxa"/>
            <w:tcBorders>
              <w:top w:val="single" w:sz="4" w:space="0" w:color="808080"/>
              <w:left w:val="single" w:sz="4" w:space="0" w:color="808080"/>
              <w:bottom w:val="single" w:sz="4" w:space="0" w:color="808080"/>
              <w:right w:val="single" w:sz="4" w:space="0" w:color="808080"/>
            </w:tcBorders>
            <w:shd w:val="pct5" w:color="auto" w:fill="auto"/>
            <w:hideMark/>
          </w:tcPr>
          <w:p w14:paraId="77DBB675" w14:textId="77777777" w:rsidR="005C2F41" w:rsidRPr="00CD3F31" w:rsidRDefault="005C2F41" w:rsidP="00E221EC">
            <w:pPr>
              <w:pStyle w:val="Blokteksta"/>
              <w:shd w:val="clear" w:color="auto" w:fill="auto"/>
              <w:spacing w:before="40" w:after="40"/>
              <w:ind w:left="0" w:right="34"/>
              <w:rPr>
                <w:rFonts w:ascii="Calibri" w:hAnsi="Calibri"/>
                <w:b/>
                <w:bCs/>
                <w:color w:val="auto"/>
                <w:lang w:val="hr-HR"/>
              </w:rPr>
            </w:pPr>
            <w:r w:rsidRPr="00CD3F31">
              <w:rPr>
                <w:rFonts w:ascii="Calibri" w:hAnsi="Calibri"/>
                <w:b/>
                <w:bCs/>
                <w:color w:val="auto"/>
                <w:lang w:val="hr-HR"/>
              </w:rPr>
              <w:lastRenderedPageBreak/>
              <w:t xml:space="preserve">Vježbe </w:t>
            </w:r>
            <w:r w:rsidRPr="00CD3F31">
              <w:rPr>
                <w:rFonts w:ascii="Calibri" w:hAnsi="Calibri"/>
                <w:b/>
                <w:bCs/>
                <w:color w:val="auto"/>
                <w:lang w:val="hr-HR"/>
              </w:rPr>
              <w:br/>
            </w:r>
            <w:r w:rsidRPr="00CD3F31">
              <w:rPr>
                <w:rFonts w:ascii="Calibri" w:hAnsi="Calibri"/>
                <w:b/>
                <w:bCs/>
                <w:color w:val="auto"/>
                <w:lang w:val="hr-HR"/>
              </w:rPr>
              <w:lastRenderedPageBreak/>
              <w:t>(vrijeme i mjesto)</w:t>
            </w:r>
          </w:p>
        </w:tc>
        <w:tc>
          <w:tcPr>
            <w:tcW w:w="2543" w:type="dxa"/>
            <w:tcBorders>
              <w:top w:val="single" w:sz="4" w:space="0" w:color="808080"/>
              <w:left w:val="single" w:sz="4" w:space="0" w:color="808080"/>
              <w:bottom w:val="single" w:sz="4" w:space="0" w:color="808080"/>
              <w:right w:val="single" w:sz="4" w:space="0" w:color="808080"/>
            </w:tcBorders>
            <w:shd w:val="pct5" w:color="auto" w:fill="auto"/>
            <w:hideMark/>
          </w:tcPr>
          <w:p w14:paraId="42F39EEA" w14:textId="77777777" w:rsidR="005C2F41" w:rsidRPr="00CD3F31" w:rsidRDefault="005C2F41" w:rsidP="00E221EC">
            <w:pPr>
              <w:pStyle w:val="Blokteksta"/>
              <w:shd w:val="clear" w:color="auto" w:fill="auto"/>
              <w:spacing w:before="40" w:after="40"/>
              <w:ind w:left="0"/>
              <w:rPr>
                <w:rFonts w:ascii="Calibri" w:hAnsi="Calibri"/>
                <w:b/>
                <w:bCs/>
                <w:color w:val="auto"/>
                <w:lang w:val="hr-HR"/>
              </w:rPr>
            </w:pPr>
            <w:r w:rsidRPr="00CD3F31">
              <w:rPr>
                <w:rFonts w:ascii="Calibri" w:hAnsi="Calibri"/>
                <w:b/>
                <w:bCs/>
                <w:color w:val="auto"/>
                <w:lang w:val="hr-HR"/>
              </w:rPr>
              <w:lastRenderedPageBreak/>
              <w:t>Nastavnik</w:t>
            </w:r>
          </w:p>
        </w:tc>
      </w:tr>
      <w:tr w:rsidR="008D4528" w:rsidRPr="00CD3F31" w14:paraId="2F481DEA" w14:textId="77777777" w:rsidTr="00E221EC">
        <w:trPr>
          <w:jc w:val="center"/>
        </w:trPr>
        <w:tc>
          <w:tcPr>
            <w:tcW w:w="1757" w:type="dxa"/>
            <w:tcBorders>
              <w:top w:val="single" w:sz="4" w:space="0" w:color="808080"/>
              <w:left w:val="single" w:sz="4" w:space="0" w:color="808080"/>
              <w:bottom w:val="single" w:sz="4" w:space="0" w:color="808080"/>
              <w:right w:val="single" w:sz="4" w:space="0" w:color="808080"/>
            </w:tcBorders>
            <w:shd w:val="clear" w:color="auto" w:fill="auto"/>
          </w:tcPr>
          <w:p w14:paraId="66A8ED3A" w14:textId="77777777" w:rsidR="008D4528" w:rsidRPr="002864D8" w:rsidRDefault="00FE0FCB" w:rsidP="00C753E6">
            <w:pPr>
              <w:pStyle w:val="Opisslike"/>
              <w:rPr>
                <w:b w:val="0"/>
                <w:lang w:val="hr-HR"/>
              </w:rPr>
            </w:pPr>
            <w:r w:rsidRPr="002864D8">
              <w:rPr>
                <w:b w:val="0"/>
                <w:lang w:val="hr-HR"/>
              </w:rPr>
              <w:t>16.10.2023.</w:t>
            </w:r>
          </w:p>
        </w:tc>
        <w:tc>
          <w:tcPr>
            <w:tcW w:w="1828" w:type="dxa"/>
            <w:tcBorders>
              <w:top w:val="single" w:sz="4" w:space="0" w:color="808080"/>
              <w:left w:val="single" w:sz="4" w:space="0" w:color="808080"/>
              <w:bottom w:val="single" w:sz="4" w:space="0" w:color="808080"/>
              <w:right w:val="single" w:sz="4" w:space="0" w:color="808080"/>
            </w:tcBorders>
            <w:shd w:val="clear" w:color="auto" w:fill="auto"/>
          </w:tcPr>
          <w:p w14:paraId="79A1B9EF" w14:textId="77777777" w:rsidR="00856144" w:rsidRPr="00D366D7" w:rsidRDefault="00856144" w:rsidP="002864D8">
            <w:pPr>
              <w:pStyle w:val="Blokteksta"/>
              <w:shd w:val="clear" w:color="auto" w:fill="auto"/>
              <w:spacing w:line="240" w:lineRule="auto"/>
              <w:ind w:left="0" w:right="0"/>
              <w:jc w:val="left"/>
              <w:rPr>
                <w:color w:val="auto"/>
                <w:sz w:val="24"/>
                <w:szCs w:val="24"/>
                <w:lang w:val="hr-HR"/>
              </w:rPr>
            </w:pPr>
            <w:r w:rsidRPr="00D366D7">
              <w:rPr>
                <w:color w:val="auto"/>
                <w:sz w:val="24"/>
                <w:szCs w:val="24"/>
                <w:lang w:val="hr-HR"/>
              </w:rPr>
              <w:t>P1 – P 5</w:t>
            </w:r>
          </w:p>
          <w:p w14:paraId="4C670D4B" w14:textId="77777777" w:rsidR="00856144" w:rsidRDefault="00856144" w:rsidP="002864D8">
            <w:pPr>
              <w:spacing w:after="0"/>
              <w:rPr>
                <w:rFonts w:ascii="Times New Roman" w:hAnsi="Times New Roman"/>
                <w:bCs/>
                <w:sz w:val="24"/>
                <w:szCs w:val="24"/>
              </w:rPr>
            </w:pPr>
          </w:p>
          <w:p w14:paraId="2875DFAC" w14:textId="77777777" w:rsidR="00856144" w:rsidRPr="00D366D7" w:rsidRDefault="00856144" w:rsidP="002864D8">
            <w:pPr>
              <w:spacing w:after="0"/>
              <w:rPr>
                <w:rFonts w:ascii="Times New Roman" w:hAnsi="Times New Roman"/>
                <w:bCs/>
                <w:sz w:val="24"/>
                <w:szCs w:val="24"/>
              </w:rPr>
            </w:pPr>
            <w:r w:rsidRPr="00D366D7">
              <w:rPr>
                <w:rFonts w:ascii="Times New Roman" w:hAnsi="Times New Roman"/>
                <w:bCs/>
                <w:sz w:val="24"/>
                <w:szCs w:val="24"/>
              </w:rPr>
              <w:t>14 – 19 h</w:t>
            </w:r>
          </w:p>
          <w:p w14:paraId="4D1292C4" w14:textId="77777777" w:rsidR="008D4528" w:rsidRPr="00CD3F31" w:rsidRDefault="00856144" w:rsidP="002864D8">
            <w:pPr>
              <w:pStyle w:val="Blokteksta"/>
              <w:shd w:val="clear" w:color="auto" w:fill="auto"/>
              <w:spacing w:line="240" w:lineRule="auto"/>
              <w:ind w:left="0" w:right="0"/>
              <w:jc w:val="left"/>
              <w:rPr>
                <w:rFonts w:ascii="Calibri" w:hAnsi="Calibri"/>
                <w:bCs/>
                <w:color w:val="auto"/>
                <w:lang w:val="hr-HR"/>
              </w:rPr>
            </w:pPr>
            <w:r w:rsidRPr="00D366D7">
              <w:rPr>
                <w:bCs/>
                <w:sz w:val="24"/>
                <w:szCs w:val="24"/>
              </w:rPr>
              <w:t>Veleučilište</w:t>
            </w:r>
          </w:p>
        </w:tc>
        <w:tc>
          <w:tcPr>
            <w:tcW w:w="1796" w:type="dxa"/>
            <w:tcBorders>
              <w:top w:val="single" w:sz="4" w:space="0" w:color="808080"/>
              <w:left w:val="single" w:sz="4" w:space="0" w:color="808080"/>
              <w:bottom w:val="single" w:sz="4" w:space="0" w:color="808080"/>
              <w:right w:val="single" w:sz="4" w:space="0" w:color="808080"/>
            </w:tcBorders>
            <w:shd w:val="clear" w:color="auto" w:fill="auto"/>
          </w:tcPr>
          <w:p w14:paraId="5C953567" w14:textId="77777777" w:rsidR="008D4528" w:rsidRPr="00CD3F31" w:rsidRDefault="008D4528" w:rsidP="00481703">
            <w:pPr>
              <w:spacing w:after="0"/>
              <w:jc w:val="center"/>
              <w:rPr>
                <w:rFonts w:asciiTheme="minorHAnsi" w:hAnsiTheme="minorHAnsi"/>
                <w:bCs/>
              </w:rPr>
            </w:pPr>
          </w:p>
        </w:tc>
        <w:tc>
          <w:tcPr>
            <w:tcW w:w="1985" w:type="dxa"/>
            <w:tcBorders>
              <w:top w:val="single" w:sz="4" w:space="0" w:color="808080"/>
              <w:left w:val="single" w:sz="4" w:space="0" w:color="808080"/>
              <w:bottom w:val="single" w:sz="4" w:space="0" w:color="808080"/>
              <w:right w:val="single" w:sz="4" w:space="0" w:color="808080"/>
            </w:tcBorders>
            <w:shd w:val="clear" w:color="auto" w:fill="auto"/>
          </w:tcPr>
          <w:p w14:paraId="632EA634" w14:textId="77777777" w:rsidR="008D4528" w:rsidRPr="00CD3F31" w:rsidRDefault="008D4528" w:rsidP="00481703">
            <w:pPr>
              <w:jc w:val="center"/>
              <w:rPr>
                <w:b/>
                <w:color w:val="808080" w:themeColor="background1" w:themeShade="80"/>
              </w:rPr>
            </w:pPr>
          </w:p>
        </w:tc>
        <w:tc>
          <w:tcPr>
            <w:tcW w:w="2543" w:type="dxa"/>
            <w:tcBorders>
              <w:top w:val="single" w:sz="4" w:space="0" w:color="808080"/>
              <w:left w:val="single" w:sz="4" w:space="0" w:color="808080"/>
              <w:bottom w:val="single" w:sz="4" w:space="0" w:color="808080"/>
              <w:right w:val="single" w:sz="4" w:space="0" w:color="808080"/>
            </w:tcBorders>
            <w:shd w:val="clear" w:color="auto" w:fill="auto"/>
          </w:tcPr>
          <w:p w14:paraId="0FAB076A" w14:textId="77777777" w:rsidR="008D4528" w:rsidRPr="00CD3F31" w:rsidRDefault="00856144" w:rsidP="00481703">
            <w:pPr>
              <w:jc w:val="center"/>
              <w:rPr>
                <w:bCs/>
              </w:rPr>
            </w:pPr>
            <w:r w:rsidRPr="00D366D7">
              <w:rPr>
                <w:rFonts w:ascii="Times New Roman" w:hAnsi="Times New Roman"/>
                <w:bCs/>
                <w:sz w:val="24"/>
                <w:szCs w:val="24"/>
              </w:rPr>
              <w:t>Snježana Mirilović, mag.med.techn.</w:t>
            </w:r>
          </w:p>
        </w:tc>
      </w:tr>
      <w:tr w:rsidR="005C2F41" w:rsidRPr="00CD3F31" w14:paraId="20D8A070" w14:textId="77777777" w:rsidTr="00E221EC">
        <w:trPr>
          <w:jc w:val="center"/>
        </w:trPr>
        <w:tc>
          <w:tcPr>
            <w:tcW w:w="1757" w:type="dxa"/>
            <w:tcBorders>
              <w:top w:val="single" w:sz="4" w:space="0" w:color="808080"/>
              <w:left w:val="single" w:sz="4" w:space="0" w:color="808080"/>
              <w:bottom w:val="single" w:sz="4" w:space="0" w:color="808080"/>
              <w:right w:val="single" w:sz="4" w:space="0" w:color="808080"/>
            </w:tcBorders>
            <w:shd w:val="clear" w:color="auto" w:fill="auto"/>
          </w:tcPr>
          <w:p w14:paraId="7CB05A85" w14:textId="77777777" w:rsidR="005C2F41" w:rsidRPr="002864D8" w:rsidRDefault="00FE0FCB" w:rsidP="00C753E6">
            <w:pPr>
              <w:pStyle w:val="Opisslike"/>
              <w:rPr>
                <w:b w:val="0"/>
                <w:lang w:val="hr-HR"/>
              </w:rPr>
            </w:pPr>
            <w:r w:rsidRPr="002864D8">
              <w:rPr>
                <w:b w:val="0"/>
                <w:lang w:val="hr-HR"/>
              </w:rPr>
              <w:t>17.10.2023.</w:t>
            </w:r>
          </w:p>
        </w:tc>
        <w:tc>
          <w:tcPr>
            <w:tcW w:w="1828" w:type="dxa"/>
            <w:tcBorders>
              <w:top w:val="single" w:sz="4" w:space="0" w:color="808080"/>
              <w:left w:val="single" w:sz="4" w:space="0" w:color="808080"/>
              <w:bottom w:val="single" w:sz="4" w:space="0" w:color="808080"/>
              <w:right w:val="single" w:sz="4" w:space="0" w:color="808080"/>
            </w:tcBorders>
            <w:shd w:val="clear" w:color="auto" w:fill="auto"/>
          </w:tcPr>
          <w:p w14:paraId="148D8938" w14:textId="77777777" w:rsidR="00856144" w:rsidRPr="00D366D7" w:rsidRDefault="00856144" w:rsidP="002864D8">
            <w:pPr>
              <w:pStyle w:val="Blokteksta"/>
              <w:shd w:val="clear" w:color="auto" w:fill="auto"/>
              <w:spacing w:line="240" w:lineRule="auto"/>
              <w:ind w:left="0" w:right="0"/>
              <w:jc w:val="left"/>
              <w:rPr>
                <w:bCs/>
                <w:color w:val="auto"/>
                <w:sz w:val="24"/>
                <w:szCs w:val="24"/>
                <w:lang w:val="hr-HR"/>
              </w:rPr>
            </w:pPr>
            <w:r w:rsidRPr="00D366D7">
              <w:rPr>
                <w:bCs/>
                <w:color w:val="auto"/>
                <w:sz w:val="24"/>
                <w:szCs w:val="24"/>
                <w:lang w:val="hr-HR"/>
              </w:rPr>
              <w:t>P6 – P 11</w:t>
            </w:r>
          </w:p>
          <w:p w14:paraId="14D5E836" w14:textId="77777777" w:rsidR="00856144" w:rsidRDefault="00856144" w:rsidP="002864D8">
            <w:pPr>
              <w:spacing w:after="0"/>
              <w:rPr>
                <w:rFonts w:ascii="Times New Roman" w:hAnsi="Times New Roman"/>
                <w:bCs/>
                <w:sz w:val="24"/>
                <w:szCs w:val="24"/>
              </w:rPr>
            </w:pPr>
          </w:p>
          <w:p w14:paraId="6D3A224D" w14:textId="77777777" w:rsidR="00856144" w:rsidRPr="00D366D7" w:rsidRDefault="00856144" w:rsidP="002864D8">
            <w:pPr>
              <w:spacing w:after="0"/>
              <w:rPr>
                <w:rFonts w:ascii="Times New Roman" w:hAnsi="Times New Roman"/>
                <w:bCs/>
                <w:sz w:val="24"/>
                <w:szCs w:val="24"/>
              </w:rPr>
            </w:pPr>
            <w:r w:rsidRPr="00D366D7">
              <w:rPr>
                <w:rFonts w:ascii="Times New Roman" w:hAnsi="Times New Roman"/>
                <w:bCs/>
                <w:sz w:val="24"/>
                <w:szCs w:val="24"/>
              </w:rPr>
              <w:t>14 – 19 h</w:t>
            </w:r>
          </w:p>
          <w:p w14:paraId="6A42D723" w14:textId="77777777" w:rsidR="005C2F41" w:rsidRPr="00CD3F31" w:rsidRDefault="00856144" w:rsidP="002864D8">
            <w:pPr>
              <w:pStyle w:val="Blokteksta"/>
              <w:shd w:val="clear" w:color="auto" w:fill="auto"/>
              <w:spacing w:line="240" w:lineRule="auto"/>
              <w:ind w:left="0" w:right="0"/>
              <w:jc w:val="left"/>
              <w:rPr>
                <w:rFonts w:ascii="Calibri" w:hAnsi="Calibri"/>
                <w:bCs/>
                <w:color w:val="auto"/>
                <w:lang w:val="hr-HR"/>
              </w:rPr>
            </w:pPr>
            <w:r w:rsidRPr="00D366D7">
              <w:rPr>
                <w:bCs/>
                <w:sz w:val="24"/>
                <w:szCs w:val="24"/>
              </w:rPr>
              <w:t>Veleučilište</w:t>
            </w:r>
          </w:p>
        </w:tc>
        <w:tc>
          <w:tcPr>
            <w:tcW w:w="1796" w:type="dxa"/>
            <w:tcBorders>
              <w:top w:val="single" w:sz="4" w:space="0" w:color="808080"/>
              <w:left w:val="single" w:sz="4" w:space="0" w:color="808080"/>
              <w:bottom w:val="single" w:sz="4" w:space="0" w:color="808080"/>
              <w:right w:val="single" w:sz="4" w:space="0" w:color="808080"/>
            </w:tcBorders>
            <w:shd w:val="clear" w:color="auto" w:fill="auto"/>
          </w:tcPr>
          <w:p w14:paraId="21443A99" w14:textId="77777777" w:rsidR="005C2F41" w:rsidRPr="00CD3F31" w:rsidRDefault="005C2F41" w:rsidP="00481703">
            <w:pPr>
              <w:spacing w:after="0"/>
              <w:jc w:val="center"/>
              <w:rPr>
                <w:rFonts w:asciiTheme="minorHAnsi" w:hAnsiTheme="minorHAnsi"/>
                <w:bCs/>
              </w:rPr>
            </w:pPr>
          </w:p>
        </w:tc>
        <w:tc>
          <w:tcPr>
            <w:tcW w:w="1985" w:type="dxa"/>
            <w:tcBorders>
              <w:top w:val="single" w:sz="4" w:space="0" w:color="808080"/>
              <w:left w:val="single" w:sz="4" w:space="0" w:color="808080"/>
              <w:bottom w:val="single" w:sz="4" w:space="0" w:color="808080"/>
              <w:right w:val="single" w:sz="4" w:space="0" w:color="808080"/>
            </w:tcBorders>
            <w:shd w:val="clear" w:color="auto" w:fill="auto"/>
          </w:tcPr>
          <w:p w14:paraId="5188D41A" w14:textId="77777777" w:rsidR="005C2F41" w:rsidRPr="00CD3F31" w:rsidRDefault="005C2F41" w:rsidP="00481703">
            <w:pPr>
              <w:jc w:val="center"/>
              <w:rPr>
                <w:b/>
                <w:color w:val="808080" w:themeColor="background1" w:themeShade="80"/>
              </w:rPr>
            </w:pPr>
          </w:p>
        </w:tc>
        <w:tc>
          <w:tcPr>
            <w:tcW w:w="2543" w:type="dxa"/>
            <w:tcBorders>
              <w:top w:val="single" w:sz="4" w:space="0" w:color="808080"/>
              <w:left w:val="single" w:sz="4" w:space="0" w:color="808080"/>
              <w:bottom w:val="single" w:sz="4" w:space="0" w:color="808080"/>
              <w:right w:val="single" w:sz="4" w:space="0" w:color="808080"/>
            </w:tcBorders>
            <w:shd w:val="clear" w:color="auto" w:fill="auto"/>
          </w:tcPr>
          <w:p w14:paraId="093DBF18" w14:textId="77777777" w:rsidR="005C2F41" w:rsidRPr="00CD3F31" w:rsidRDefault="00856144" w:rsidP="00481703">
            <w:pPr>
              <w:jc w:val="center"/>
              <w:rPr>
                <w:bCs/>
              </w:rPr>
            </w:pPr>
            <w:r w:rsidRPr="00D366D7">
              <w:rPr>
                <w:rFonts w:ascii="Times New Roman" w:hAnsi="Times New Roman"/>
                <w:bCs/>
                <w:sz w:val="24"/>
                <w:szCs w:val="24"/>
              </w:rPr>
              <w:t>Snježana Mirilović, mag.med.techn.</w:t>
            </w:r>
          </w:p>
        </w:tc>
      </w:tr>
      <w:tr w:rsidR="008D4528" w:rsidRPr="00CD3F31" w14:paraId="0207247F" w14:textId="77777777" w:rsidTr="00E221EC">
        <w:trPr>
          <w:jc w:val="center"/>
        </w:trPr>
        <w:tc>
          <w:tcPr>
            <w:tcW w:w="1757" w:type="dxa"/>
            <w:tcBorders>
              <w:top w:val="single" w:sz="4" w:space="0" w:color="808080"/>
              <w:left w:val="single" w:sz="4" w:space="0" w:color="808080"/>
              <w:bottom w:val="single" w:sz="4" w:space="0" w:color="808080"/>
              <w:right w:val="single" w:sz="4" w:space="0" w:color="808080"/>
            </w:tcBorders>
            <w:shd w:val="clear" w:color="auto" w:fill="auto"/>
          </w:tcPr>
          <w:p w14:paraId="318F9C50" w14:textId="77777777" w:rsidR="008D4528" w:rsidRPr="002864D8" w:rsidRDefault="00FE0FCB" w:rsidP="00C753E6">
            <w:pPr>
              <w:pStyle w:val="Opisslike"/>
              <w:rPr>
                <w:b w:val="0"/>
                <w:lang w:val="hr-HR"/>
              </w:rPr>
            </w:pPr>
            <w:r w:rsidRPr="002864D8">
              <w:rPr>
                <w:b w:val="0"/>
                <w:lang w:val="hr-HR"/>
              </w:rPr>
              <w:t>18.10.2023.</w:t>
            </w:r>
          </w:p>
        </w:tc>
        <w:tc>
          <w:tcPr>
            <w:tcW w:w="1828" w:type="dxa"/>
            <w:tcBorders>
              <w:top w:val="single" w:sz="4" w:space="0" w:color="808080"/>
              <w:left w:val="single" w:sz="4" w:space="0" w:color="808080"/>
              <w:bottom w:val="single" w:sz="4" w:space="0" w:color="808080"/>
              <w:right w:val="single" w:sz="4" w:space="0" w:color="808080"/>
            </w:tcBorders>
            <w:shd w:val="clear" w:color="auto" w:fill="auto"/>
          </w:tcPr>
          <w:p w14:paraId="6D6C88AB" w14:textId="77777777" w:rsidR="00856144" w:rsidRPr="00D366D7" w:rsidRDefault="00856144" w:rsidP="002864D8">
            <w:pPr>
              <w:pStyle w:val="Blokteksta"/>
              <w:shd w:val="clear" w:color="auto" w:fill="auto"/>
              <w:spacing w:line="240" w:lineRule="auto"/>
              <w:ind w:left="0" w:right="0"/>
              <w:jc w:val="left"/>
              <w:rPr>
                <w:bCs/>
                <w:color w:val="auto"/>
                <w:sz w:val="24"/>
                <w:szCs w:val="24"/>
                <w:lang w:val="hr-HR"/>
              </w:rPr>
            </w:pPr>
            <w:r w:rsidRPr="00D366D7">
              <w:rPr>
                <w:bCs/>
                <w:color w:val="auto"/>
                <w:sz w:val="24"/>
                <w:szCs w:val="24"/>
                <w:lang w:val="hr-HR"/>
              </w:rPr>
              <w:t>P 12 – P 15</w:t>
            </w:r>
          </w:p>
          <w:p w14:paraId="77C3FFA1" w14:textId="77777777" w:rsidR="00856144" w:rsidRDefault="00856144" w:rsidP="002864D8">
            <w:pPr>
              <w:spacing w:after="0"/>
              <w:rPr>
                <w:rFonts w:ascii="Times New Roman" w:hAnsi="Times New Roman"/>
                <w:bCs/>
                <w:sz w:val="24"/>
                <w:szCs w:val="24"/>
              </w:rPr>
            </w:pPr>
          </w:p>
          <w:p w14:paraId="3532B8E7" w14:textId="77777777" w:rsidR="00856144" w:rsidRPr="00D366D7" w:rsidRDefault="00856144" w:rsidP="002864D8">
            <w:pPr>
              <w:spacing w:after="0"/>
              <w:rPr>
                <w:rFonts w:ascii="Times New Roman" w:hAnsi="Times New Roman"/>
                <w:bCs/>
                <w:sz w:val="24"/>
                <w:szCs w:val="24"/>
              </w:rPr>
            </w:pPr>
            <w:r w:rsidRPr="00D366D7">
              <w:rPr>
                <w:rFonts w:ascii="Times New Roman" w:hAnsi="Times New Roman"/>
                <w:bCs/>
                <w:sz w:val="24"/>
                <w:szCs w:val="24"/>
              </w:rPr>
              <w:t>14 – 19 h</w:t>
            </w:r>
          </w:p>
          <w:p w14:paraId="75EC41AB" w14:textId="77777777" w:rsidR="008D4528" w:rsidRPr="00CD3F31" w:rsidRDefault="00856144" w:rsidP="002864D8">
            <w:pPr>
              <w:pStyle w:val="Blokteksta"/>
              <w:shd w:val="clear" w:color="auto" w:fill="auto"/>
              <w:spacing w:line="240" w:lineRule="auto"/>
              <w:ind w:left="0" w:right="0"/>
              <w:jc w:val="left"/>
              <w:rPr>
                <w:rFonts w:ascii="Calibri" w:hAnsi="Calibri"/>
                <w:bCs/>
                <w:color w:val="auto"/>
                <w:lang w:val="hr-HR"/>
              </w:rPr>
            </w:pPr>
            <w:r w:rsidRPr="00D366D7">
              <w:rPr>
                <w:bCs/>
                <w:sz w:val="24"/>
                <w:szCs w:val="24"/>
              </w:rPr>
              <w:t>Veleučilište</w:t>
            </w:r>
          </w:p>
        </w:tc>
        <w:tc>
          <w:tcPr>
            <w:tcW w:w="1796" w:type="dxa"/>
            <w:tcBorders>
              <w:top w:val="single" w:sz="4" w:space="0" w:color="808080"/>
              <w:left w:val="single" w:sz="4" w:space="0" w:color="808080"/>
              <w:bottom w:val="single" w:sz="4" w:space="0" w:color="808080"/>
              <w:right w:val="single" w:sz="4" w:space="0" w:color="808080"/>
            </w:tcBorders>
            <w:shd w:val="clear" w:color="auto" w:fill="auto"/>
          </w:tcPr>
          <w:p w14:paraId="03A02F77" w14:textId="77777777" w:rsidR="008D4528" w:rsidRPr="00CD3F31" w:rsidRDefault="008D4528" w:rsidP="00481703">
            <w:pPr>
              <w:spacing w:after="0"/>
              <w:jc w:val="center"/>
              <w:rPr>
                <w:rFonts w:asciiTheme="minorHAnsi" w:hAnsiTheme="minorHAnsi"/>
                <w:bCs/>
              </w:rPr>
            </w:pPr>
          </w:p>
        </w:tc>
        <w:tc>
          <w:tcPr>
            <w:tcW w:w="1985" w:type="dxa"/>
            <w:tcBorders>
              <w:top w:val="single" w:sz="4" w:space="0" w:color="808080"/>
              <w:left w:val="single" w:sz="4" w:space="0" w:color="808080"/>
              <w:bottom w:val="single" w:sz="4" w:space="0" w:color="808080"/>
              <w:right w:val="single" w:sz="4" w:space="0" w:color="808080"/>
            </w:tcBorders>
            <w:shd w:val="clear" w:color="auto" w:fill="auto"/>
          </w:tcPr>
          <w:p w14:paraId="3349A2E7" w14:textId="77777777" w:rsidR="008D4528" w:rsidRPr="00CD3F31" w:rsidRDefault="008D4528" w:rsidP="00481703">
            <w:pPr>
              <w:jc w:val="center"/>
              <w:rPr>
                <w:b/>
                <w:color w:val="808080" w:themeColor="background1" w:themeShade="80"/>
              </w:rPr>
            </w:pPr>
          </w:p>
        </w:tc>
        <w:tc>
          <w:tcPr>
            <w:tcW w:w="2543" w:type="dxa"/>
            <w:tcBorders>
              <w:top w:val="single" w:sz="4" w:space="0" w:color="808080"/>
              <w:left w:val="single" w:sz="4" w:space="0" w:color="808080"/>
              <w:bottom w:val="single" w:sz="4" w:space="0" w:color="808080"/>
              <w:right w:val="single" w:sz="4" w:space="0" w:color="808080"/>
            </w:tcBorders>
            <w:shd w:val="clear" w:color="auto" w:fill="auto"/>
          </w:tcPr>
          <w:p w14:paraId="2AFB3403" w14:textId="77777777" w:rsidR="008D4528" w:rsidRPr="00CD3F31" w:rsidRDefault="00856144" w:rsidP="00481703">
            <w:pPr>
              <w:jc w:val="center"/>
              <w:rPr>
                <w:bCs/>
              </w:rPr>
            </w:pPr>
            <w:r w:rsidRPr="00D366D7">
              <w:rPr>
                <w:rFonts w:ascii="Times New Roman" w:hAnsi="Times New Roman"/>
                <w:bCs/>
                <w:sz w:val="24"/>
                <w:szCs w:val="24"/>
              </w:rPr>
              <w:t>Snježana Mirilović, mag.med.techn.</w:t>
            </w:r>
          </w:p>
        </w:tc>
      </w:tr>
      <w:tr w:rsidR="008D4528" w:rsidRPr="00CD3F31" w14:paraId="0B49EB44" w14:textId="77777777" w:rsidTr="00856144">
        <w:trPr>
          <w:trHeight w:val="510"/>
          <w:jc w:val="center"/>
        </w:trPr>
        <w:tc>
          <w:tcPr>
            <w:tcW w:w="1757" w:type="dxa"/>
            <w:tcBorders>
              <w:top w:val="single" w:sz="4" w:space="0" w:color="808080"/>
              <w:left w:val="single" w:sz="4" w:space="0" w:color="808080"/>
              <w:bottom w:val="single" w:sz="4" w:space="0" w:color="auto"/>
              <w:right w:val="single" w:sz="4" w:space="0" w:color="808080"/>
            </w:tcBorders>
            <w:shd w:val="clear" w:color="auto" w:fill="auto"/>
          </w:tcPr>
          <w:p w14:paraId="670FC199" w14:textId="77777777" w:rsidR="008D4528" w:rsidRPr="002864D8" w:rsidRDefault="00FE0FCB" w:rsidP="00C753E6">
            <w:pPr>
              <w:pStyle w:val="Opisslike"/>
              <w:rPr>
                <w:b w:val="0"/>
                <w:lang w:val="hr-HR"/>
              </w:rPr>
            </w:pPr>
            <w:r w:rsidRPr="002864D8">
              <w:rPr>
                <w:b w:val="0"/>
                <w:lang w:val="hr-HR"/>
              </w:rPr>
              <w:t>19.10.2023.</w:t>
            </w:r>
          </w:p>
        </w:tc>
        <w:tc>
          <w:tcPr>
            <w:tcW w:w="1828" w:type="dxa"/>
            <w:tcBorders>
              <w:top w:val="single" w:sz="4" w:space="0" w:color="808080"/>
              <w:left w:val="single" w:sz="4" w:space="0" w:color="808080"/>
              <w:bottom w:val="single" w:sz="4" w:space="0" w:color="auto"/>
              <w:right w:val="single" w:sz="4" w:space="0" w:color="808080"/>
            </w:tcBorders>
            <w:shd w:val="clear" w:color="auto" w:fill="auto"/>
          </w:tcPr>
          <w:p w14:paraId="628303E4" w14:textId="77777777" w:rsidR="00856144" w:rsidRDefault="00856144" w:rsidP="002864D8">
            <w:pPr>
              <w:pStyle w:val="Blokteksta"/>
              <w:shd w:val="clear" w:color="auto" w:fill="auto"/>
              <w:spacing w:line="240" w:lineRule="auto"/>
              <w:ind w:left="0" w:right="0"/>
              <w:jc w:val="left"/>
              <w:rPr>
                <w:bCs/>
                <w:color w:val="auto"/>
                <w:sz w:val="24"/>
                <w:szCs w:val="24"/>
                <w:lang w:val="hr-HR"/>
              </w:rPr>
            </w:pPr>
            <w:r w:rsidRPr="00D366D7">
              <w:rPr>
                <w:bCs/>
                <w:color w:val="auto"/>
                <w:sz w:val="24"/>
                <w:szCs w:val="24"/>
                <w:lang w:val="hr-HR"/>
              </w:rPr>
              <w:t xml:space="preserve">P16 </w:t>
            </w:r>
          </w:p>
          <w:p w14:paraId="57393597" w14:textId="77777777" w:rsidR="00856144" w:rsidRPr="009F45C3" w:rsidRDefault="00856144" w:rsidP="002864D8">
            <w:pPr>
              <w:pStyle w:val="Blokteksta"/>
              <w:shd w:val="clear" w:color="auto" w:fill="auto"/>
              <w:spacing w:line="240" w:lineRule="auto"/>
              <w:ind w:left="0" w:right="0"/>
              <w:jc w:val="left"/>
              <w:rPr>
                <w:bCs/>
                <w:color w:val="auto"/>
                <w:sz w:val="24"/>
                <w:szCs w:val="24"/>
                <w:lang w:val="hr-HR"/>
              </w:rPr>
            </w:pPr>
          </w:p>
          <w:p w14:paraId="48C9D40C" w14:textId="77777777" w:rsidR="00856144" w:rsidRPr="00D366D7" w:rsidRDefault="00856144" w:rsidP="002864D8">
            <w:pPr>
              <w:spacing w:after="0"/>
              <w:rPr>
                <w:rFonts w:ascii="Times New Roman" w:hAnsi="Times New Roman"/>
                <w:bCs/>
                <w:sz w:val="24"/>
                <w:szCs w:val="24"/>
              </w:rPr>
            </w:pPr>
            <w:r w:rsidRPr="00D366D7">
              <w:rPr>
                <w:rFonts w:ascii="Times New Roman" w:hAnsi="Times New Roman"/>
                <w:bCs/>
                <w:sz w:val="24"/>
                <w:szCs w:val="24"/>
              </w:rPr>
              <w:t>14 – 19 h</w:t>
            </w:r>
          </w:p>
          <w:p w14:paraId="01D8A34F" w14:textId="77777777" w:rsidR="008D4528" w:rsidRDefault="00856144" w:rsidP="002864D8">
            <w:pPr>
              <w:pStyle w:val="Blokteksta"/>
              <w:shd w:val="clear" w:color="auto" w:fill="auto"/>
              <w:spacing w:line="240" w:lineRule="auto"/>
              <w:ind w:left="0" w:right="0"/>
              <w:jc w:val="left"/>
              <w:rPr>
                <w:rFonts w:ascii="Calibri" w:hAnsi="Calibri"/>
                <w:bCs/>
                <w:color w:val="auto"/>
                <w:lang w:val="hr-HR"/>
              </w:rPr>
            </w:pPr>
            <w:r w:rsidRPr="00D366D7">
              <w:rPr>
                <w:bCs/>
                <w:sz w:val="24"/>
                <w:szCs w:val="24"/>
              </w:rPr>
              <w:t>Veleučilište</w:t>
            </w:r>
          </w:p>
          <w:p w14:paraId="6EFDC418" w14:textId="77777777" w:rsidR="00856144" w:rsidRPr="00CD3F31" w:rsidRDefault="00856144" w:rsidP="002864D8">
            <w:pPr>
              <w:pStyle w:val="Blokteksta"/>
              <w:shd w:val="clear" w:color="auto" w:fill="auto"/>
              <w:spacing w:line="240" w:lineRule="auto"/>
              <w:ind w:left="0" w:right="0"/>
              <w:jc w:val="left"/>
              <w:rPr>
                <w:rFonts w:ascii="Calibri" w:hAnsi="Calibri"/>
                <w:bCs/>
                <w:color w:val="auto"/>
                <w:lang w:val="hr-HR"/>
              </w:rPr>
            </w:pPr>
          </w:p>
        </w:tc>
        <w:tc>
          <w:tcPr>
            <w:tcW w:w="1796" w:type="dxa"/>
            <w:tcBorders>
              <w:top w:val="single" w:sz="4" w:space="0" w:color="808080"/>
              <w:left w:val="single" w:sz="4" w:space="0" w:color="808080"/>
              <w:bottom w:val="single" w:sz="4" w:space="0" w:color="auto"/>
              <w:right w:val="single" w:sz="4" w:space="0" w:color="808080"/>
            </w:tcBorders>
            <w:shd w:val="clear" w:color="auto" w:fill="auto"/>
          </w:tcPr>
          <w:p w14:paraId="1858C7FB" w14:textId="77777777" w:rsidR="008D4528" w:rsidRPr="00CD3F31" w:rsidRDefault="008D4528" w:rsidP="00481703">
            <w:pPr>
              <w:spacing w:after="0"/>
              <w:jc w:val="center"/>
              <w:rPr>
                <w:rFonts w:asciiTheme="minorHAnsi" w:hAnsiTheme="minorHAnsi"/>
                <w:bCs/>
              </w:rPr>
            </w:pPr>
          </w:p>
        </w:tc>
        <w:tc>
          <w:tcPr>
            <w:tcW w:w="1985" w:type="dxa"/>
            <w:tcBorders>
              <w:top w:val="single" w:sz="4" w:space="0" w:color="808080"/>
              <w:left w:val="single" w:sz="4" w:space="0" w:color="808080"/>
              <w:bottom w:val="single" w:sz="4" w:space="0" w:color="auto"/>
              <w:right w:val="single" w:sz="4" w:space="0" w:color="808080"/>
            </w:tcBorders>
            <w:shd w:val="clear" w:color="auto" w:fill="auto"/>
          </w:tcPr>
          <w:p w14:paraId="20FCAAF2" w14:textId="77777777" w:rsidR="008D4528" w:rsidRPr="00CD3F31" w:rsidRDefault="008D4528" w:rsidP="00481703">
            <w:pPr>
              <w:jc w:val="center"/>
              <w:rPr>
                <w:b/>
                <w:color w:val="808080" w:themeColor="background1" w:themeShade="80"/>
              </w:rPr>
            </w:pPr>
          </w:p>
        </w:tc>
        <w:tc>
          <w:tcPr>
            <w:tcW w:w="2543" w:type="dxa"/>
            <w:tcBorders>
              <w:top w:val="single" w:sz="4" w:space="0" w:color="808080"/>
              <w:left w:val="single" w:sz="4" w:space="0" w:color="808080"/>
              <w:bottom w:val="single" w:sz="4" w:space="0" w:color="auto"/>
              <w:right w:val="single" w:sz="4" w:space="0" w:color="808080"/>
            </w:tcBorders>
            <w:shd w:val="clear" w:color="auto" w:fill="auto"/>
          </w:tcPr>
          <w:p w14:paraId="1836D9B0" w14:textId="77777777" w:rsidR="008D4528" w:rsidRPr="00CD3F31" w:rsidRDefault="00856144" w:rsidP="00481703">
            <w:pPr>
              <w:jc w:val="center"/>
              <w:rPr>
                <w:bCs/>
              </w:rPr>
            </w:pPr>
            <w:r w:rsidRPr="00D366D7">
              <w:rPr>
                <w:rFonts w:ascii="Times New Roman" w:hAnsi="Times New Roman"/>
                <w:bCs/>
                <w:sz w:val="24"/>
                <w:szCs w:val="24"/>
              </w:rPr>
              <w:t>Blaženka Pavlić, mag.med.techn.</w:t>
            </w:r>
          </w:p>
        </w:tc>
      </w:tr>
      <w:tr w:rsidR="00856144" w:rsidRPr="00CD3F31" w14:paraId="4BE21A80" w14:textId="77777777" w:rsidTr="00856144">
        <w:trPr>
          <w:trHeight w:val="570"/>
          <w:jc w:val="center"/>
        </w:trPr>
        <w:tc>
          <w:tcPr>
            <w:tcW w:w="1757" w:type="dxa"/>
            <w:tcBorders>
              <w:top w:val="single" w:sz="4" w:space="0" w:color="auto"/>
              <w:left w:val="single" w:sz="4" w:space="0" w:color="808080"/>
              <w:bottom w:val="single" w:sz="4" w:space="0" w:color="808080"/>
              <w:right w:val="single" w:sz="4" w:space="0" w:color="808080"/>
            </w:tcBorders>
            <w:shd w:val="clear" w:color="auto" w:fill="auto"/>
          </w:tcPr>
          <w:p w14:paraId="2DD33744" w14:textId="77777777" w:rsidR="00856144" w:rsidRPr="002864D8" w:rsidRDefault="00FE0FCB" w:rsidP="00C753E6">
            <w:pPr>
              <w:pStyle w:val="Opisslike"/>
              <w:rPr>
                <w:b w:val="0"/>
                <w:lang w:val="hr-HR"/>
              </w:rPr>
            </w:pPr>
            <w:r w:rsidRPr="002864D8">
              <w:rPr>
                <w:b w:val="0"/>
                <w:lang w:val="hr-HR"/>
              </w:rPr>
              <w:t>20.10.2023.</w:t>
            </w:r>
          </w:p>
        </w:tc>
        <w:tc>
          <w:tcPr>
            <w:tcW w:w="1828" w:type="dxa"/>
            <w:tcBorders>
              <w:top w:val="single" w:sz="4" w:space="0" w:color="auto"/>
              <w:left w:val="single" w:sz="4" w:space="0" w:color="808080"/>
              <w:bottom w:val="single" w:sz="4" w:space="0" w:color="808080"/>
              <w:right w:val="single" w:sz="4" w:space="0" w:color="808080"/>
            </w:tcBorders>
            <w:shd w:val="clear" w:color="auto" w:fill="auto"/>
          </w:tcPr>
          <w:p w14:paraId="1AFC01F3" w14:textId="77777777" w:rsidR="00856144" w:rsidRPr="00D366D7" w:rsidRDefault="00856144" w:rsidP="002864D8">
            <w:pPr>
              <w:pStyle w:val="Blokteksta"/>
              <w:shd w:val="clear" w:color="auto" w:fill="auto"/>
              <w:spacing w:line="240" w:lineRule="auto"/>
              <w:ind w:left="0" w:right="0"/>
              <w:jc w:val="left"/>
              <w:rPr>
                <w:bCs/>
                <w:color w:val="auto"/>
                <w:sz w:val="24"/>
                <w:szCs w:val="24"/>
                <w:lang w:val="hr-HR"/>
              </w:rPr>
            </w:pPr>
            <w:r w:rsidRPr="00D366D7">
              <w:rPr>
                <w:bCs/>
                <w:color w:val="auto"/>
                <w:sz w:val="24"/>
                <w:szCs w:val="24"/>
                <w:lang w:val="hr-HR"/>
              </w:rPr>
              <w:t>P 17- P 20</w:t>
            </w:r>
          </w:p>
          <w:p w14:paraId="50E37D60" w14:textId="77777777" w:rsidR="00856144" w:rsidRDefault="00856144" w:rsidP="002864D8">
            <w:pPr>
              <w:spacing w:after="0"/>
              <w:rPr>
                <w:rFonts w:ascii="Times New Roman" w:hAnsi="Times New Roman"/>
                <w:bCs/>
                <w:sz w:val="24"/>
                <w:szCs w:val="24"/>
              </w:rPr>
            </w:pPr>
          </w:p>
          <w:p w14:paraId="424DAB42" w14:textId="77777777" w:rsidR="00856144" w:rsidRPr="00D366D7" w:rsidRDefault="00856144" w:rsidP="002864D8">
            <w:pPr>
              <w:spacing w:after="0"/>
              <w:rPr>
                <w:rFonts w:ascii="Times New Roman" w:hAnsi="Times New Roman"/>
                <w:bCs/>
                <w:sz w:val="24"/>
                <w:szCs w:val="24"/>
              </w:rPr>
            </w:pPr>
            <w:r w:rsidRPr="00D366D7">
              <w:rPr>
                <w:rFonts w:ascii="Times New Roman" w:hAnsi="Times New Roman"/>
                <w:bCs/>
                <w:sz w:val="24"/>
                <w:szCs w:val="24"/>
              </w:rPr>
              <w:t>14 – 19 h</w:t>
            </w:r>
          </w:p>
          <w:p w14:paraId="38AFE595" w14:textId="77777777" w:rsidR="00856144" w:rsidRDefault="00856144" w:rsidP="002864D8">
            <w:pPr>
              <w:pStyle w:val="Blokteksta"/>
              <w:spacing w:line="240" w:lineRule="auto"/>
              <w:ind w:left="0" w:right="0"/>
              <w:jc w:val="left"/>
              <w:rPr>
                <w:rFonts w:ascii="Calibri" w:hAnsi="Calibri"/>
                <w:bCs/>
                <w:color w:val="auto"/>
                <w:lang w:val="hr-HR"/>
              </w:rPr>
            </w:pPr>
            <w:r w:rsidRPr="00D366D7">
              <w:rPr>
                <w:bCs/>
                <w:sz w:val="24"/>
                <w:szCs w:val="24"/>
              </w:rPr>
              <w:t>Veleučilište</w:t>
            </w:r>
          </w:p>
        </w:tc>
        <w:tc>
          <w:tcPr>
            <w:tcW w:w="1796" w:type="dxa"/>
            <w:tcBorders>
              <w:top w:val="single" w:sz="4" w:space="0" w:color="auto"/>
              <w:left w:val="single" w:sz="4" w:space="0" w:color="808080"/>
              <w:bottom w:val="single" w:sz="4" w:space="0" w:color="808080"/>
              <w:right w:val="single" w:sz="4" w:space="0" w:color="808080"/>
            </w:tcBorders>
            <w:shd w:val="clear" w:color="auto" w:fill="auto"/>
          </w:tcPr>
          <w:p w14:paraId="4F076077" w14:textId="77777777" w:rsidR="00856144" w:rsidRPr="00CD3F31" w:rsidRDefault="00856144" w:rsidP="00481703">
            <w:pPr>
              <w:spacing w:after="0"/>
              <w:jc w:val="center"/>
              <w:rPr>
                <w:rFonts w:asciiTheme="minorHAnsi" w:hAnsiTheme="minorHAnsi"/>
                <w:bCs/>
              </w:rPr>
            </w:pPr>
          </w:p>
        </w:tc>
        <w:tc>
          <w:tcPr>
            <w:tcW w:w="1985" w:type="dxa"/>
            <w:tcBorders>
              <w:top w:val="single" w:sz="4" w:space="0" w:color="auto"/>
              <w:left w:val="single" w:sz="4" w:space="0" w:color="808080"/>
              <w:bottom w:val="single" w:sz="4" w:space="0" w:color="808080"/>
              <w:right w:val="single" w:sz="4" w:space="0" w:color="808080"/>
            </w:tcBorders>
            <w:shd w:val="clear" w:color="auto" w:fill="auto"/>
          </w:tcPr>
          <w:p w14:paraId="690C9F2D" w14:textId="77777777" w:rsidR="00856144" w:rsidRPr="00CD3F31" w:rsidRDefault="00856144" w:rsidP="00481703">
            <w:pPr>
              <w:jc w:val="center"/>
              <w:rPr>
                <w:b/>
                <w:color w:val="808080" w:themeColor="background1" w:themeShade="80"/>
              </w:rPr>
            </w:pPr>
          </w:p>
        </w:tc>
        <w:tc>
          <w:tcPr>
            <w:tcW w:w="2543" w:type="dxa"/>
            <w:tcBorders>
              <w:top w:val="single" w:sz="4" w:space="0" w:color="auto"/>
              <w:left w:val="single" w:sz="4" w:space="0" w:color="808080"/>
              <w:bottom w:val="single" w:sz="4" w:space="0" w:color="808080"/>
              <w:right w:val="single" w:sz="4" w:space="0" w:color="808080"/>
            </w:tcBorders>
            <w:shd w:val="clear" w:color="auto" w:fill="auto"/>
          </w:tcPr>
          <w:p w14:paraId="24437B68" w14:textId="77777777" w:rsidR="00856144" w:rsidRPr="00CD3F31" w:rsidRDefault="00856144" w:rsidP="00481703">
            <w:pPr>
              <w:jc w:val="center"/>
              <w:rPr>
                <w:bCs/>
              </w:rPr>
            </w:pPr>
            <w:r w:rsidRPr="00D366D7">
              <w:rPr>
                <w:rFonts w:ascii="Times New Roman" w:hAnsi="Times New Roman"/>
                <w:bCs/>
                <w:sz w:val="24"/>
                <w:szCs w:val="24"/>
              </w:rPr>
              <w:t>Snježana Mirilović, mag.med.techn.</w:t>
            </w:r>
          </w:p>
        </w:tc>
      </w:tr>
    </w:tbl>
    <w:p w14:paraId="3C1F728C" w14:textId="77777777" w:rsidR="005C2F41" w:rsidRPr="00CD3F31" w:rsidRDefault="005C2F41" w:rsidP="005C2F41">
      <w:pPr>
        <w:pStyle w:val="Blokteksta"/>
        <w:rPr>
          <w:rFonts w:ascii="Calibri" w:hAnsi="Calibri"/>
          <w:b/>
          <w:bCs/>
          <w:lang w:val="hr-HR"/>
        </w:rPr>
      </w:pPr>
    </w:p>
    <w:p w14:paraId="1D7A3ABB" w14:textId="77777777" w:rsidR="005C2F41" w:rsidRPr="00CD3F31" w:rsidRDefault="005C2F41" w:rsidP="005C2F41">
      <w:pPr>
        <w:pStyle w:val="Blokteksta"/>
        <w:rPr>
          <w:rFonts w:ascii="Calibri" w:hAnsi="Calibri"/>
          <w:b/>
          <w:bCs/>
          <w:lang w:val="hr-HR"/>
        </w:rPr>
      </w:pPr>
    </w:p>
    <w:p w14:paraId="752BD18D" w14:textId="77777777" w:rsidR="00BD6B4F" w:rsidRPr="00CD3F31" w:rsidRDefault="00BD6B4F">
      <w:pPr>
        <w:spacing w:after="200" w:line="276" w:lineRule="auto"/>
        <w:rPr>
          <w:b/>
        </w:rPr>
      </w:pPr>
      <w:r w:rsidRPr="00CD3F31">
        <w:rPr>
          <w:b/>
        </w:rPr>
        <w:br w:type="page"/>
      </w:r>
    </w:p>
    <w:p w14:paraId="2D130237" w14:textId="77777777" w:rsidR="005C2F41" w:rsidRPr="00CD3F31" w:rsidRDefault="005C2F41" w:rsidP="005C2F41">
      <w:pPr>
        <w:rPr>
          <w:b/>
        </w:rPr>
      </w:pPr>
      <w:r w:rsidRPr="00CD3F31">
        <w:rPr>
          <w:b/>
        </w:rPr>
        <w:lastRenderedPageBreak/>
        <w:t>Popis predavanja, seminara i vježbi:</w:t>
      </w:r>
    </w:p>
    <w:tbl>
      <w:tblPr>
        <w:tblW w:w="960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218"/>
        <w:gridCol w:w="4694"/>
        <w:gridCol w:w="1640"/>
        <w:gridCol w:w="2054"/>
      </w:tblGrid>
      <w:tr w:rsidR="005C2F41" w:rsidRPr="00CD3F31" w14:paraId="7894A209" w14:textId="77777777" w:rsidTr="00AA6176">
        <w:tc>
          <w:tcPr>
            <w:tcW w:w="1218" w:type="dxa"/>
            <w:tcBorders>
              <w:top w:val="single" w:sz="4" w:space="0" w:color="808080"/>
              <w:left w:val="single" w:sz="4" w:space="0" w:color="808080"/>
              <w:bottom w:val="single" w:sz="4" w:space="0" w:color="808080"/>
              <w:right w:val="single" w:sz="4" w:space="0" w:color="808080"/>
            </w:tcBorders>
            <w:shd w:val="pct10" w:color="auto" w:fill="auto"/>
            <w:vAlign w:val="center"/>
          </w:tcPr>
          <w:p w14:paraId="4D48B259" w14:textId="77777777" w:rsidR="005C2F41" w:rsidRPr="00CD3F31" w:rsidRDefault="005C2F41" w:rsidP="00BF53C9">
            <w:pPr>
              <w:spacing w:before="40" w:after="40"/>
              <w:jc w:val="center"/>
              <w:rPr>
                <w:b/>
                <w:color w:val="333399"/>
              </w:rPr>
            </w:pPr>
            <w:r w:rsidRPr="00CD3F31">
              <w:rPr>
                <w:b/>
                <w:color w:val="333399"/>
              </w:rPr>
              <w:t>P</w:t>
            </w:r>
          </w:p>
        </w:tc>
        <w:tc>
          <w:tcPr>
            <w:tcW w:w="4694" w:type="dxa"/>
            <w:tcBorders>
              <w:top w:val="single" w:sz="4" w:space="0" w:color="808080"/>
              <w:left w:val="single" w:sz="4" w:space="0" w:color="808080"/>
              <w:bottom w:val="single" w:sz="4" w:space="0" w:color="808080"/>
              <w:right w:val="single" w:sz="4" w:space="0" w:color="808080"/>
            </w:tcBorders>
            <w:shd w:val="pct10" w:color="auto" w:fill="auto"/>
            <w:vAlign w:val="center"/>
            <w:hideMark/>
          </w:tcPr>
          <w:p w14:paraId="78EEED46" w14:textId="77777777" w:rsidR="005C2F41" w:rsidRPr="00CD3F31" w:rsidRDefault="005C2F41" w:rsidP="00BF53C9">
            <w:pPr>
              <w:spacing w:before="40" w:after="40"/>
              <w:jc w:val="center"/>
              <w:rPr>
                <w:b/>
                <w:color w:val="333399"/>
              </w:rPr>
            </w:pPr>
            <w:r w:rsidRPr="00CD3F31">
              <w:rPr>
                <w:b/>
                <w:color w:val="333399"/>
              </w:rPr>
              <w:t>PREDAVANJA (tema predavanja)</w:t>
            </w:r>
          </w:p>
        </w:tc>
        <w:tc>
          <w:tcPr>
            <w:tcW w:w="1640" w:type="dxa"/>
            <w:tcBorders>
              <w:top w:val="single" w:sz="4" w:space="0" w:color="808080"/>
              <w:left w:val="single" w:sz="4" w:space="0" w:color="808080"/>
              <w:bottom w:val="single" w:sz="4" w:space="0" w:color="808080"/>
              <w:right w:val="single" w:sz="4" w:space="0" w:color="808080"/>
            </w:tcBorders>
            <w:shd w:val="pct10" w:color="auto" w:fill="auto"/>
            <w:hideMark/>
          </w:tcPr>
          <w:p w14:paraId="01119AAF" w14:textId="77777777" w:rsidR="005C2F41" w:rsidRPr="00CD3F31" w:rsidRDefault="005C2F41" w:rsidP="00BF53C9">
            <w:pPr>
              <w:spacing w:before="40" w:after="40"/>
              <w:jc w:val="center"/>
              <w:rPr>
                <w:b/>
                <w:color w:val="333399"/>
              </w:rPr>
            </w:pPr>
            <w:r w:rsidRPr="00CD3F31">
              <w:rPr>
                <w:b/>
                <w:color w:val="333399"/>
              </w:rPr>
              <w:t>Broj sati nastave</w:t>
            </w:r>
          </w:p>
        </w:tc>
        <w:tc>
          <w:tcPr>
            <w:tcW w:w="2054" w:type="dxa"/>
            <w:tcBorders>
              <w:top w:val="single" w:sz="4" w:space="0" w:color="808080"/>
              <w:left w:val="single" w:sz="4" w:space="0" w:color="808080"/>
              <w:bottom w:val="single" w:sz="4" w:space="0" w:color="808080"/>
              <w:right w:val="single" w:sz="4" w:space="0" w:color="808080"/>
            </w:tcBorders>
            <w:shd w:val="pct10" w:color="auto" w:fill="auto"/>
            <w:hideMark/>
          </w:tcPr>
          <w:p w14:paraId="1B67CF9E" w14:textId="77777777" w:rsidR="005C2F41" w:rsidRPr="00CD3F31" w:rsidRDefault="005C2F41" w:rsidP="00BF53C9">
            <w:pPr>
              <w:spacing w:before="40" w:after="40"/>
              <w:jc w:val="center"/>
              <w:rPr>
                <w:b/>
                <w:color w:val="333399"/>
              </w:rPr>
            </w:pPr>
            <w:r w:rsidRPr="00CD3F31">
              <w:rPr>
                <w:b/>
                <w:color w:val="333399"/>
              </w:rPr>
              <w:t>Mjesto održavanja</w:t>
            </w:r>
          </w:p>
        </w:tc>
      </w:tr>
      <w:tr w:rsidR="005C2F41" w:rsidRPr="00CD3F31" w14:paraId="1DEAC609"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79191D1A" w14:textId="77777777" w:rsidR="005C2F41" w:rsidRPr="00CD3F31" w:rsidRDefault="004711D5" w:rsidP="00AA6176">
            <w:pPr>
              <w:spacing w:after="0"/>
              <w:jc w:val="center"/>
            </w:pPr>
            <w:r>
              <w:t>P1</w:t>
            </w:r>
          </w:p>
        </w:tc>
        <w:tc>
          <w:tcPr>
            <w:tcW w:w="4694" w:type="dxa"/>
            <w:tcBorders>
              <w:top w:val="single" w:sz="4" w:space="0" w:color="808080"/>
              <w:left w:val="single" w:sz="4" w:space="0" w:color="808080"/>
              <w:bottom w:val="single" w:sz="4" w:space="0" w:color="808080"/>
              <w:right w:val="single" w:sz="4" w:space="0" w:color="808080"/>
            </w:tcBorders>
          </w:tcPr>
          <w:p w14:paraId="537E7158" w14:textId="77777777" w:rsidR="005C2F41" w:rsidRPr="00CD3F31" w:rsidRDefault="00542054" w:rsidP="00AA6176">
            <w:pPr>
              <w:pStyle w:val="Default"/>
              <w:jc w:val="center"/>
              <w:rPr>
                <w:rFonts w:ascii="Calibri" w:hAnsi="Calibri"/>
                <w:color w:val="auto"/>
                <w:sz w:val="22"/>
                <w:szCs w:val="22"/>
                <w:lang w:val="hr-HR"/>
              </w:rPr>
            </w:pPr>
            <w:r w:rsidRPr="00D366D7">
              <w:rPr>
                <w:rFonts w:ascii="Times New Roman" w:hAnsi="Times New Roman" w:cs="Times New Roman"/>
                <w:color w:val="auto"/>
                <w:lang w:val="hr-HR"/>
              </w:rPr>
              <w:t>Uvod u zdravstvenu njegu djeteta</w:t>
            </w:r>
          </w:p>
        </w:tc>
        <w:tc>
          <w:tcPr>
            <w:tcW w:w="1640" w:type="dxa"/>
            <w:tcBorders>
              <w:top w:val="single" w:sz="4" w:space="0" w:color="808080"/>
              <w:left w:val="single" w:sz="4" w:space="0" w:color="808080"/>
              <w:bottom w:val="single" w:sz="4" w:space="0" w:color="808080"/>
              <w:right w:val="single" w:sz="4" w:space="0" w:color="808080"/>
            </w:tcBorders>
          </w:tcPr>
          <w:p w14:paraId="34CF2366" w14:textId="77777777" w:rsidR="005C2F41" w:rsidRPr="00CD3F31" w:rsidRDefault="00787FD9" w:rsidP="00AA6176">
            <w:pPr>
              <w:spacing w:after="0"/>
              <w:jc w:val="center"/>
            </w:pPr>
            <w:r>
              <w:t>2</w:t>
            </w:r>
          </w:p>
        </w:tc>
        <w:tc>
          <w:tcPr>
            <w:tcW w:w="2054" w:type="dxa"/>
            <w:tcBorders>
              <w:top w:val="single" w:sz="4" w:space="0" w:color="808080"/>
              <w:left w:val="single" w:sz="4" w:space="0" w:color="808080"/>
              <w:bottom w:val="single" w:sz="4" w:space="0" w:color="808080"/>
              <w:right w:val="single" w:sz="4" w:space="0" w:color="808080"/>
            </w:tcBorders>
          </w:tcPr>
          <w:p w14:paraId="098DBF26" w14:textId="77777777" w:rsidR="005C2F41" w:rsidRPr="00CD3F31" w:rsidRDefault="00382F6B" w:rsidP="00AA6176">
            <w:pPr>
              <w:spacing w:after="0"/>
              <w:jc w:val="center"/>
            </w:pPr>
            <w:r w:rsidRPr="00D366D7">
              <w:rPr>
                <w:rFonts w:ascii="Times New Roman" w:hAnsi="Times New Roman"/>
                <w:sz w:val="24"/>
                <w:szCs w:val="24"/>
              </w:rPr>
              <w:t>Veleučilište</w:t>
            </w:r>
          </w:p>
        </w:tc>
      </w:tr>
      <w:tr w:rsidR="00A05341" w:rsidRPr="00CD3F31" w14:paraId="67C06877"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52BC07B5" w14:textId="77777777" w:rsidR="00A05341" w:rsidRPr="00CD3F31" w:rsidRDefault="004711D5" w:rsidP="00A05341">
            <w:pPr>
              <w:spacing w:after="0"/>
              <w:jc w:val="center"/>
            </w:pPr>
            <w:r>
              <w:t>P2</w:t>
            </w:r>
          </w:p>
        </w:tc>
        <w:tc>
          <w:tcPr>
            <w:tcW w:w="4694" w:type="dxa"/>
            <w:tcBorders>
              <w:top w:val="single" w:sz="4" w:space="0" w:color="808080"/>
              <w:left w:val="single" w:sz="4" w:space="0" w:color="808080"/>
              <w:bottom w:val="single" w:sz="4" w:space="0" w:color="808080"/>
              <w:right w:val="single" w:sz="4" w:space="0" w:color="808080"/>
            </w:tcBorders>
          </w:tcPr>
          <w:p w14:paraId="12808CB0" w14:textId="77777777" w:rsidR="00A05341" w:rsidRPr="00CD3F31" w:rsidRDefault="00542054" w:rsidP="00A05341">
            <w:pPr>
              <w:pStyle w:val="Default"/>
              <w:jc w:val="center"/>
              <w:rPr>
                <w:rFonts w:ascii="Calibri" w:hAnsi="Calibri"/>
                <w:color w:val="auto"/>
                <w:sz w:val="22"/>
                <w:szCs w:val="22"/>
                <w:lang w:val="hr-HR"/>
              </w:rPr>
            </w:pPr>
            <w:r w:rsidRPr="00D366D7">
              <w:rPr>
                <w:rFonts w:ascii="Times New Roman" w:hAnsi="Times New Roman" w:cs="Times New Roman"/>
                <w:color w:val="auto"/>
                <w:lang w:val="hr-HR"/>
              </w:rPr>
              <w:t>Javnozdravstveno praćenje bolesti i smrti u djece</w:t>
            </w:r>
          </w:p>
        </w:tc>
        <w:tc>
          <w:tcPr>
            <w:tcW w:w="1640" w:type="dxa"/>
            <w:tcBorders>
              <w:top w:val="single" w:sz="4" w:space="0" w:color="808080"/>
              <w:left w:val="single" w:sz="4" w:space="0" w:color="808080"/>
              <w:bottom w:val="single" w:sz="4" w:space="0" w:color="808080"/>
              <w:right w:val="single" w:sz="4" w:space="0" w:color="808080"/>
            </w:tcBorders>
          </w:tcPr>
          <w:p w14:paraId="68A1FEEC" w14:textId="77777777" w:rsidR="00A05341" w:rsidRPr="00CD3F31" w:rsidRDefault="00787FD9" w:rsidP="00A05341">
            <w:pPr>
              <w:spacing w:after="0"/>
              <w:jc w:val="center"/>
            </w:pPr>
            <w:r>
              <w:t>1</w:t>
            </w:r>
          </w:p>
        </w:tc>
        <w:tc>
          <w:tcPr>
            <w:tcW w:w="2054" w:type="dxa"/>
            <w:tcBorders>
              <w:top w:val="single" w:sz="4" w:space="0" w:color="808080"/>
              <w:left w:val="single" w:sz="4" w:space="0" w:color="808080"/>
              <w:bottom w:val="single" w:sz="4" w:space="0" w:color="808080"/>
              <w:right w:val="single" w:sz="4" w:space="0" w:color="808080"/>
            </w:tcBorders>
          </w:tcPr>
          <w:p w14:paraId="29BD8C69" w14:textId="77777777" w:rsidR="00A05341" w:rsidRPr="00CD3F31" w:rsidRDefault="00382F6B" w:rsidP="00A05341">
            <w:pPr>
              <w:spacing w:after="0"/>
              <w:jc w:val="center"/>
            </w:pPr>
            <w:r w:rsidRPr="00D366D7">
              <w:rPr>
                <w:rFonts w:ascii="Times New Roman" w:hAnsi="Times New Roman"/>
                <w:sz w:val="24"/>
                <w:szCs w:val="24"/>
              </w:rPr>
              <w:t>Veleučilište</w:t>
            </w:r>
          </w:p>
        </w:tc>
      </w:tr>
      <w:tr w:rsidR="00A05341" w:rsidRPr="00CD3F31" w14:paraId="48C75A2F"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5B7492A4" w14:textId="77777777" w:rsidR="00A05341" w:rsidRPr="00CD3F31" w:rsidRDefault="004711D5" w:rsidP="00A05341">
            <w:pPr>
              <w:spacing w:after="0"/>
              <w:jc w:val="center"/>
            </w:pPr>
            <w:r>
              <w:t>P3</w:t>
            </w:r>
          </w:p>
        </w:tc>
        <w:tc>
          <w:tcPr>
            <w:tcW w:w="4694" w:type="dxa"/>
            <w:tcBorders>
              <w:top w:val="single" w:sz="4" w:space="0" w:color="808080"/>
              <w:left w:val="single" w:sz="4" w:space="0" w:color="808080"/>
              <w:bottom w:val="single" w:sz="4" w:space="0" w:color="808080"/>
              <w:right w:val="single" w:sz="4" w:space="0" w:color="808080"/>
            </w:tcBorders>
          </w:tcPr>
          <w:p w14:paraId="222A8F9F" w14:textId="77777777" w:rsidR="00A05341" w:rsidRPr="00CD3F31" w:rsidRDefault="00542054" w:rsidP="00A05341">
            <w:pPr>
              <w:pStyle w:val="Default"/>
              <w:jc w:val="center"/>
              <w:rPr>
                <w:rFonts w:ascii="Calibri" w:hAnsi="Calibri"/>
                <w:color w:val="auto"/>
                <w:sz w:val="22"/>
                <w:szCs w:val="22"/>
                <w:lang w:val="hr-HR"/>
              </w:rPr>
            </w:pPr>
            <w:r w:rsidRPr="00D366D7">
              <w:rPr>
                <w:rFonts w:ascii="Times New Roman" w:hAnsi="Times New Roman" w:cs="Times New Roman"/>
                <w:color w:val="auto"/>
                <w:lang w:val="hr-HR"/>
              </w:rPr>
              <w:t>Razvojne faze djeteta</w:t>
            </w:r>
          </w:p>
        </w:tc>
        <w:tc>
          <w:tcPr>
            <w:tcW w:w="1640" w:type="dxa"/>
            <w:tcBorders>
              <w:top w:val="single" w:sz="4" w:space="0" w:color="808080"/>
              <w:left w:val="single" w:sz="4" w:space="0" w:color="808080"/>
              <w:bottom w:val="single" w:sz="4" w:space="0" w:color="808080"/>
              <w:right w:val="single" w:sz="4" w:space="0" w:color="808080"/>
            </w:tcBorders>
          </w:tcPr>
          <w:p w14:paraId="55D48BC5" w14:textId="77777777" w:rsidR="00A05341" w:rsidRPr="00CD3F31" w:rsidRDefault="00787FD9" w:rsidP="00A05341">
            <w:pPr>
              <w:spacing w:after="0"/>
              <w:jc w:val="center"/>
            </w:pPr>
            <w:r>
              <w:t>1</w:t>
            </w:r>
          </w:p>
        </w:tc>
        <w:tc>
          <w:tcPr>
            <w:tcW w:w="2054" w:type="dxa"/>
            <w:tcBorders>
              <w:top w:val="single" w:sz="4" w:space="0" w:color="808080"/>
              <w:left w:val="single" w:sz="4" w:space="0" w:color="808080"/>
              <w:bottom w:val="single" w:sz="4" w:space="0" w:color="808080"/>
              <w:right w:val="single" w:sz="4" w:space="0" w:color="808080"/>
            </w:tcBorders>
          </w:tcPr>
          <w:p w14:paraId="5602E992" w14:textId="77777777" w:rsidR="00A05341" w:rsidRPr="00CD3F31" w:rsidRDefault="00382F6B" w:rsidP="00A05341">
            <w:pPr>
              <w:spacing w:after="0"/>
              <w:jc w:val="center"/>
            </w:pPr>
            <w:r w:rsidRPr="00D366D7">
              <w:rPr>
                <w:rFonts w:ascii="Times New Roman" w:hAnsi="Times New Roman"/>
                <w:sz w:val="24"/>
                <w:szCs w:val="24"/>
              </w:rPr>
              <w:t>Veleučilište</w:t>
            </w:r>
          </w:p>
        </w:tc>
      </w:tr>
      <w:tr w:rsidR="00A05341" w:rsidRPr="00CD3F31" w14:paraId="75EB176A"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22DB963E" w14:textId="77777777" w:rsidR="00A05341" w:rsidRPr="00CD3F31" w:rsidRDefault="004711D5" w:rsidP="00A05341">
            <w:pPr>
              <w:spacing w:after="0"/>
              <w:jc w:val="center"/>
            </w:pPr>
            <w:r>
              <w:t>P4</w:t>
            </w:r>
          </w:p>
        </w:tc>
        <w:tc>
          <w:tcPr>
            <w:tcW w:w="4694" w:type="dxa"/>
            <w:tcBorders>
              <w:top w:val="single" w:sz="4" w:space="0" w:color="808080"/>
              <w:left w:val="single" w:sz="4" w:space="0" w:color="808080"/>
              <w:bottom w:val="single" w:sz="4" w:space="0" w:color="808080"/>
              <w:right w:val="single" w:sz="4" w:space="0" w:color="808080"/>
            </w:tcBorders>
          </w:tcPr>
          <w:p w14:paraId="5D1F81D8" w14:textId="77777777" w:rsidR="00A05341" w:rsidRPr="00CD3F31" w:rsidRDefault="00542054" w:rsidP="00A05341">
            <w:pPr>
              <w:pStyle w:val="Default"/>
              <w:jc w:val="center"/>
              <w:rPr>
                <w:rFonts w:ascii="Calibri" w:hAnsi="Calibri"/>
                <w:color w:val="auto"/>
                <w:sz w:val="22"/>
                <w:szCs w:val="22"/>
                <w:lang w:val="hr-HR"/>
              </w:rPr>
            </w:pPr>
            <w:r w:rsidRPr="00D366D7">
              <w:rPr>
                <w:rFonts w:ascii="Times New Roman" w:hAnsi="Times New Roman" w:cs="Times New Roman"/>
                <w:color w:val="auto"/>
                <w:lang w:val="hr-HR"/>
              </w:rPr>
              <w:t>Trebamo li se cijepiti?</w:t>
            </w:r>
          </w:p>
        </w:tc>
        <w:tc>
          <w:tcPr>
            <w:tcW w:w="1640" w:type="dxa"/>
            <w:tcBorders>
              <w:top w:val="single" w:sz="4" w:space="0" w:color="808080"/>
              <w:left w:val="single" w:sz="4" w:space="0" w:color="808080"/>
              <w:bottom w:val="single" w:sz="4" w:space="0" w:color="808080"/>
              <w:right w:val="single" w:sz="4" w:space="0" w:color="808080"/>
            </w:tcBorders>
          </w:tcPr>
          <w:p w14:paraId="1CC51396" w14:textId="77777777" w:rsidR="00A05341" w:rsidRPr="00CD3F31" w:rsidRDefault="00787FD9" w:rsidP="00A05341">
            <w:pPr>
              <w:spacing w:after="0"/>
              <w:jc w:val="center"/>
            </w:pPr>
            <w:r>
              <w:t>1</w:t>
            </w:r>
          </w:p>
        </w:tc>
        <w:tc>
          <w:tcPr>
            <w:tcW w:w="2054" w:type="dxa"/>
            <w:tcBorders>
              <w:top w:val="single" w:sz="4" w:space="0" w:color="808080"/>
              <w:left w:val="single" w:sz="4" w:space="0" w:color="808080"/>
              <w:bottom w:val="single" w:sz="4" w:space="0" w:color="808080"/>
              <w:right w:val="single" w:sz="4" w:space="0" w:color="808080"/>
            </w:tcBorders>
          </w:tcPr>
          <w:p w14:paraId="4F8D2C58" w14:textId="77777777" w:rsidR="00A05341" w:rsidRPr="00CD3F31" w:rsidRDefault="00382F6B" w:rsidP="00A05341">
            <w:pPr>
              <w:spacing w:after="0"/>
              <w:jc w:val="center"/>
            </w:pPr>
            <w:r w:rsidRPr="00D366D7">
              <w:rPr>
                <w:rFonts w:ascii="Times New Roman" w:hAnsi="Times New Roman"/>
                <w:sz w:val="24"/>
                <w:szCs w:val="24"/>
              </w:rPr>
              <w:t>Veleučilište</w:t>
            </w:r>
          </w:p>
        </w:tc>
      </w:tr>
      <w:tr w:rsidR="002D43B3" w:rsidRPr="00CD3F31" w14:paraId="1B1214DC"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56EE297A" w14:textId="77777777" w:rsidR="002D43B3" w:rsidRPr="00CD3F31" w:rsidRDefault="004711D5" w:rsidP="00A05341">
            <w:pPr>
              <w:spacing w:after="0"/>
              <w:jc w:val="center"/>
            </w:pPr>
            <w:r>
              <w:t>P5</w:t>
            </w:r>
          </w:p>
        </w:tc>
        <w:tc>
          <w:tcPr>
            <w:tcW w:w="4694" w:type="dxa"/>
            <w:tcBorders>
              <w:top w:val="single" w:sz="4" w:space="0" w:color="808080"/>
              <w:left w:val="single" w:sz="4" w:space="0" w:color="808080"/>
              <w:bottom w:val="single" w:sz="4" w:space="0" w:color="808080"/>
              <w:right w:val="single" w:sz="4" w:space="0" w:color="808080"/>
            </w:tcBorders>
          </w:tcPr>
          <w:p w14:paraId="09BA23C9" w14:textId="77777777" w:rsidR="002D43B3" w:rsidRPr="00CD3F31" w:rsidRDefault="00542054" w:rsidP="00A05341">
            <w:pPr>
              <w:pStyle w:val="Default"/>
              <w:jc w:val="center"/>
              <w:rPr>
                <w:rFonts w:ascii="Calibri" w:hAnsi="Calibri"/>
                <w:color w:val="auto"/>
                <w:sz w:val="22"/>
                <w:szCs w:val="22"/>
                <w:lang w:val="hr-HR"/>
              </w:rPr>
            </w:pPr>
            <w:r w:rsidRPr="00D366D7">
              <w:rPr>
                <w:rFonts w:ascii="Times New Roman" w:hAnsi="Times New Roman" w:cs="Times New Roman"/>
                <w:color w:val="auto"/>
                <w:lang w:val="hr-HR"/>
              </w:rPr>
              <w:t>Posljedice loše njege</w:t>
            </w:r>
          </w:p>
        </w:tc>
        <w:tc>
          <w:tcPr>
            <w:tcW w:w="1640" w:type="dxa"/>
            <w:tcBorders>
              <w:top w:val="single" w:sz="4" w:space="0" w:color="808080"/>
              <w:left w:val="single" w:sz="4" w:space="0" w:color="808080"/>
              <w:bottom w:val="single" w:sz="4" w:space="0" w:color="808080"/>
              <w:right w:val="single" w:sz="4" w:space="0" w:color="808080"/>
            </w:tcBorders>
          </w:tcPr>
          <w:p w14:paraId="44FB902A" w14:textId="77777777" w:rsidR="002D43B3" w:rsidRPr="00CD3F31" w:rsidRDefault="00787FD9" w:rsidP="00A05341">
            <w:pPr>
              <w:spacing w:after="0"/>
              <w:jc w:val="center"/>
            </w:pPr>
            <w:r>
              <w:t>1</w:t>
            </w:r>
          </w:p>
        </w:tc>
        <w:tc>
          <w:tcPr>
            <w:tcW w:w="2054" w:type="dxa"/>
            <w:tcBorders>
              <w:top w:val="single" w:sz="4" w:space="0" w:color="808080"/>
              <w:left w:val="single" w:sz="4" w:space="0" w:color="808080"/>
              <w:bottom w:val="single" w:sz="4" w:space="0" w:color="808080"/>
              <w:right w:val="single" w:sz="4" w:space="0" w:color="808080"/>
            </w:tcBorders>
          </w:tcPr>
          <w:p w14:paraId="01D6734D" w14:textId="77777777" w:rsidR="002D43B3" w:rsidRPr="00CD3F31" w:rsidRDefault="00382F6B" w:rsidP="00A05341">
            <w:pPr>
              <w:spacing w:after="0"/>
              <w:jc w:val="center"/>
            </w:pPr>
            <w:r w:rsidRPr="00D366D7">
              <w:rPr>
                <w:rFonts w:ascii="Times New Roman" w:hAnsi="Times New Roman"/>
                <w:sz w:val="24"/>
                <w:szCs w:val="24"/>
              </w:rPr>
              <w:t>Veleučilište</w:t>
            </w:r>
          </w:p>
        </w:tc>
      </w:tr>
      <w:tr w:rsidR="002D43B3" w:rsidRPr="00CD3F31" w14:paraId="4577F23B"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1FB70522" w14:textId="77777777" w:rsidR="002D43B3" w:rsidRPr="00CD3F31" w:rsidRDefault="004711D5" w:rsidP="00A05341">
            <w:pPr>
              <w:spacing w:after="0"/>
              <w:jc w:val="center"/>
            </w:pPr>
            <w:r>
              <w:t>P6</w:t>
            </w:r>
          </w:p>
        </w:tc>
        <w:tc>
          <w:tcPr>
            <w:tcW w:w="4694" w:type="dxa"/>
            <w:tcBorders>
              <w:top w:val="single" w:sz="4" w:space="0" w:color="808080"/>
              <w:left w:val="single" w:sz="4" w:space="0" w:color="808080"/>
              <w:bottom w:val="single" w:sz="4" w:space="0" w:color="808080"/>
              <w:right w:val="single" w:sz="4" w:space="0" w:color="808080"/>
            </w:tcBorders>
          </w:tcPr>
          <w:p w14:paraId="4B4C9F3A" w14:textId="77777777" w:rsidR="002D43B3" w:rsidRPr="00CD3F31" w:rsidRDefault="00542054" w:rsidP="00A05341">
            <w:pPr>
              <w:pStyle w:val="Default"/>
              <w:jc w:val="center"/>
              <w:rPr>
                <w:rFonts w:ascii="Calibri" w:hAnsi="Calibri"/>
                <w:color w:val="auto"/>
                <w:sz w:val="22"/>
                <w:szCs w:val="22"/>
                <w:lang w:val="hr-HR"/>
              </w:rPr>
            </w:pPr>
            <w:r w:rsidRPr="00D366D7">
              <w:rPr>
                <w:rFonts w:ascii="Times New Roman" w:hAnsi="Times New Roman" w:cs="Times New Roman"/>
                <w:color w:val="auto"/>
                <w:lang w:val="hr-HR"/>
              </w:rPr>
              <w:t>Dentalna higijena u djece</w:t>
            </w:r>
          </w:p>
        </w:tc>
        <w:tc>
          <w:tcPr>
            <w:tcW w:w="1640" w:type="dxa"/>
            <w:tcBorders>
              <w:top w:val="single" w:sz="4" w:space="0" w:color="808080"/>
              <w:left w:val="single" w:sz="4" w:space="0" w:color="808080"/>
              <w:bottom w:val="single" w:sz="4" w:space="0" w:color="808080"/>
              <w:right w:val="single" w:sz="4" w:space="0" w:color="808080"/>
            </w:tcBorders>
          </w:tcPr>
          <w:p w14:paraId="55853E8C" w14:textId="77777777" w:rsidR="002D43B3" w:rsidRPr="00CD3F31" w:rsidRDefault="00787FD9" w:rsidP="00A05341">
            <w:pPr>
              <w:spacing w:after="0"/>
              <w:jc w:val="center"/>
            </w:pPr>
            <w:r>
              <w:t>1</w:t>
            </w:r>
          </w:p>
        </w:tc>
        <w:tc>
          <w:tcPr>
            <w:tcW w:w="2054" w:type="dxa"/>
            <w:tcBorders>
              <w:top w:val="single" w:sz="4" w:space="0" w:color="808080"/>
              <w:left w:val="single" w:sz="4" w:space="0" w:color="808080"/>
              <w:bottom w:val="single" w:sz="4" w:space="0" w:color="808080"/>
              <w:right w:val="single" w:sz="4" w:space="0" w:color="808080"/>
            </w:tcBorders>
          </w:tcPr>
          <w:p w14:paraId="73BD6FD3" w14:textId="77777777" w:rsidR="002D43B3" w:rsidRPr="00CD3F31" w:rsidRDefault="00382F6B" w:rsidP="00A05341">
            <w:pPr>
              <w:spacing w:after="0"/>
              <w:jc w:val="center"/>
            </w:pPr>
            <w:r w:rsidRPr="00D366D7">
              <w:rPr>
                <w:rFonts w:ascii="Times New Roman" w:hAnsi="Times New Roman"/>
                <w:sz w:val="24"/>
                <w:szCs w:val="24"/>
              </w:rPr>
              <w:t>Veleučilište</w:t>
            </w:r>
          </w:p>
        </w:tc>
      </w:tr>
      <w:tr w:rsidR="002D43B3" w:rsidRPr="00CD3F31" w14:paraId="2ADCFF49"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25948F96" w14:textId="77777777" w:rsidR="002D43B3" w:rsidRPr="00CD3F31" w:rsidRDefault="004711D5" w:rsidP="00A05341">
            <w:pPr>
              <w:spacing w:after="0"/>
              <w:jc w:val="center"/>
            </w:pPr>
            <w:r>
              <w:t>P7</w:t>
            </w:r>
          </w:p>
        </w:tc>
        <w:tc>
          <w:tcPr>
            <w:tcW w:w="4694" w:type="dxa"/>
            <w:tcBorders>
              <w:top w:val="single" w:sz="4" w:space="0" w:color="808080"/>
              <w:left w:val="single" w:sz="4" w:space="0" w:color="808080"/>
              <w:bottom w:val="single" w:sz="4" w:space="0" w:color="808080"/>
              <w:right w:val="single" w:sz="4" w:space="0" w:color="808080"/>
            </w:tcBorders>
          </w:tcPr>
          <w:p w14:paraId="4F553247" w14:textId="77777777" w:rsidR="002D43B3" w:rsidRPr="00CD3F31" w:rsidRDefault="00542054" w:rsidP="00A05341">
            <w:pPr>
              <w:pStyle w:val="Default"/>
              <w:jc w:val="center"/>
              <w:rPr>
                <w:rFonts w:ascii="Calibri" w:hAnsi="Calibri"/>
                <w:color w:val="auto"/>
                <w:sz w:val="22"/>
                <w:szCs w:val="22"/>
                <w:lang w:val="hr-HR"/>
              </w:rPr>
            </w:pPr>
            <w:r w:rsidRPr="00D366D7">
              <w:rPr>
                <w:rFonts w:ascii="Times New Roman" w:hAnsi="Times New Roman" w:cs="Times New Roman"/>
                <w:color w:val="auto"/>
                <w:lang w:val="hr-HR"/>
              </w:rPr>
              <w:t>Promatranje bolesnog djeteta</w:t>
            </w:r>
          </w:p>
        </w:tc>
        <w:tc>
          <w:tcPr>
            <w:tcW w:w="1640" w:type="dxa"/>
            <w:tcBorders>
              <w:top w:val="single" w:sz="4" w:space="0" w:color="808080"/>
              <w:left w:val="single" w:sz="4" w:space="0" w:color="808080"/>
              <w:bottom w:val="single" w:sz="4" w:space="0" w:color="808080"/>
              <w:right w:val="single" w:sz="4" w:space="0" w:color="808080"/>
            </w:tcBorders>
          </w:tcPr>
          <w:p w14:paraId="12769DE5" w14:textId="77777777" w:rsidR="002D43B3" w:rsidRPr="00CD3F31" w:rsidRDefault="00787FD9" w:rsidP="00A05341">
            <w:pPr>
              <w:spacing w:after="0"/>
              <w:jc w:val="center"/>
            </w:pPr>
            <w:r>
              <w:t>1</w:t>
            </w:r>
          </w:p>
        </w:tc>
        <w:tc>
          <w:tcPr>
            <w:tcW w:w="2054" w:type="dxa"/>
            <w:tcBorders>
              <w:top w:val="single" w:sz="4" w:space="0" w:color="808080"/>
              <w:left w:val="single" w:sz="4" w:space="0" w:color="808080"/>
              <w:bottom w:val="single" w:sz="4" w:space="0" w:color="808080"/>
              <w:right w:val="single" w:sz="4" w:space="0" w:color="808080"/>
            </w:tcBorders>
          </w:tcPr>
          <w:p w14:paraId="6B941455" w14:textId="77777777" w:rsidR="002D43B3" w:rsidRPr="00CD3F31" w:rsidRDefault="00382F6B" w:rsidP="00A05341">
            <w:pPr>
              <w:spacing w:after="0"/>
              <w:jc w:val="center"/>
            </w:pPr>
            <w:r w:rsidRPr="00D366D7">
              <w:rPr>
                <w:rFonts w:ascii="Times New Roman" w:hAnsi="Times New Roman"/>
                <w:sz w:val="24"/>
                <w:szCs w:val="24"/>
              </w:rPr>
              <w:t>Veleučilište</w:t>
            </w:r>
          </w:p>
        </w:tc>
      </w:tr>
      <w:tr w:rsidR="002D43B3" w:rsidRPr="00CD3F31" w14:paraId="039EC6D9"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7B3A577A" w14:textId="77777777" w:rsidR="002D43B3" w:rsidRPr="00CD3F31" w:rsidRDefault="004711D5" w:rsidP="00A05341">
            <w:pPr>
              <w:spacing w:after="0"/>
              <w:jc w:val="center"/>
            </w:pPr>
            <w:r>
              <w:t>P8</w:t>
            </w:r>
          </w:p>
        </w:tc>
        <w:tc>
          <w:tcPr>
            <w:tcW w:w="4694" w:type="dxa"/>
            <w:tcBorders>
              <w:top w:val="single" w:sz="4" w:space="0" w:color="808080"/>
              <w:left w:val="single" w:sz="4" w:space="0" w:color="808080"/>
              <w:bottom w:val="single" w:sz="4" w:space="0" w:color="808080"/>
              <w:right w:val="single" w:sz="4" w:space="0" w:color="808080"/>
            </w:tcBorders>
          </w:tcPr>
          <w:p w14:paraId="083AD9DC" w14:textId="77777777" w:rsidR="002D43B3" w:rsidRPr="00CD3F31" w:rsidRDefault="00542054" w:rsidP="00A05341">
            <w:pPr>
              <w:pStyle w:val="Default"/>
              <w:jc w:val="center"/>
              <w:rPr>
                <w:rFonts w:ascii="Calibri" w:hAnsi="Calibri"/>
                <w:color w:val="auto"/>
                <w:sz w:val="22"/>
                <w:szCs w:val="22"/>
                <w:lang w:val="hr-HR"/>
              </w:rPr>
            </w:pPr>
            <w:r w:rsidRPr="00D366D7">
              <w:rPr>
                <w:rFonts w:ascii="Times New Roman" w:hAnsi="Times New Roman"/>
                <w:bCs/>
              </w:rPr>
              <w:t>Sestrinska dokumentacija u pedijatriji</w:t>
            </w:r>
          </w:p>
        </w:tc>
        <w:tc>
          <w:tcPr>
            <w:tcW w:w="1640" w:type="dxa"/>
            <w:tcBorders>
              <w:top w:val="single" w:sz="4" w:space="0" w:color="808080"/>
              <w:left w:val="single" w:sz="4" w:space="0" w:color="808080"/>
              <w:bottom w:val="single" w:sz="4" w:space="0" w:color="808080"/>
              <w:right w:val="single" w:sz="4" w:space="0" w:color="808080"/>
            </w:tcBorders>
          </w:tcPr>
          <w:p w14:paraId="54C48E2F" w14:textId="77777777" w:rsidR="002D43B3" w:rsidRPr="00CD3F31" w:rsidRDefault="00787FD9" w:rsidP="00A05341">
            <w:pPr>
              <w:spacing w:after="0"/>
              <w:jc w:val="center"/>
            </w:pPr>
            <w:r>
              <w:t>1</w:t>
            </w:r>
          </w:p>
        </w:tc>
        <w:tc>
          <w:tcPr>
            <w:tcW w:w="2054" w:type="dxa"/>
            <w:tcBorders>
              <w:top w:val="single" w:sz="4" w:space="0" w:color="808080"/>
              <w:left w:val="single" w:sz="4" w:space="0" w:color="808080"/>
              <w:bottom w:val="single" w:sz="4" w:space="0" w:color="808080"/>
              <w:right w:val="single" w:sz="4" w:space="0" w:color="808080"/>
            </w:tcBorders>
          </w:tcPr>
          <w:p w14:paraId="138F82EF" w14:textId="77777777" w:rsidR="002D43B3" w:rsidRPr="00CD3F31" w:rsidRDefault="00382F6B" w:rsidP="00A05341">
            <w:pPr>
              <w:spacing w:after="0"/>
              <w:jc w:val="center"/>
            </w:pPr>
            <w:r w:rsidRPr="00D366D7">
              <w:rPr>
                <w:rFonts w:ascii="Times New Roman" w:hAnsi="Times New Roman"/>
                <w:sz w:val="24"/>
                <w:szCs w:val="24"/>
              </w:rPr>
              <w:t>Veleučilište</w:t>
            </w:r>
          </w:p>
        </w:tc>
      </w:tr>
      <w:tr w:rsidR="002D43B3" w:rsidRPr="00CD3F31" w14:paraId="5C3BC362"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7D3F12E6" w14:textId="77777777" w:rsidR="002D43B3" w:rsidRPr="00CD3F31" w:rsidRDefault="004711D5" w:rsidP="00A05341">
            <w:pPr>
              <w:spacing w:after="0"/>
              <w:jc w:val="center"/>
            </w:pPr>
            <w:r>
              <w:t>P9</w:t>
            </w:r>
          </w:p>
        </w:tc>
        <w:tc>
          <w:tcPr>
            <w:tcW w:w="4694" w:type="dxa"/>
            <w:tcBorders>
              <w:top w:val="single" w:sz="4" w:space="0" w:color="808080"/>
              <w:left w:val="single" w:sz="4" w:space="0" w:color="808080"/>
              <w:bottom w:val="single" w:sz="4" w:space="0" w:color="808080"/>
              <w:right w:val="single" w:sz="4" w:space="0" w:color="808080"/>
            </w:tcBorders>
          </w:tcPr>
          <w:p w14:paraId="77C4F7DD" w14:textId="77777777" w:rsidR="002D43B3" w:rsidRPr="00CD3F31" w:rsidRDefault="00542054" w:rsidP="00A05341">
            <w:pPr>
              <w:pStyle w:val="Default"/>
              <w:jc w:val="center"/>
              <w:rPr>
                <w:rFonts w:ascii="Calibri" w:hAnsi="Calibri"/>
                <w:color w:val="auto"/>
                <w:sz w:val="22"/>
                <w:szCs w:val="22"/>
                <w:lang w:val="hr-HR"/>
              </w:rPr>
            </w:pPr>
            <w:r w:rsidRPr="00D366D7">
              <w:rPr>
                <w:rFonts w:ascii="Times New Roman" w:hAnsi="Times New Roman"/>
                <w:bCs/>
              </w:rPr>
              <w:t>Tehnike primjene lijekova i priprema doza lijekova u pedijatriji</w:t>
            </w:r>
          </w:p>
        </w:tc>
        <w:tc>
          <w:tcPr>
            <w:tcW w:w="1640" w:type="dxa"/>
            <w:tcBorders>
              <w:top w:val="single" w:sz="4" w:space="0" w:color="808080"/>
              <w:left w:val="single" w:sz="4" w:space="0" w:color="808080"/>
              <w:bottom w:val="single" w:sz="4" w:space="0" w:color="808080"/>
              <w:right w:val="single" w:sz="4" w:space="0" w:color="808080"/>
            </w:tcBorders>
          </w:tcPr>
          <w:p w14:paraId="5A65D24B" w14:textId="77777777" w:rsidR="002D43B3" w:rsidRPr="00CD3F31" w:rsidRDefault="00787FD9" w:rsidP="00A05341">
            <w:pPr>
              <w:spacing w:after="0"/>
              <w:jc w:val="center"/>
            </w:pPr>
            <w:r>
              <w:t>1</w:t>
            </w:r>
          </w:p>
        </w:tc>
        <w:tc>
          <w:tcPr>
            <w:tcW w:w="2054" w:type="dxa"/>
            <w:tcBorders>
              <w:top w:val="single" w:sz="4" w:space="0" w:color="808080"/>
              <w:left w:val="single" w:sz="4" w:space="0" w:color="808080"/>
              <w:bottom w:val="single" w:sz="4" w:space="0" w:color="808080"/>
              <w:right w:val="single" w:sz="4" w:space="0" w:color="808080"/>
            </w:tcBorders>
          </w:tcPr>
          <w:p w14:paraId="0F416E93" w14:textId="77777777" w:rsidR="002D43B3" w:rsidRPr="00CD3F31" w:rsidRDefault="00382F6B" w:rsidP="00A05341">
            <w:pPr>
              <w:spacing w:after="0"/>
              <w:jc w:val="center"/>
            </w:pPr>
            <w:r w:rsidRPr="00D366D7">
              <w:rPr>
                <w:rFonts w:ascii="Times New Roman" w:hAnsi="Times New Roman"/>
                <w:sz w:val="24"/>
                <w:szCs w:val="24"/>
              </w:rPr>
              <w:t>Veleučilište</w:t>
            </w:r>
          </w:p>
        </w:tc>
      </w:tr>
      <w:tr w:rsidR="002D43B3" w:rsidRPr="00CD3F31" w14:paraId="4B1C7F32"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7BC37977" w14:textId="77777777" w:rsidR="002D43B3" w:rsidRPr="00CD3F31" w:rsidRDefault="004711D5" w:rsidP="00A05341">
            <w:pPr>
              <w:spacing w:after="0"/>
              <w:jc w:val="center"/>
            </w:pPr>
            <w:r>
              <w:t>P10</w:t>
            </w:r>
          </w:p>
        </w:tc>
        <w:tc>
          <w:tcPr>
            <w:tcW w:w="4694" w:type="dxa"/>
            <w:tcBorders>
              <w:top w:val="single" w:sz="4" w:space="0" w:color="808080"/>
              <w:left w:val="single" w:sz="4" w:space="0" w:color="808080"/>
              <w:bottom w:val="single" w:sz="4" w:space="0" w:color="808080"/>
              <w:right w:val="single" w:sz="4" w:space="0" w:color="808080"/>
            </w:tcBorders>
          </w:tcPr>
          <w:p w14:paraId="1517B588" w14:textId="77777777" w:rsidR="002D43B3" w:rsidRPr="00CD3F31" w:rsidRDefault="00542054" w:rsidP="00A05341">
            <w:pPr>
              <w:pStyle w:val="Default"/>
              <w:jc w:val="center"/>
              <w:rPr>
                <w:rFonts w:ascii="Calibri" w:hAnsi="Calibri"/>
                <w:color w:val="auto"/>
                <w:sz w:val="22"/>
                <w:szCs w:val="22"/>
                <w:lang w:val="hr-HR"/>
              </w:rPr>
            </w:pPr>
            <w:r w:rsidRPr="00D366D7">
              <w:rPr>
                <w:rFonts w:ascii="Times New Roman" w:hAnsi="Times New Roman"/>
                <w:bCs/>
              </w:rPr>
              <w:t>Postupci medicinske sestre u prepoznavanju i suzbijanju boli u djece</w:t>
            </w:r>
          </w:p>
        </w:tc>
        <w:tc>
          <w:tcPr>
            <w:tcW w:w="1640" w:type="dxa"/>
            <w:tcBorders>
              <w:top w:val="single" w:sz="4" w:space="0" w:color="808080"/>
              <w:left w:val="single" w:sz="4" w:space="0" w:color="808080"/>
              <w:bottom w:val="single" w:sz="4" w:space="0" w:color="808080"/>
              <w:right w:val="single" w:sz="4" w:space="0" w:color="808080"/>
            </w:tcBorders>
          </w:tcPr>
          <w:p w14:paraId="499BDA14" w14:textId="77777777" w:rsidR="002D43B3" w:rsidRPr="00CD3F31" w:rsidRDefault="00787FD9" w:rsidP="00A05341">
            <w:pPr>
              <w:spacing w:after="0"/>
              <w:jc w:val="center"/>
            </w:pPr>
            <w:r>
              <w:t>1</w:t>
            </w:r>
          </w:p>
        </w:tc>
        <w:tc>
          <w:tcPr>
            <w:tcW w:w="2054" w:type="dxa"/>
            <w:tcBorders>
              <w:top w:val="single" w:sz="4" w:space="0" w:color="808080"/>
              <w:left w:val="single" w:sz="4" w:space="0" w:color="808080"/>
              <w:bottom w:val="single" w:sz="4" w:space="0" w:color="808080"/>
              <w:right w:val="single" w:sz="4" w:space="0" w:color="808080"/>
            </w:tcBorders>
          </w:tcPr>
          <w:p w14:paraId="7B0A0987" w14:textId="77777777" w:rsidR="002D43B3" w:rsidRPr="00CD3F31" w:rsidRDefault="00382F6B" w:rsidP="00A05341">
            <w:pPr>
              <w:spacing w:after="0"/>
              <w:jc w:val="center"/>
            </w:pPr>
            <w:r w:rsidRPr="00D366D7">
              <w:rPr>
                <w:rFonts w:ascii="Times New Roman" w:hAnsi="Times New Roman"/>
                <w:sz w:val="24"/>
                <w:szCs w:val="24"/>
              </w:rPr>
              <w:t>Veleučilište</w:t>
            </w:r>
          </w:p>
        </w:tc>
      </w:tr>
      <w:tr w:rsidR="002D43B3" w:rsidRPr="00CD3F31" w14:paraId="0FC82229"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1F488472" w14:textId="77777777" w:rsidR="002D43B3" w:rsidRPr="00CD3F31" w:rsidRDefault="004711D5" w:rsidP="00A05341">
            <w:pPr>
              <w:spacing w:after="0"/>
              <w:jc w:val="center"/>
            </w:pPr>
            <w:r>
              <w:t>P11</w:t>
            </w:r>
          </w:p>
        </w:tc>
        <w:tc>
          <w:tcPr>
            <w:tcW w:w="4694" w:type="dxa"/>
            <w:tcBorders>
              <w:top w:val="single" w:sz="4" w:space="0" w:color="808080"/>
              <w:left w:val="single" w:sz="4" w:space="0" w:color="808080"/>
              <w:bottom w:val="single" w:sz="4" w:space="0" w:color="808080"/>
              <w:right w:val="single" w:sz="4" w:space="0" w:color="808080"/>
            </w:tcBorders>
          </w:tcPr>
          <w:p w14:paraId="3C0DD6BE" w14:textId="77777777" w:rsidR="002D43B3" w:rsidRPr="00CD3F31" w:rsidRDefault="00542054" w:rsidP="00A05341">
            <w:pPr>
              <w:pStyle w:val="Default"/>
              <w:jc w:val="center"/>
              <w:rPr>
                <w:rFonts w:ascii="Calibri" w:hAnsi="Calibri"/>
                <w:color w:val="auto"/>
                <w:sz w:val="22"/>
                <w:szCs w:val="22"/>
                <w:lang w:val="hr-HR"/>
              </w:rPr>
            </w:pPr>
            <w:r w:rsidRPr="00D366D7">
              <w:rPr>
                <w:rFonts w:ascii="Times New Roman" w:hAnsi="Times New Roman" w:cs="Times New Roman"/>
                <w:color w:val="auto"/>
                <w:lang w:val="hr-HR"/>
              </w:rPr>
              <w:t>Hospitalizam i značaj igre</w:t>
            </w:r>
          </w:p>
        </w:tc>
        <w:tc>
          <w:tcPr>
            <w:tcW w:w="1640" w:type="dxa"/>
            <w:tcBorders>
              <w:top w:val="single" w:sz="4" w:space="0" w:color="808080"/>
              <w:left w:val="single" w:sz="4" w:space="0" w:color="808080"/>
              <w:bottom w:val="single" w:sz="4" w:space="0" w:color="808080"/>
              <w:right w:val="single" w:sz="4" w:space="0" w:color="808080"/>
            </w:tcBorders>
          </w:tcPr>
          <w:p w14:paraId="79F3FBE1" w14:textId="77777777" w:rsidR="002D43B3" w:rsidRPr="00CD3F31" w:rsidRDefault="00787FD9" w:rsidP="00A05341">
            <w:pPr>
              <w:spacing w:after="0"/>
              <w:jc w:val="center"/>
            </w:pPr>
            <w:r>
              <w:t>1</w:t>
            </w:r>
          </w:p>
        </w:tc>
        <w:tc>
          <w:tcPr>
            <w:tcW w:w="2054" w:type="dxa"/>
            <w:tcBorders>
              <w:top w:val="single" w:sz="4" w:space="0" w:color="808080"/>
              <w:left w:val="single" w:sz="4" w:space="0" w:color="808080"/>
              <w:bottom w:val="single" w:sz="4" w:space="0" w:color="808080"/>
              <w:right w:val="single" w:sz="4" w:space="0" w:color="808080"/>
            </w:tcBorders>
          </w:tcPr>
          <w:p w14:paraId="2012E42C" w14:textId="77777777" w:rsidR="002D43B3" w:rsidRPr="00CD3F31" w:rsidRDefault="00382F6B" w:rsidP="00A05341">
            <w:pPr>
              <w:spacing w:after="0"/>
              <w:jc w:val="center"/>
            </w:pPr>
            <w:r w:rsidRPr="00D366D7">
              <w:rPr>
                <w:rFonts w:ascii="Times New Roman" w:hAnsi="Times New Roman"/>
                <w:sz w:val="24"/>
                <w:szCs w:val="24"/>
              </w:rPr>
              <w:t>Veleučilište</w:t>
            </w:r>
          </w:p>
        </w:tc>
      </w:tr>
      <w:tr w:rsidR="002D43B3" w:rsidRPr="00CD3F31" w14:paraId="775125E0"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0BD33EE3" w14:textId="77777777" w:rsidR="002D43B3" w:rsidRPr="00CD3F31" w:rsidRDefault="004711D5" w:rsidP="00A05341">
            <w:pPr>
              <w:spacing w:after="0"/>
              <w:jc w:val="center"/>
            </w:pPr>
            <w:r>
              <w:t>P12</w:t>
            </w:r>
          </w:p>
        </w:tc>
        <w:tc>
          <w:tcPr>
            <w:tcW w:w="4694" w:type="dxa"/>
            <w:tcBorders>
              <w:top w:val="single" w:sz="4" w:space="0" w:color="808080"/>
              <w:left w:val="single" w:sz="4" w:space="0" w:color="808080"/>
              <w:bottom w:val="single" w:sz="4" w:space="0" w:color="808080"/>
              <w:right w:val="single" w:sz="4" w:space="0" w:color="808080"/>
            </w:tcBorders>
          </w:tcPr>
          <w:p w14:paraId="42204296" w14:textId="77777777" w:rsidR="002D43B3" w:rsidRPr="00CD3F31" w:rsidRDefault="00542054" w:rsidP="00A05341">
            <w:pPr>
              <w:pStyle w:val="Default"/>
              <w:jc w:val="center"/>
              <w:rPr>
                <w:rFonts w:ascii="Calibri" w:hAnsi="Calibri"/>
                <w:color w:val="auto"/>
                <w:sz w:val="22"/>
                <w:szCs w:val="22"/>
                <w:lang w:val="hr-HR"/>
              </w:rPr>
            </w:pPr>
            <w:r w:rsidRPr="00D366D7">
              <w:rPr>
                <w:rFonts w:ascii="Times New Roman" w:hAnsi="Times New Roman" w:cs="Times New Roman"/>
                <w:color w:val="auto"/>
                <w:lang w:val="hr-HR"/>
              </w:rPr>
              <w:t>Zdravstvena njega djeteta kod neuroloških oboljenja</w:t>
            </w:r>
          </w:p>
        </w:tc>
        <w:tc>
          <w:tcPr>
            <w:tcW w:w="1640" w:type="dxa"/>
            <w:tcBorders>
              <w:top w:val="single" w:sz="4" w:space="0" w:color="808080"/>
              <w:left w:val="single" w:sz="4" w:space="0" w:color="808080"/>
              <w:bottom w:val="single" w:sz="4" w:space="0" w:color="808080"/>
              <w:right w:val="single" w:sz="4" w:space="0" w:color="808080"/>
            </w:tcBorders>
          </w:tcPr>
          <w:p w14:paraId="6AA75034" w14:textId="77777777" w:rsidR="002D43B3" w:rsidRPr="00CD3F31" w:rsidRDefault="00787FD9" w:rsidP="00A05341">
            <w:pPr>
              <w:spacing w:after="0"/>
              <w:jc w:val="center"/>
            </w:pPr>
            <w:r>
              <w:t>1</w:t>
            </w:r>
          </w:p>
        </w:tc>
        <w:tc>
          <w:tcPr>
            <w:tcW w:w="2054" w:type="dxa"/>
            <w:tcBorders>
              <w:top w:val="single" w:sz="4" w:space="0" w:color="808080"/>
              <w:left w:val="single" w:sz="4" w:space="0" w:color="808080"/>
              <w:bottom w:val="single" w:sz="4" w:space="0" w:color="808080"/>
              <w:right w:val="single" w:sz="4" w:space="0" w:color="808080"/>
            </w:tcBorders>
          </w:tcPr>
          <w:p w14:paraId="2FBCC152" w14:textId="77777777" w:rsidR="002D43B3" w:rsidRPr="00CD3F31" w:rsidRDefault="00382F6B" w:rsidP="00A05341">
            <w:pPr>
              <w:spacing w:after="0"/>
              <w:jc w:val="center"/>
            </w:pPr>
            <w:r w:rsidRPr="00D366D7">
              <w:rPr>
                <w:rFonts w:ascii="Times New Roman" w:hAnsi="Times New Roman"/>
                <w:sz w:val="24"/>
                <w:szCs w:val="24"/>
              </w:rPr>
              <w:t>Veleučilište</w:t>
            </w:r>
          </w:p>
        </w:tc>
      </w:tr>
      <w:tr w:rsidR="002D43B3" w:rsidRPr="00CD3F31" w14:paraId="4870728D"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7F270053" w14:textId="77777777" w:rsidR="002D43B3" w:rsidRPr="00CD3F31" w:rsidRDefault="004711D5" w:rsidP="00A05341">
            <w:pPr>
              <w:spacing w:after="0"/>
              <w:jc w:val="center"/>
            </w:pPr>
            <w:r>
              <w:t>P13</w:t>
            </w:r>
          </w:p>
        </w:tc>
        <w:tc>
          <w:tcPr>
            <w:tcW w:w="4694" w:type="dxa"/>
            <w:tcBorders>
              <w:top w:val="single" w:sz="4" w:space="0" w:color="808080"/>
              <w:left w:val="single" w:sz="4" w:space="0" w:color="808080"/>
              <w:bottom w:val="single" w:sz="4" w:space="0" w:color="808080"/>
              <w:right w:val="single" w:sz="4" w:space="0" w:color="808080"/>
            </w:tcBorders>
          </w:tcPr>
          <w:p w14:paraId="16447D65" w14:textId="77777777" w:rsidR="002D43B3" w:rsidRPr="00CD3F31" w:rsidRDefault="009773CF" w:rsidP="00A05341">
            <w:pPr>
              <w:pStyle w:val="Default"/>
              <w:jc w:val="center"/>
              <w:rPr>
                <w:rFonts w:ascii="Calibri" w:hAnsi="Calibri"/>
                <w:color w:val="auto"/>
                <w:sz w:val="22"/>
                <w:szCs w:val="22"/>
                <w:lang w:val="hr-HR"/>
              </w:rPr>
            </w:pPr>
            <w:r w:rsidRPr="00D366D7">
              <w:rPr>
                <w:rFonts w:ascii="Times New Roman" w:hAnsi="Times New Roman" w:cs="Times New Roman"/>
                <w:color w:val="auto"/>
                <w:lang w:val="hr-HR"/>
              </w:rPr>
              <w:t>Zdravstvena njega djeteta kod nefroloških oboljenja</w:t>
            </w:r>
          </w:p>
        </w:tc>
        <w:tc>
          <w:tcPr>
            <w:tcW w:w="1640" w:type="dxa"/>
            <w:tcBorders>
              <w:top w:val="single" w:sz="4" w:space="0" w:color="808080"/>
              <w:left w:val="single" w:sz="4" w:space="0" w:color="808080"/>
              <w:bottom w:val="single" w:sz="4" w:space="0" w:color="808080"/>
              <w:right w:val="single" w:sz="4" w:space="0" w:color="808080"/>
            </w:tcBorders>
          </w:tcPr>
          <w:p w14:paraId="5C8B4E4D" w14:textId="77777777" w:rsidR="002D43B3" w:rsidRPr="00CD3F31" w:rsidRDefault="00787FD9" w:rsidP="00A05341">
            <w:pPr>
              <w:spacing w:after="0"/>
              <w:jc w:val="center"/>
            </w:pPr>
            <w:r>
              <w:t>1</w:t>
            </w:r>
          </w:p>
        </w:tc>
        <w:tc>
          <w:tcPr>
            <w:tcW w:w="2054" w:type="dxa"/>
            <w:tcBorders>
              <w:top w:val="single" w:sz="4" w:space="0" w:color="808080"/>
              <w:left w:val="single" w:sz="4" w:space="0" w:color="808080"/>
              <w:bottom w:val="single" w:sz="4" w:space="0" w:color="808080"/>
              <w:right w:val="single" w:sz="4" w:space="0" w:color="808080"/>
            </w:tcBorders>
          </w:tcPr>
          <w:p w14:paraId="6747CC2B" w14:textId="77777777" w:rsidR="002D43B3" w:rsidRPr="00CD3F31" w:rsidRDefault="00382F6B" w:rsidP="00A05341">
            <w:pPr>
              <w:spacing w:after="0"/>
              <w:jc w:val="center"/>
            </w:pPr>
            <w:r w:rsidRPr="00D366D7">
              <w:rPr>
                <w:rFonts w:ascii="Times New Roman" w:hAnsi="Times New Roman"/>
                <w:sz w:val="24"/>
                <w:szCs w:val="24"/>
              </w:rPr>
              <w:t>Veleučilište</w:t>
            </w:r>
          </w:p>
        </w:tc>
      </w:tr>
      <w:tr w:rsidR="00A05341" w:rsidRPr="00CD3F31" w14:paraId="1CB91367"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1CE75867" w14:textId="77777777" w:rsidR="00A05341" w:rsidRPr="00CD3F31" w:rsidRDefault="004711D5" w:rsidP="00A05341">
            <w:pPr>
              <w:spacing w:after="0"/>
              <w:jc w:val="center"/>
            </w:pPr>
            <w:r>
              <w:t>P14</w:t>
            </w:r>
          </w:p>
        </w:tc>
        <w:tc>
          <w:tcPr>
            <w:tcW w:w="4694" w:type="dxa"/>
            <w:tcBorders>
              <w:top w:val="single" w:sz="4" w:space="0" w:color="808080"/>
              <w:left w:val="single" w:sz="4" w:space="0" w:color="808080"/>
              <w:bottom w:val="single" w:sz="4" w:space="0" w:color="808080"/>
              <w:right w:val="single" w:sz="4" w:space="0" w:color="808080"/>
            </w:tcBorders>
          </w:tcPr>
          <w:p w14:paraId="72371E56" w14:textId="77777777" w:rsidR="00A05341" w:rsidRPr="00CD3F31" w:rsidRDefault="009773CF" w:rsidP="00A05341">
            <w:pPr>
              <w:pStyle w:val="Default"/>
              <w:jc w:val="center"/>
              <w:rPr>
                <w:rFonts w:ascii="Calibri" w:hAnsi="Calibri"/>
                <w:color w:val="auto"/>
                <w:sz w:val="22"/>
                <w:szCs w:val="22"/>
                <w:lang w:val="hr-HR"/>
              </w:rPr>
            </w:pPr>
            <w:r w:rsidRPr="00D366D7">
              <w:rPr>
                <w:rFonts w:ascii="Times New Roman" w:hAnsi="Times New Roman"/>
              </w:rPr>
              <w:t>Zdravstvena njega djeteta kod pulmoloških oboljenja</w:t>
            </w:r>
          </w:p>
        </w:tc>
        <w:tc>
          <w:tcPr>
            <w:tcW w:w="1640" w:type="dxa"/>
            <w:tcBorders>
              <w:top w:val="single" w:sz="4" w:space="0" w:color="808080"/>
              <w:left w:val="single" w:sz="4" w:space="0" w:color="808080"/>
              <w:bottom w:val="single" w:sz="4" w:space="0" w:color="808080"/>
              <w:right w:val="single" w:sz="4" w:space="0" w:color="808080"/>
            </w:tcBorders>
          </w:tcPr>
          <w:p w14:paraId="4793CEEA" w14:textId="77777777" w:rsidR="00A05341" w:rsidRPr="00CD3F31" w:rsidRDefault="00787FD9" w:rsidP="00A05341">
            <w:pPr>
              <w:spacing w:after="0"/>
              <w:jc w:val="center"/>
            </w:pPr>
            <w:r>
              <w:t>2</w:t>
            </w:r>
          </w:p>
        </w:tc>
        <w:tc>
          <w:tcPr>
            <w:tcW w:w="2054" w:type="dxa"/>
            <w:tcBorders>
              <w:top w:val="single" w:sz="4" w:space="0" w:color="808080"/>
              <w:left w:val="single" w:sz="4" w:space="0" w:color="808080"/>
              <w:bottom w:val="single" w:sz="4" w:space="0" w:color="808080"/>
              <w:right w:val="single" w:sz="4" w:space="0" w:color="808080"/>
            </w:tcBorders>
          </w:tcPr>
          <w:p w14:paraId="0C75C2A6" w14:textId="77777777" w:rsidR="00A05341" w:rsidRPr="00CD3F31" w:rsidRDefault="00382F6B" w:rsidP="00A05341">
            <w:pPr>
              <w:spacing w:after="0"/>
              <w:jc w:val="center"/>
            </w:pPr>
            <w:r w:rsidRPr="00D366D7">
              <w:rPr>
                <w:rFonts w:ascii="Times New Roman" w:hAnsi="Times New Roman"/>
                <w:sz w:val="24"/>
                <w:szCs w:val="24"/>
              </w:rPr>
              <w:t>Veleučilište</w:t>
            </w:r>
          </w:p>
        </w:tc>
      </w:tr>
      <w:tr w:rsidR="00542054" w:rsidRPr="00CD3F31" w14:paraId="3A246FEF"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032A19A2" w14:textId="77777777" w:rsidR="00542054" w:rsidRPr="00CD3F31" w:rsidRDefault="004711D5" w:rsidP="00A05341">
            <w:pPr>
              <w:spacing w:after="0"/>
              <w:jc w:val="center"/>
            </w:pPr>
            <w:r>
              <w:t>P15</w:t>
            </w:r>
          </w:p>
        </w:tc>
        <w:tc>
          <w:tcPr>
            <w:tcW w:w="4694" w:type="dxa"/>
            <w:tcBorders>
              <w:top w:val="single" w:sz="4" w:space="0" w:color="808080"/>
              <w:left w:val="single" w:sz="4" w:space="0" w:color="808080"/>
              <w:bottom w:val="single" w:sz="4" w:space="0" w:color="808080"/>
              <w:right w:val="single" w:sz="4" w:space="0" w:color="808080"/>
            </w:tcBorders>
          </w:tcPr>
          <w:p w14:paraId="01260CB5" w14:textId="77777777" w:rsidR="00542054" w:rsidRPr="00CD3F31" w:rsidRDefault="009773CF" w:rsidP="00A05341">
            <w:pPr>
              <w:pStyle w:val="Default"/>
              <w:jc w:val="center"/>
              <w:rPr>
                <w:rFonts w:ascii="Calibri" w:hAnsi="Calibri"/>
                <w:color w:val="auto"/>
                <w:sz w:val="22"/>
                <w:szCs w:val="22"/>
                <w:lang w:val="hr-HR"/>
              </w:rPr>
            </w:pPr>
            <w:r w:rsidRPr="00D366D7">
              <w:rPr>
                <w:rFonts w:ascii="Times New Roman" w:hAnsi="Times New Roman"/>
              </w:rPr>
              <w:t>Zdravstvena njega djeteta kod gastroenteroloških oboljenja</w:t>
            </w:r>
          </w:p>
        </w:tc>
        <w:tc>
          <w:tcPr>
            <w:tcW w:w="1640" w:type="dxa"/>
            <w:tcBorders>
              <w:top w:val="single" w:sz="4" w:space="0" w:color="808080"/>
              <w:left w:val="single" w:sz="4" w:space="0" w:color="808080"/>
              <w:bottom w:val="single" w:sz="4" w:space="0" w:color="808080"/>
              <w:right w:val="single" w:sz="4" w:space="0" w:color="808080"/>
            </w:tcBorders>
          </w:tcPr>
          <w:p w14:paraId="2BC23FB8" w14:textId="77777777" w:rsidR="00542054" w:rsidRPr="00CD3F31" w:rsidRDefault="00787FD9" w:rsidP="00A05341">
            <w:pPr>
              <w:spacing w:after="0"/>
              <w:jc w:val="center"/>
            </w:pPr>
            <w:r>
              <w:t>2</w:t>
            </w:r>
          </w:p>
        </w:tc>
        <w:tc>
          <w:tcPr>
            <w:tcW w:w="2054" w:type="dxa"/>
            <w:tcBorders>
              <w:top w:val="single" w:sz="4" w:space="0" w:color="808080"/>
              <w:left w:val="single" w:sz="4" w:space="0" w:color="808080"/>
              <w:bottom w:val="single" w:sz="4" w:space="0" w:color="808080"/>
              <w:right w:val="single" w:sz="4" w:space="0" w:color="808080"/>
            </w:tcBorders>
          </w:tcPr>
          <w:p w14:paraId="561336A6" w14:textId="77777777" w:rsidR="00542054" w:rsidRPr="00CD3F31" w:rsidRDefault="00382F6B" w:rsidP="00A05341">
            <w:pPr>
              <w:spacing w:after="0"/>
              <w:jc w:val="center"/>
            </w:pPr>
            <w:r w:rsidRPr="00D366D7">
              <w:rPr>
                <w:rFonts w:ascii="Times New Roman" w:hAnsi="Times New Roman"/>
                <w:sz w:val="24"/>
                <w:szCs w:val="24"/>
              </w:rPr>
              <w:t>Veleučilište</w:t>
            </w:r>
          </w:p>
        </w:tc>
      </w:tr>
      <w:tr w:rsidR="00542054" w:rsidRPr="00CD3F31" w14:paraId="7E0721BC"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22E6FC18" w14:textId="77777777" w:rsidR="00542054" w:rsidRPr="00CD3F31" w:rsidRDefault="004711D5" w:rsidP="00A05341">
            <w:pPr>
              <w:spacing w:after="0"/>
              <w:jc w:val="center"/>
            </w:pPr>
            <w:r>
              <w:t>P16</w:t>
            </w:r>
          </w:p>
        </w:tc>
        <w:tc>
          <w:tcPr>
            <w:tcW w:w="4694" w:type="dxa"/>
            <w:tcBorders>
              <w:top w:val="single" w:sz="4" w:space="0" w:color="808080"/>
              <w:left w:val="single" w:sz="4" w:space="0" w:color="808080"/>
              <w:bottom w:val="single" w:sz="4" w:space="0" w:color="808080"/>
              <w:right w:val="single" w:sz="4" w:space="0" w:color="808080"/>
            </w:tcBorders>
          </w:tcPr>
          <w:p w14:paraId="1261D726" w14:textId="77777777" w:rsidR="00542054" w:rsidRPr="00CD3F31" w:rsidRDefault="009773CF" w:rsidP="00A05341">
            <w:pPr>
              <w:pStyle w:val="Default"/>
              <w:jc w:val="center"/>
              <w:rPr>
                <w:rFonts w:ascii="Calibri" w:hAnsi="Calibri"/>
                <w:color w:val="auto"/>
                <w:sz w:val="22"/>
                <w:szCs w:val="22"/>
                <w:lang w:val="hr-HR"/>
              </w:rPr>
            </w:pPr>
            <w:r w:rsidRPr="00D366D7">
              <w:rPr>
                <w:rFonts w:ascii="Times New Roman" w:hAnsi="Times New Roman" w:cs="Times New Roman"/>
                <w:color w:val="auto"/>
                <w:lang w:val="hr-HR"/>
              </w:rPr>
              <w:t>Zdravstvena njega djeteta kod kirurških oboljenja</w:t>
            </w:r>
          </w:p>
        </w:tc>
        <w:tc>
          <w:tcPr>
            <w:tcW w:w="1640" w:type="dxa"/>
            <w:tcBorders>
              <w:top w:val="single" w:sz="4" w:space="0" w:color="808080"/>
              <w:left w:val="single" w:sz="4" w:space="0" w:color="808080"/>
              <w:bottom w:val="single" w:sz="4" w:space="0" w:color="808080"/>
              <w:right w:val="single" w:sz="4" w:space="0" w:color="808080"/>
            </w:tcBorders>
          </w:tcPr>
          <w:p w14:paraId="4E8789A5" w14:textId="77777777" w:rsidR="00542054" w:rsidRPr="00CD3F31" w:rsidRDefault="00787FD9" w:rsidP="00A05341">
            <w:pPr>
              <w:spacing w:after="0"/>
              <w:jc w:val="center"/>
            </w:pPr>
            <w:r>
              <w:t>6</w:t>
            </w:r>
          </w:p>
        </w:tc>
        <w:tc>
          <w:tcPr>
            <w:tcW w:w="2054" w:type="dxa"/>
            <w:tcBorders>
              <w:top w:val="single" w:sz="4" w:space="0" w:color="808080"/>
              <w:left w:val="single" w:sz="4" w:space="0" w:color="808080"/>
              <w:bottom w:val="single" w:sz="4" w:space="0" w:color="808080"/>
              <w:right w:val="single" w:sz="4" w:space="0" w:color="808080"/>
            </w:tcBorders>
          </w:tcPr>
          <w:p w14:paraId="40B86BAA" w14:textId="77777777" w:rsidR="00542054" w:rsidRPr="00CD3F31" w:rsidRDefault="00382F6B" w:rsidP="00A05341">
            <w:pPr>
              <w:spacing w:after="0"/>
              <w:jc w:val="center"/>
            </w:pPr>
            <w:r w:rsidRPr="00D366D7">
              <w:rPr>
                <w:rFonts w:ascii="Times New Roman" w:hAnsi="Times New Roman"/>
                <w:sz w:val="24"/>
                <w:szCs w:val="24"/>
              </w:rPr>
              <w:t>Veleučilište</w:t>
            </w:r>
          </w:p>
        </w:tc>
      </w:tr>
      <w:tr w:rsidR="00542054" w:rsidRPr="00CD3F31" w14:paraId="5FE0F4AA"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72A62659" w14:textId="77777777" w:rsidR="00542054" w:rsidRPr="00CD3F31" w:rsidRDefault="004711D5" w:rsidP="00A05341">
            <w:pPr>
              <w:spacing w:after="0"/>
              <w:jc w:val="center"/>
            </w:pPr>
            <w:r>
              <w:t>P17</w:t>
            </w:r>
          </w:p>
        </w:tc>
        <w:tc>
          <w:tcPr>
            <w:tcW w:w="4694" w:type="dxa"/>
            <w:tcBorders>
              <w:top w:val="single" w:sz="4" w:space="0" w:color="808080"/>
              <w:left w:val="single" w:sz="4" w:space="0" w:color="808080"/>
              <w:bottom w:val="single" w:sz="4" w:space="0" w:color="808080"/>
              <w:right w:val="single" w:sz="4" w:space="0" w:color="808080"/>
            </w:tcBorders>
          </w:tcPr>
          <w:p w14:paraId="6B1A2AAD" w14:textId="77777777" w:rsidR="00542054" w:rsidRPr="00CD3F31" w:rsidRDefault="009773CF" w:rsidP="00A05341">
            <w:pPr>
              <w:pStyle w:val="Default"/>
              <w:jc w:val="center"/>
              <w:rPr>
                <w:rFonts w:ascii="Calibri" w:hAnsi="Calibri"/>
                <w:color w:val="auto"/>
                <w:sz w:val="22"/>
                <w:szCs w:val="22"/>
                <w:lang w:val="hr-HR"/>
              </w:rPr>
            </w:pPr>
            <w:r w:rsidRPr="00D366D7">
              <w:rPr>
                <w:rFonts w:ascii="Times New Roman" w:hAnsi="Times New Roman" w:cs="Times New Roman"/>
                <w:color w:val="auto"/>
                <w:lang w:val="hr-HR"/>
              </w:rPr>
              <w:t>Zdravstvena njega djeteta kod kardioloških oboljenja</w:t>
            </w:r>
          </w:p>
        </w:tc>
        <w:tc>
          <w:tcPr>
            <w:tcW w:w="1640" w:type="dxa"/>
            <w:tcBorders>
              <w:top w:val="single" w:sz="4" w:space="0" w:color="808080"/>
              <w:left w:val="single" w:sz="4" w:space="0" w:color="808080"/>
              <w:bottom w:val="single" w:sz="4" w:space="0" w:color="808080"/>
              <w:right w:val="single" w:sz="4" w:space="0" w:color="808080"/>
            </w:tcBorders>
          </w:tcPr>
          <w:p w14:paraId="65E422E9" w14:textId="77777777" w:rsidR="00542054" w:rsidRPr="00CD3F31" w:rsidRDefault="00787FD9" w:rsidP="00A05341">
            <w:pPr>
              <w:spacing w:after="0"/>
              <w:jc w:val="center"/>
            </w:pPr>
            <w:r>
              <w:t>1</w:t>
            </w:r>
          </w:p>
        </w:tc>
        <w:tc>
          <w:tcPr>
            <w:tcW w:w="2054" w:type="dxa"/>
            <w:tcBorders>
              <w:top w:val="single" w:sz="4" w:space="0" w:color="808080"/>
              <w:left w:val="single" w:sz="4" w:space="0" w:color="808080"/>
              <w:bottom w:val="single" w:sz="4" w:space="0" w:color="808080"/>
              <w:right w:val="single" w:sz="4" w:space="0" w:color="808080"/>
            </w:tcBorders>
          </w:tcPr>
          <w:p w14:paraId="7C1C2C6B" w14:textId="77777777" w:rsidR="00542054" w:rsidRPr="00CD3F31" w:rsidRDefault="00382F6B" w:rsidP="00A05341">
            <w:pPr>
              <w:spacing w:after="0"/>
              <w:jc w:val="center"/>
            </w:pPr>
            <w:r w:rsidRPr="00D366D7">
              <w:rPr>
                <w:rFonts w:ascii="Times New Roman" w:hAnsi="Times New Roman"/>
                <w:sz w:val="24"/>
                <w:szCs w:val="24"/>
              </w:rPr>
              <w:t>Veleučilište</w:t>
            </w:r>
          </w:p>
        </w:tc>
      </w:tr>
      <w:tr w:rsidR="00542054" w:rsidRPr="00CD3F31" w14:paraId="36D65F16"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5416F7E5" w14:textId="77777777" w:rsidR="00542054" w:rsidRPr="00CD3F31" w:rsidRDefault="004711D5" w:rsidP="00A05341">
            <w:pPr>
              <w:spacing w:after="0"/>
              <w:jc w:val="center"/>
            </w:pPr>
            <w:r>
              <w:t>P18</w:t>
            </w:r>
          </w:p>
        </w:tc>
        <w:tc>
          <w:tcPr>
            <w:tcW w:w="4694" w:type="dxa"/>
            <w:tcBorders>
              <w:top w:val="single" w:sz="4" w:space="0" w:color="808080"/>
              <w:left w:val="single" w:sz="4" w:space="0" w:color="808080"/>
              <w:bottom w:val="single" w:sz="4" w:space="0" w:color="808080"/>
              <w:right w:val="single" w:sz="4" w:space="0" w:color="808080"/>
            </w:tcBorders>
          </w:tcPr>
          <w:p w14:paraId="1030F9BD" w14:textId="77777777" w:rsidR="00542054" w:rsidRPr="00CD3F31" w:rsidRDefault="009773CF" w:rsidP="00A05341">
            <w:pPr>
              <w:pStyle w:val="Default"/>
              <w:jc w:val="center"/>
              <w:rPr>
                <w:rFonts w:ascii="Calibri" w:hAnsi="Calibri"/>
                <w:color w:val="auto"/>
                <w:sz w:val="22"/>
                <w:szCs w:val="22"/>
                <w:lang w:val="hr-HR"/>
              </w:rPr>
            </w:pPr>
            <w:r w:rsidRPr="00D366D7">
              <w:rPr>
                <w:rFonts w:ascii="Times New Roman" w:hAnsi="Times New Roman" w:cs="Times New Roman"/>
                <w:color w:val="auto"/>
                <w:lang w:val="hr-HR"/>
              </w:rPr>
              <w:t>Zdravstvena njega djeteta kod hematoloških i onkoloških oboljenja</w:t>
            </w:r>
          </w:p>
        </w:tc>
        <w:tc>
          <w:tcPr>
            <w:tcW w:w="1640" w:type="dxa"/>
            <w:tcBorders>
              <w:top w:val="single" w:sz="4" w:space="0" w:color="808080"/>
              <w:left w:val="single" w:sz="4" w:space="0" w:color="808080"/>
              <w:bottom w:val="single" w:sz="4" w:space="0" w:color="808080"/>
              <w:right w:val="single" w:sz="4" w:space="0" w:color="808080"/>
            </w:tcBorders>
          </w:tcPr>
          <w:p w14:paraId="41E99091" w14:textId="77777777" w:rsidR="00542054" w:rsidRPr="00CD3F31" w:rsidRDefault="00787FD9" w:rsidP="00A05341">
            <w:pPr>
              <w:spacing w:after="0"/>
              <w:jc w:val="center"/>
            </w:pPr>
            <w:r>
              <w:t>2</w:t>
            </w:r>
          </w:p>
        </w:tc>
        <w:tc>
          <w:tcPr>
            <w:tcW w:w="2054" w:type="dxa"/>
            <w:tcBorders>
              <w:top w:val="single" w:sz="4" w:space="0" w:color="808080"/>
              <w:left w:val="single" w:sz="4" w:space="0" w:color="808080"/>
              <w:bottom w:val="single" w:sz="4" w:space="0" w:color="808080"/>
              <w:right w:val="single" w:sz="4" w:space="0" w:color="808080"/>
            </w:tcBorders>
          </w:tcPr>
          <w:p w14:paraId="385BDA66" w14:textId="77777777" w:rsidR="00542054" w:rsidRPr="00CD3F31" w:rsidRDefault="00382F6B" w:rsidP="00A05341">
            <w:pPr>
              <w:spacing w:after="0"/>
              <w:jc w:val="center"/>
            </w:pPr>
            <w:r w:rsidRPr="00D366D7">
              <w:rPr>
                <w:rFonts w:ascii="Times New Roman" w:hAnsi="Times New Roman"/>
                <w:sz w:val="24"/>
                <w:szCs w:val="24"/>
              </w:rPr>
              <w:t>Veleučilište</w:t>
            </w:r>
          </w:p>
        </w:tc>
      </w:tr>
      <w:tr w:rsidR="009773CF" w:rsidRPr="00CD3F31" w14:paraId="571A4449"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590A9546" w14:textId="77777777" w:rsidR="009773CF" w:rsidRPr="00CD3F31" w:rsidRDefault="004711D5" w:rsidP="00A05341">
            <w:pPr>
              <w:spacing w:after="0"/>
              <w:jc w:val="center"/>
            </w:pPr>
            <w:r>
              <w:t>P19</w:t>
            </w:r>
          </w:p>
        </w:tc>
        <w:tc>
          <w:tcPr>
            <w:tcW w:w="4694" w:type="dxa"/>
            <w:tcBorders>
              <w:top w:val="single" w:sz="4" w:space="0" w:color="808080"/>
              <w:left w:val="single" w:sz="4" w:space="0" w:color="808080"/>
              <w:bottom w:val="single" w:sz="4" w:space="0" w:color="808080"/>
              <w:right w:val="single" w:sz="4" w:space="0" w:color="808080"/>
            </w:tcBorders>
          </w:tcPr>
          <w:p w14:paraId="060D86CF" w14:textId="77777777" w:rsidR="009773CF" w:rsidRPr="00CD3F31" w:rsidRDefault="009773CF" w:rsidP="00A05341">
            <w:pPr>
              <w:pStyle w:val="Default"/>
              <w:jc w:val="center"/>
              <w:rPr>
                <w:rFonts w:ascii="Calibri" w:hAnsi="Calibri"/>
                <w:color w:val="auto"/>
                <w:sz w:val="22"/>
                <w:szCs w:val="22"/>
                <w:lang w:val="hr-HR"/>
              </w:rPr>
            </w:pPr>
            <w:r w:rsidRPr="00D366D7">
              <w:rPr>
                <w:rFonts w:ascii="Times New Roman" w:hAnsi="Times New Roman" w:cs="Times New Roman"/>
                <w:color w:val="auto"/>
                <w:lang w:val="hr-HR"/>
              </w:rPr>
              <w:t>Zdravstvena njega djeteta kod endokrinoloških oboljenja</w:t>
            </w:r>
          </w:p>
        </w:tc>
        <w:tc>
          <w:tcPr>
            <w:tcW w:w="1640" w:type="dxa"/>
            <w:tcBorders>
              <w:top w:val="single" w:sz="4" w:space="0" w:color="808080"/>
              <w:left w:val="single" w:sz="4" w:space="0" w:color="808080"/>
              <w:bottom w:val="single" w:sz="4" w:space="0" w:color="808080"/>
              <w:right w:val="single" w:sz="4" w:space="0" w:color="808080"/>
            </w:tcBorders>
          </w:tcPr>
          <w:p w14:paraId="4FF967A6" w14:textId="77777777" w:rsidR="009773CF" w:rsidRPr="00CD3F31" w:rsidRDefault="00787FD9" w:rsidP="00A05341">
            <w:pPr>
              <w:spacing w:after="0"/>
              <w:jc w:val="center"/>
            </w:pPr>
            <w:r>
              <w:t>2</w:t>
            </w:r>
          </w:p>
        </w:tc>
        <w:tc>
          <w:tcPr>
            <w:tcW w:w="2054" w:type="dxa"/>
            <w:tcBorders>
              <w:top w:val="single" w:sz="4" w:space="0" w:color="808080"/>
              <w:left w:val="single" w:sz="4" w:space="0" w:color="808080"/>
              <w:bottom w:val="single" w:sz="4" w:space="0" w:color="808080"/>
              <w:right w:val="single" w:sz="4" w:space="0" w:color="808080"/>
            </w:tcBorders>
          </w:tcPr>
          <w:p w14:paraId="2E0A2AD7" w14:textId="77777777" w:rsidR="009773CF" w:rsidRPr="00CD3F31" w:rsidRDefault="00382F6B" w:rsidP="00A05341">
            <w:pPr>
              <w:spacing w:after="0"/>
              <w:jc w:val="center"/>
            </w:pPr>
            <w:r w:rsidRPr="00D366D7">
              <w:rPr>
                <w:rFonts w:ascii="Times New Roman" w:hAnsi="Times New Roman"/>
                <w:sz w:val="24"/>
                <w:szCs w:val="24"/>
              </w:rPr>
              <w:t>Veleučilište</w:t>
            </w:r>
          </w:p>
        </w:tc>
      </w:tr>
      <w:tr w:rsidR="009773CF" w:rsidRPr="00CD3F31" w14:paraId="3B63A48B"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25BA779E" w14:textId="77777777" w:rsidR="009773CF" w:rsidRPr="00CD3F31" w:rsidRDefault="004711D5" w:rsidP="00A05341">
            <w:pPr>
              <w:spacing w:after="0"/>
              <w:jc w:val="center"/>
            </w:pPr>
            <w:r>
              <w:t>P20</w:t>
            </w:r>
          </w:p>
        </w:tc>
        <w:tc>
          <w:tcPr>
            <w:tcW w:w="4694" w:type="dxa"/>
            <w:tcBorders>
              <w:top w:val="single" w:sz="4" w:space="0" w:color="808080"/>
              <w:left w:val="single" w:sz="4" w:space="0" w:color="808080"/>
              <w:bottom w:val="single" w:sz="4" w:space="0" w:color="808080"/>
              <w:right w:val="single" w:sz="4" w:space="0" w:color="808080"/>
            </w:tcBorders>
          </w:tcPr>
          <w:p w14:paraId="7D8BACBB" w14:textId="77777777" w:rsidR="009773CF" w:rsidRPr="00CD3F31" w:rsidRDefault="009773CF" w:rsidP="00A05341">
            <w:pPr>
              <w:pStyle w:val="Default"/>
              <w:jc w:val="center"/>
              <w:rPr>
                <w:rFonts w:ascii="Calibri" w:hAnsi="Calibri"/>
                <w:color w:val="auto"/>
                <w:sz w:val="22"/>
                <w:szCs w:val="22"/>
                <w:lang w:val="hr-HR"/>
              </w:rPr>
            </w:pPr>
            <w:r w:rsidRPr="00D366D7">
              <w:rPr>
                <w:rFonts w:ascii="Times New Roman" w:hAnsi="Times New Roman"/>
              </w:rPr>
              <w:t>Zdravstvena njega djeteta u palijativnoj skrbi i potpora obitelji</w:t>
            </w:r>
          </w:p>
        </w:tc>
        <w:tc>
          <w:tcPr>
            <w:tcW w:w="1640" w:type="dxa"/>
            <w:tcBorders>
              <w:top w:val="single" w:sz="4" w:space="0" w:color="808080"/>
              <w:left w:val="single" w:sz="4" w:space="0" w:color="808080"/>
              <w:bottom w:val="single" w:sz="4" w:space="0" w:color="808080"/>
              <w:right w:val="single" w:sz="4" w:space="0" w:color="808080"/>
            </w:tcBorders>
          </w:tcPr>
          <w:p w14:paraId="726E74F2" w14:textId="77777777" w:rsidR="009773CF" w:rsidRPr="00CD3F31" w:rsidRDefault="00787FD9" w:rsidP="00A05341">
            <w:pPr>
              <w:spacing w:after="0"/>
              <w:jc w:val="center"/>
            </w:pPr>
            <w:r>
              <w:t>1</w:t>
            </w:r>
          </w:p>
        </w:tc>
        <w:tc>
          <w:tcPr>
            <w:tcW w:w="2054" w:type="dxa"/>
            <w:tcBorders>
              <w:top w:val="single" w:sz="4" w:space="0" w:color="808080"/>
              <w:left w:val="single" w:sz="4" w:space="0" w:color="808080"/>
              <w:bottom w:val="single" w:sz="4" w:space="0" w:color="808080"/>
              <w:right w:val="single" w:sz="4" w:space="0" w:color="808080"/>
            </w:tcBorders>
          </w:tcPr>
          <w:p w14:paraId="1289613A" w14:textId="77777777" w:rsidR="009773CF" w:rsidRPr="00CD3F31" w:rsidRDefault="00382F6B" w:rsidP="00A05341">
            <w:pPr>
              <w:spacing w:after="0"/>
              <w:jc w:val="center"/>
            </w:pPr>
            <w:r w:rsidRPr="00D366D7">
              <w:rPr>
                <w:rFonts w:ascii="Times New Roman" w:hAnsi="Times New Roman"/>
                <w:sz w:val="24"/>
                <w:szCs w:val="24"/>
              </w:rPr>
              <w:t>Veleučilište</w:t>
            </w:r>
          </w:p>
        </w:tc>
      </w:tr>
      <w:tr w:rsidR="000B06AE" w:rsidRPr="00CD3F31" w14:paraId="1AA431C4" w14:textId="77777777" w:rsidTr="008D4528">
        <w:tc>
          <w:tcPr>
            <w:tcW w:w="1218" w:type="dxa"/>
            <w:tcBorders>
              <w:top w:val="single" w:sz="4" w:space="0" w:color="808080"/>
              <w:left w:val="single" w:sz="4" w:space="0" w:color="808080"/>
              <w:bottom w:val="single" w:sz="4" w:space="0" w:color="808080"/>
              <w:right w:val="single" w:sz="4" w:space="0" w:color="808080"/>
            </w:tcBorders>
            <w:shd w:val="pct10" w:color="auto" w:fill="auto"/>
          </w:tcPr>
          <w:p w14:paraId="78AC445B" w14:textId="77777777" w:rsidR="000B06AE" w:rsidRPr="00CD3F31" w:rsidRDefault="000B06AE" w:rsidP="00BF53C9">
            <w:pPr>
              <w:spacing w:after="0"/>
            </w:pPr>
          </w:p>
        </w:tc>
        <w:tc>
          <w:tcPr>
            <w:tcW w:w="4694" w:type="dxa"/>
            <w:tcBorders>
              <w:top w:val="single" w:sz="4" w:space="0" w:color="808080"/>
              <w:left w:val="single" w:sz="4" w:space="0" w:color="808080"/>
              <w:bottom w:val="single" w:sz="4" w:space="0" w:color="808080"/>
              <w:right w:val="single" w:sz="4" w:space="0" w:color="808080"/>
            </w:tcBorders>
            <w:shd w:val="pct10" w:color="auto" w:fill="auto"/>
            <w:hideMark/>
          </w:tcPr>
          <w:p w14:paraId="03C74B6D" w14:textId="77777777" w:rsidR="000B06AE" w:rsidRPr="00CD3F31" w:rsidRDefault="000B06AE" w:rsidP="00BF53C9">
            <w:pPr>
              <w:spacing w:after="0"/>
              <w:rPr>
                <w:b/>
                <w:bCs/>
              </w:rPr>
            </w:pPr>
            <w:r w:rsidRPr="00CD3F31">
              <w:rPr>
                <w:b/>
                <w:bCs/>
              </w:rPr>
              <w:t>Ukupan broj sati predavanja</w:t>
            </w:r>
          </w:p>
        </w:tc>
        <w:tc>
          <w:tcPr>
            <w:tcW w:w="1640" w:type="dxa"/>
            <w:tcBorders>
              <w:top w:val="single" w:sz="4" w:space="0" w:color="808080"/>
              <w:left w:val="single" w:sz="4" w:space="0" w:color="808080"/>
              <w:bottom w:val="single" w:sz="4" w:space="0" w:color="808080"/>
              <w:right w:val="single" w:sz="4" w:space="0" w:color="808080"/>
            </w:tcBorders>
            <w:shd w:val="pct10" w:color="auto" w:fill="auto"/>
          </w:tcPr>
          <w:p w14:paraId="0FA54B86" w14:textId="77777777" w:rsidR="000B06AE" w:rsidRPr="00CD3F31" w:rsidRDefault="00787FD9" w:rsidP="00792B8F">
            <w:pPr>
              <w:spacing w:after="0"/>
              <w:jc w:val="center"/>
            </w:pPr>
            <w:r>
              <w:t>30</w:t>
            </w:r>
          </w:p>
        </w:tc>
        <w:tc>
          <w:tcPr>
            <w:tcW w:w="2054" w:type="dxa"/>
            <w:tcBorders>
              <w:top w:val="single" w:sz="4" w:space="0" w:color="808080"/>
              <w:left w:val="single" w:sz="4" w:space="0" w:color="808080"/>
              <w:bottom w:val="single" w:sz="4" w:space="0" w:color="808080"/>
              <w:right w:val="single" w:sz="4" w:space="0" w:color="808080"/>
            </w:tcBorders>
            <w:shd w:val="pct10" w:color="auto" w:fill="auto"/>
          </w:tcPr>
          <w:p w14:paraId="534F0CA0" w14:textId="77777777" w:rsidR="000B06AE" w:rsidRPr="00CD3F31" w:rsidRDefault="000B06AE" w:rsidP="008D4528">
            <w:pPr>
              <w:spacing w:after="0"/>
              <w:jc w:val="center"/>
            </w:pPr>
          </w:p>
        </w:tc>
      </w:tr>
    </w:tbl>
    <w:p w14:paraId="2815E54D" w14:textId="77777777" w:rsidR="005C2F41" w:rsidRPr="00CD3F31" w:rsidRDefault="005C2F41" w:rsidP="005C2F41">
      <w:pPr>
        <w:jc w:val="center"/>
        <w:rPr>
          <w:b/>
          <w:color w:val="333399"/>
        </w:rPr>
      </w:pPr>
    </w:p>
    <w:tbl>
      <w:tblPr>
        <w:tblW w:w="960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041"/>
        <w:gridCol w:w="4814"/>
        <w:gridCol w:w="1666"/>
        <w:gridCol w:w="2085"/>
      </w:tblGrid>
      <w:tr w:rsidR="00A05341" w:rsidRPr="00CD3F31" w14:paraId="76196B12" w14:textId="77777777" w:rsidTr="00A05341">
        <w:tc>
          <w:tcPr>
            <w:tcW w:w="1041" w:type="dxa"/>
            <w:tcBorders>
              <w:top w:val="single" w:sz="4" w:space="0" w:color="808080"/>
              <w:left w:val="single" w:sz="4" w:space="0" w:color="808080"/>
              <w:bottom w:val="single" w:sz="4" w:space="0" w:color="808080"/>
              <w:right w:val="single" w:sz="4" w:space="0" w:color="808080"/>
            </w:tcBorders>
            <w:shd w:val="pct10" w:color="auto" w:fill="auto"/>
            <w:vAlign w:val="center"/>
          </w:tcPr>
          <w:p w14:paraId="6B0A7E2E" w14:textId="77777777" w:rsidR="005C2F41" w:rsidRPr="00CD3F31" w:rsidRDefault="005C2F41" w:rsidP="00BF53C9">
            <w:pPr>
              <w:spacing w:before="40" w:after="40"/>
              <w:jc w:val="center"/>
              <w:rPr>
                <w:b/>
                <w:color w:val="333399"/>
              </w:rPr>
            </w:pPr>
            <w:r w:rsidRPr="00CD3F31">
              <w:rPr>
                <w:b/>
                <w:color w:val="333399"/>
              </w:rPr>
              <w:t>S</w:t>
            </w:r>
          </w:p>
        </w:tc>
        <w:tc>
          <w:tcPr>
            <w:tcW w:w="4814" w:type="dxa"/>
            <w:tcBorders>
              <w:top w:val="single" w:sz="4" w:space="0" w:color="808080"/>
              <w:left w:val="single" w:sz="4" w:space="0" w:color="808080"/>
              <w:bottom w:val="single" w:sz="4" w:space="0" w:color="808080"/>
              <w:right w:val="single" w:sz="4" w:space="0" w:color="808080"/>
            </w:tcBorders>
            <w:shd w:val="pct10" w:color="auto" w:fill="auto"/>
            <w:vAlign w:val="center"/>
            <w:hideMark/>
          </w:tcPr>
          <w:p w14:paraId="0C97A84B" w14:textId="77777777" w:rsidR="005C2F41" w:rsidRPr="00CD3F31" w:rsidRDefault="005C2F41" w:rsidP="00BF53C9">
            <w:pPr>
              <w:spacing w:before="40" w:after="40"/>
              <w:jc w:val="center"/>
              <w:rPr>
                <w:b/>
                <w:color w:val="333399"/>
              </w:rPr>
            </w:pPr>
            <w:r w:rsidRPr="00CD3F31">
              <w:rPr>
                <w:b/>
                <w:color w:val="333399"/>
              </w:rPr>
              <w:t>SEMINARI (tema seminara)</w:t>
            </w:r>
          </w:p>
        </w:tc>
        <w:tc>
          <w:tcPr>
            <w:tcW w:w="1666" w:type="dxa"/>
            <w:tcBorders>
              <w:top w:val="single" w:sz="4" w:space="0" w:color="808080"/>
              <w:left w:val="single" w:sz="4" w:space="0" w:color="808080"/>
              <w:bottom w:val="single" w:sz="4" w:space="0" w:color="808080"/>
              <w:right w:val="single" w:sz="4" w:space="0" w:color="808080"/>
            </w:tcBorders>
            <w:shd w:val="pct10" w:color="auto" w:fill="auto"/>
            <w:hideMark/>
          </w:tcPr>
          <w:p w14:paraId="31200935" w14:textId="77777777" w:rsidR="005C2F41" w:rsidRPr="00CD3F31" w:rsidRDefault="005C2F41" w:rsidP="00BF53C9">
            <w:pPr>
              <w:spacing w:before="40" w:after="40" w:line="240" w:lineRule="auto"/>
              <w:jc w:val="center"/>
              <w:rPr>
                <w:b/>
                <w:color w:val="333399"/>
              </w:rPr>
            </w:pPr>
            <w:r w:rsidRPr="00CD3F31">
              <w:rPr>
                <w:b/>
                <w:color w:val="333399"/>
              </w:rPr>
              <w:t>Broj sati nastave</w:t>
            </w:r>
          </w:p>
        </w:tc>
        <w:tc>
          <w:tcPr>
            <w:tcW w:w="2085" w:type="dxa"/>
            <w:tcBorders>
              <w:top w:val="single" w:sz="4" w:space="0" w:color="808080"/>
              <w:left w:val="single" w:sz="4" w:space="0" w:color="808080"/>
              <w:bottom w:val="single" w:sz="4" w:space="0" w:color="808080"/>
              <w:right w:val="single" w:sz="4" w:space="0" w:color="808080"/>
            </w:tcBorders>
            <w:shd w:val="pct10" w:color="auto" w:fill="auto"/>
            <w:hideMark/>
          </w:tcPr>
          <w:p w14:paraId="350E066E" w14:textId="77777777" w:rsidR="005C2F41" w:rsidRPr="00CD3F31" w:rsidRDefault="005C2F41" w:rsidP="00BF53C9">
            <w:pPr>
              <w:spacing w:before="40" w:after="40"/>
              <w:jc w:val="center"/>
              <w:rPr>
                <w:b/>
                <w:color w:val="333399"/>
              </w:rPr>
            </w:pPr>
            <w:r w:rsidRPr="00CD3F31">
              <w:rPr>
                <w:b/>
                <w:color w:val="333399"/>
              </w:rPr>
              <w:t>Mjesto održavanja</w:t>
            </w:r>
          </w:p>
        </w:tc>
      </w:tr>
      <w:tr w:rsidR="00A05341" w:rsidRPr="00CD3F31" w14:paraId="3E4946AA" w14:textId="77777777" w:rsidTr="00A05341">
        <w:tc>
          <w:tcPr>
            <w:tcW w:w="1041" w:type="dxa"/>
            <w:tcBorders>
              <w:top w:val="single" w:sz="4" w:space="0" w:color="808080"/>
              <w:left w:val="single" w:sz="4" w:space="0" w:color="808080"/>
              <w:bottom w:val="single" w:sz="4" w:space="0" w:color="808080"/>
              <w:right w:val="single" w:sz="4" w:space="0" w:color="808080"/>
            </w:tcBorders>
            <w:shd w:val="clear" w:color="auto" w:fill="FFFFFF"/>
          </w:tcPr>
          <w:p w14:paraId="482D8BD2" w14:textId="77777777" w:rsidR="005C2F41" w:rsidRPr="00CD3F31" w:rsidRDefault="005C2F41" w:rsidP="00A05341">
            <w:pPr>
              <w:spacing w:after="0"/>
              <w:jc w:val="center"/>
            </w:pPr>
          </w:p>
        </w:tc>
        <w:tc>
          <w:tcPr>
            <w:tcW w:w="4814"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1659E1EA" w14:textId="77777777" w:rsidR="005C2F41" w:rsidRPr="00CD3F31" w:rsidRDefault="005C2F41" w:rsidP="00A05341">
            <w:pPr>
              <w:spacing w:after="0"/>
              <w:jc w:val="center"/>
              <w:rPr>
                <w:b/>
                <w:color w:val="333399"/>
              </w:rPr>
            </w:pPr>
          </w:p>
        </w:tc>
        <w:tc>
          <w:tcPr>
            <w:tcW w:w="1666" w:type="dxa"/>
            <w:tcBorders>
              <w:top w:val="single" w:sz="4" w:space="0" w:color="808080"/>
              <w:left w:val="single" w:sz="4" w:space="0" w:color="808080"/>
              <w:bottom w:val="single" w:sz="4" w:space="0" w:color="808080"/>
              <w:right w:val="single" w:sz="4" w:space="0" w:color="808080"/>
            </w:tcBorders>
            <w:shd w:val="clear" w:color="auto" w:fill="FFFFFF"/>
          </w:tcPr>
          <w:p w14:paraId="113C93B2" w14:textId="77777777" w:rsidR="005C2F41" w:rsidRPr="00CD3F31" w:rsidRDefault="005C2F41" w:rsidP="00A05341">
            <w:pPr>
              <w:spacing w:after="0"/>
              <w:jc w:val="center"/>
            </w:pPr>
          </w:p>
        </w:tc>
        <w:tc>
          <w:tcPr>
            <w:tcW w:w="2085" w:type="dxa"/>
            <w:tcBorders>
              <w:top w:val="single" w:sz="4" w:space="0" w:color="808080"/>
              <w:left w:val="single" w:sz="4" w:space="0" w:color="808080"/>
              <w:bottom w:val="single" w:sz="4" w:space="0" w:color="808080"/>
              <w:right w:val="single" w:sz="4" w:space="0" w:color="808080"/>
            </w:tcBorders>
            <w:shd w:val="clear" w:color="auto" w:fill="FFFFFF"/>
          </w:tcPr>
          <w:p w14:paraId="5BFAC44B" w14:textId="77777777" w:rsidR="005C2F41" w:rsidRPr="00CD3F31" w:rsidRDefault="005C2F41" w:rsidP="00A05341">
            <w:pPr>
              <w:spacing w:after="0"/>
              <w:jc w:val="center"/>
              <w:rPr>
                <w:b/>
                <w:color w:val="333399"/>
              </w:rPr>
            </w:pPr>
          </w:p>
        </w:tc>
      </w:tr>
      <w:tr w:rsidR="00A05341" w:rsidRPr="00CD3F31" w14:paraId="49BD34E4" w14:textId="77777777" w:rsidTr="00A05341">
        <w:tc>
          <w:tcPr>
            <w:tcW w:w="1041" w:type="dxa"/>
            <w:tcBorders>
              <w:top w:val="single" w:sz="4" w:space="0" w:color="808080"/>
              <w:left w:val="single" w:sz="4" w:space="0" w:color="808080"/>
              <w:bottom w:val="single" w:sz="4" w:space="0" w:color="808080"/>
              <w:right w:val="single" w:sz="4" w:space="0" w:color="808080"/>
            </w:tcBorders>
            <w:shd w:val="clear" w:color="auto" w:fill="FFFFFF"/>
          </w:tcPr>
          <w:p w14:paraId="1C28C44C" w14:textId="77777777" w:rsidR="00A05341" w:rsidRPr="00CD3F31" w:rsidRDefault="00A05341" w:rsidP="00A05341">
            <w:pPr>
              <w:spacing w:after="0"/>
              <w:jc w:val="center"/>
            </w:pPr>
          </w:p>
        </w:tc>
        <w:tc>
          <w:tcPr>
            <w:tcW w:w="4814"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62FF5799" w14:textId="77777777" w:rsidR="00A05341" w:rsidRPr="00CD3F31" w:rsidRDefault="00A05341" w:rsidP="00A05341">
            <w:pPr>
              <w:spacing w:after="0"/>
              <w:jc w:val="center"/>
              <w:rPr>
                <w:b/>
                <w:color w:val="333399"/>
              </w:rPr>
            </w:pPr>
          </w:p>
        </w:tc>
        <w:tc>
          <w:tcPr>
            <w:tcW w:w="1666" w:type="dxa"/>
            <w:tcBorders>
              <w:top w:val="single" w:sz="4" w:space="0" w:color="808080"/>
              <w:left w:val="single" w:sz="4" w:space="0" w:color="808080"/>
              <w:bottom w:val="single" w:sz="4" w:space="0" w:color="808080"/>
              <w:right w:val="single" w:sz="4" w:space="0" w:color="808080"/>
            </w:tcBorders>
            <w:shd w:val="clear" w:color="auto" w:fill="FFFFFF"/>
          </w:tcPr>
          <w:p w14:paraId="78D06710" w14:textId="77777777" w:rsidR="00A05341" w:rsidRPr="00CD3F31" w:rsidRDefault="00A05341" w:rsidP="00A05341">
            <w:pPr>
              <w:spacing w:after="0"/>
              <w:jc w:val="center"/>
            </w:pPr>
          </w:p>
        </w:tc>
        <w:tc>
          <w:tcPr>
            <w:tcW w:w="2085" w:type="dxa"/>
            <w:tcBorders>
              <w:top w:val="single" w:sz="4" w:space="0" w:color="808080"/>
              <w:left w:val="single" w:sz="4" w:space="0" w:color="808080"/>
              <w:bottom w:val="single" w:sz="4" w:space="0" w:color="808080"/>
              <w:right w:val="single" w:sz="4" w:space="0" w:color="808080"/>
            </w:tcBorders>
            <w:shd w:val="clear" w:color="auto" w:fill="FFFFFF"/>
          </w:tcPr>
          <w:p w14:paraId="6E0ED2E3" w14:textId="77777777" w:rsidR="00A05341" w:rsidRPr="00CD3F31" w:rsidRDefault="00A05341" w:rsidP="00A05341">
            <w:pPr>
              <w:spacing w:after="0"/>
              <w:jc w:val="center"/>
              <w:rPr>
                <w:b/>
                <w:color w:val="333399"/>
              </w:rPr>
            </w:pPr>
          </w:p>
        </w:tc>
      </w:tr>
      <w:tr w:rsidR="00A05341" w:rsidRPr="00CD3F31" w14:paraId="246120A6" w14:textId="77777777" w:rsidTr="00A05341">
        <w:tc>
          <w:tcPr>
            <w:tcW w:w="1041" w:type="dxa"/>
            <w:tcBorders>
              <w:top w:val="single" w:sz="4" w:space="0" w:color="808080"/>
              <w:left w:val="single" w:sz="4" w:space="0" w:color="808080"/>
              <w:bottom w:val="single" w:sz="4" w:space="0" w:color="808080"/>
              <w:right w:val="single" w:sz="4" w:space="0" w:color="808080"/>
            </w:tcBorders>
            <w:shd w:val="clear" w:color="auto" w:fill="FFFFFF"/>
          </w:tcPr>
          <w:p w14:paraId="7AA2F45A" w14:textId="77777777" w:rsidR="00A05341" w:rsidRPr="00CD3F31" w:rsidRDefault="00A05341" w:rsidP="00A05341">
            <w:pPr>
              <w:spacing w:after="0"/>
              <w:jc w:val="center"/>
            </w:pPr>
          </w:p>
        </w:tc>
        <w:tc>
          <w:tcPr>
            <w:tcW w:w="4814"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5885259E" w14:textId="77777777" w:rsidR="00A05341" w:rsidRPr="00CD3F31" w:rsidRDefault="00A05341" w:rsidP="00A05341">
            <w:pPr>
              <w:spacing w:after="0"/>
              <w:jc w:val="center"/>
              <w:rPr>
                <w:b/>
                <w:color w:val="333399"/>
              </w:rPr>
            </w:pPr>
          </w:p>
        </w:tc>
        <w:tc>
          <w:tcPr>
            <w:tcW w:w="1666" w:type="dxa"/>
            <w:tcBorders>
              <w:top w:val="single" w:sz="4" w:space="0" w:color="808080"/>
              <w:left w:val="single" w:sz="4" w:space="0" w:color="808080"/>
              <w:bottom w:val="single" w:sz="4" w:space="0" w:color="808080"/>
              <w:right w:val="single" w:sz="4" w:space="0" w:color="808080"/>
            </w:tcBorders>
            <w:shd w:val="clear" w:color="auto" w:fill="FFFFFF"/>
          </w:tcPr>
          <w:p w14:paraId="0701013C" w14:textId="77777777" w:rsidR="00A05341" w:rsidRPr="00CD3F31" w:rsidRDefault="00A05341" w:rsidP="00A05341">
            <w:pPr>
              <w:spacing w:after="0"/>
              <w:jc w:val="center"/>
            </w:pPr>
          </w:p>
        </w:tc>
        <w:tc>
          <w:tcPr>
            <w:tcW w:w="2085" w:type="dxa"/>
            <w:tcBorders>
              <w:top w:val="single" w:sz="4" w:space="0" w:color="808080"/>
              <w:left w:val="single" w:sz="4" w:space="0" w:color="808080"/>
              <w:bottom w:val="single" w:sz="4" w:space="0" w:color="808080"/>
              <w:right w:val="single" w:sz="4" w:space="0" w:color="808080"/>
            </w:tcBorders>
            <w:shd w:val="clear" w:color="auto" w:fill="FFFFFF"/>
          </w:tcPr>
          <w:p w14:paraId="4C98FE50" w14:textId="77777777" w:rsidR="00A05341" w:rsidRPr="00CD3F31" w:rsidRDefault="00A05341" w:rsidP="00A05341">
            <w:pPr>
              <w:spacing w:after="0"/>
              <w:jc w:val="center"/>
              <w:rPr>
                <w:b/>
                <w:color w:val="333399"/>
              </w:rPr>
            </w:pPr>
          </w:p>
        </w:tc>
      </w:tr>
      <w:tr w:rsidR="00A05341" w:rsidRPr="00CD3F31" w14:paraId="4C786C2F" w14:textId="77777777" w:rsidTr="00A05341">
        <w:tc>
          <w:tcPr>
            <w:tcW w:w="1041" w:type="dxa"/>
            <w:tcBorders>
              <w:top w:val="single" w:sz="4" w:space="0" w:color="808080"/>
              <w:left w:val="single" w:sz="4" w:space="0" w:color="808080"/>
              <w:bottom w:val="single" w:sz="4" w:space="0" w:color="808080"/>
              <w:right w:val="single" w:sz="4" w:space="0" w:color="808080"/>
            </w:tcBorders>
            <w:shd w:val="clear" w:color="auto" w:fill="FFFFFF"/>
          </w:tcPr>
          <w:p w14:paraId="3D2E5520" w14:textId="77777777" w:rsidR="00A05341" w:rsidRPr="00CD3F31" w:rsidRDefault="00A05341" w:rsidP="00A05341">
            <w:pPr>
              <w:spacing w:after="0"/>
              <w:jc w:val="center"/>
            </w:pPr>
          </w:p>
        </w:tc>
        <w:tc>
          <w:tcPr>
            <w:tcW w:w="4814"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358477C7" w14:textId="77777777" w:rsidR="00A05341" w:rsidRPr="00CD3F31" w:rsidRDefault="00A05341" w:rsidP="00A05341">
            <w:pPr>
              <w:spacing w:after="0"/>
              <w:jc w:val="center"/>
              <w:rPr>
                <w:b/>
                <w:color w:val="333399"/>
              </w:rPr>
            </w:pPr>
          </w:p>
        </w:tc>
        <w:tc>
          <w:tcPr>
            <w:tcW w:w="1666" w:type="dxa"/>
            <w:tcBorders>
              <w:top w:val="single" w:sz="4" w:space="0" w:color="808080"/>
              <w:left w:val="single" w:sz="4" w:space="0" w:color="808080"/>
              <w:bottom w:val="single" w:sz="4" w:space="0" w:color="808080"/>
              <w:right w:val="single" w:sz="4" w:space="0" w:color="808080"/>
            </w:tcBorders>
            <w:shd w:val="clear" w:color="auto" w:fill="FFFFFF"/>
          </w:tcPr>
          <w:p w14:paraId="35F3EE40" w14:textId="77777777" w:rsidR="00A05341" w:rsidRPr="00CD3F31" w:rsidRDefault="00A05341" w:rsidP="00A05341">
            <w:pPr>
              <w:spacing w:after="0"/>
              <w:jc w:val="center"/>
            </w:pPr>
          </w:p>
        </w:tc>
        <w:tc>
          <w:tcPr>
            <w:tcW w:w="2085" w:type="dxa"/>
            <w:tcBorders>
              <w:top w:val="single" w:sz="4" w:space="0" w:color="808080"/>
              <w:left w:val="single" w:sz="4" w:space="0" w:color="808080"/>
              <w:bottom w:val="single" w:sz="4" w:space="0" w:color="808080"/>
              <w:right w:val="single" w:sz="4" w:space="0" w:color="808080"/>
            </w:tcBorders>
            <w:shd w:val="clear" w:color="auto" w:fill="FFFFFF"/>
          </w:tcPr>
          <w:p w14:paraId="6A07E8BC" w14:textId="77777777" w:rsidR="00A05341" w:rsidRPr="00CD3F31" w:rsidRDefault="00A05341" w:rsidP="00A05341">
            <w:pPr>
              <w:spacing w:after="0"/>
              <w:jc w:val="center"/>
              <w:rPr>
                <w:b/>
                <w:color w:val="333399"/>
              </w:rPr>
            </w:pPr>
          </w:p>
        </w:tc>
      </w:tr>
    </w:tbl>
    <w:p w14:paraId="42DB1287" w14:textId="77777777" w:rsidR="005C2F41" w:rsidRPr="00CD3F31" w:rsidRDefault="005C2F41" w:rsidP="00AC739E">
      <w:pPr>
        <w:rPr>
          <w:b/>
          <w:color w:val="333399"/>
        </w:rPr>
      </w:pPr>
    </w:p>
    <w:tbl>
      <w:tblPr>
        <w:tblW w:w="960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041"/>
        <w:gridCol w:w="4826"/>
        <w:gridCol w:w="1621"/>
        <w:gridCol w:w="2118"/>
      </w:tblGrid>
      <w:tr w:rsidR="005C2F41" w:rsidRPr="00CD3F31" w14:paraId="2ABF17AD" w14:textId="77777777" w:rsidTr="00A05341">
        <w:tc>
          <w:tcPr>
            <w:tcW w:w="1041" w:type="dxa"/>
            <w:tcBorders>
              <w:top w:val="single" w:sz="4" w:space="0" w:color="808080"/>
              <w:left w:val="single" w:sz="4" w:space="0" w:color="808080"/>
              <w:bottom w:val="single" w:sz="4" w:space="0" w:color="808080"/>
              <w:right w:val="single" w:sz="4" w:space="0" w:color="808080"/>
            </w:tcBorders>
            <w:shd w:val="pct10" w:color="auto" w:fill="auto"/>
            <w:vAlign w:val="center"/>
          </w:tcPr>
          <w:p w14:paraId="69629B82" w14:textId="77777777" w:rsidR="005C2F41" w:rsidRPr="00CD3F31" w:rsidRDefault="005C2F41" w:rsidP="00BF53C9">
            <w:pPr>
              <w:spacing w:before="40" w:after="40" w:line="240" w:lineRule="auto"/>
              <w:jc w:val="center"/>
              <w:rPr>
                <w:b/>
                <w:color w:val="333399"/>
              </w:rPr>
            </w:pPr>
            <w:r w:rsidRPr="00CD3F31">
              <w:rPr>
                <w:b/>
                <w:color w:val="333399"/>
              </w:rPr>
              <w:t>V</w:t>
            </w:r>
          </w:p>
        </w:tc>
        <w:tc>
          <w:tcPr>
            <w:tcW w:w="4826" w:type="dxa"/>
            <w:tcBorders>
              <w:top w:val="single" w:sz="4" w:space="0" w:color="808080"/>
              <w:left w:val="single" w:sz="4" w:space="0" w:color="808080"/>
              <w:bottom w:val="single" w:sz="4" w:space="0" w:color="808080"/>
              <w:right w:val="single" w:sz="4" w:space="0" w:color="808080"/>
            </w:tcBorders>
            <w:shd w:val="pct10" w:color="auto" w:fill="auto"/>
            <w:vAlign w:val="center"/>
            <w:hideMark/>
          </w:tcPr>
          <w:p w14:paraId="06F4BB99" w14:textId="77777777" w:rsidR="005C2F41" w:rsidRPr="00CD3F31" w:rsidRDefault="005C2F41" w:rsidP="00BF53C9">
            <w:pPr>
              <w:spacing w:before="40" w:after="40"/>
              <w:jc w:val="center"/>
              <w:rPr>
                <w:b/>
                <w:color w:val="333399"/>
              </w:rPr>
            </w:pPr>
            <w:r w:rsidRPr="00CD3F31">
              <w:rPr>
                <w:b/>
                <w:color w:val="333399"/>
              </w:rPr>
              <w:t>VJEŽBE (tema vježbe)</w:t>
            </w:r>
          </w:p>
        </w:tc>
        <w:tc>
          <w:tcPr>
            <w:tcW w:w="1621" w:type="dxa"/>
            <w:tcBorders>
              <w:top w:val="single" w:sz="4" w:space="0" w:color="808080"/>
              <w:left w:val="single" w:sz="4" w:space="0" w:color="808080"/>
              <w:bottom w:val="single" w:sz="4" w:space="0" w:color="808080"/>
              <w:right w:val="single" w:sz="4" w:space="0" w:color="808080"/>
            </w:tcBorders>
            <w:shd w:val="pct10" w:color="auto" w:fill="auto"/>
            <w:hideMark/>
          </w:tcPr>
          <w:p w14:paraId="75CD893D" w14:textId="77777777" w:rsidR="005C2F41" w:rsidRPr="00CD3F31" w:rsidRDefault="005C2F41" w:rsidP="00BF53C9">
            <w:pPr>
              <w:spacing w:before="40" w:after="40"/>
              <w:jc w:val="center"/>
              <w:rPr>
                <w:b/>
                <w:color w:val="333399"/>
              </w:rPr>
            </w:pPr>
            <w:r w:rsidRPr="00CD3F31">
              <w:rPr>
                <w:b/>
                <w:color w:val="333399"/>
              </w:rPr>
              <w:t>Broj sati nastave</w:t>
            </w:r>
          </w:p>
        </w:tc>
        <w:tc>
          <w:tcPr>
            <w:tcW w:w="2118" w:type="dxa"/>
            <w:tcBorders>
              <w:top w:val="single" w:sz="4" w:space="0" w:color="808080"/>
              <w:left w:val="single" w:sz="4" w:space="0" w:color="808080"/>
              <w:bottom w:val="single" w:sz="4" w:space="0" w:color="808080"/>
              <w:right w:val="single" w:sz="4" w:space="0" w:color="808080"/>
            </w:tcBorders>
            <w:shd w:val="pct10" w:color="auto" w:fill="auto"/>
            <w:hideMark/>
          </w:tcPr>
          <w:p w14:paraId="6916CCE3" w14:textId="77777777" w:rsidR="005C2F41" w:rsidRPr="00CD3F31" w:rsidRDefault="005C2F41" w:rsidP="00BF53C9">
            <w:pPr>
              <w:spacing w:before="40" w:after="40"/>
              <w:jc w:val="center"/>
              <w:rPr>
                <w:b/>
                <w:color w:val="333399"/>
              </w:rPr>
            </w:pPr>
            <w:r w:rsidRPr="00CD3F31">
              <w:rPr>
                <w:b/>
                <w:color w:val="333399"/>
              </w:rPr>
              <w:t>Mjesto održavanja</w:t>
            </w:r>
          </w:p>
        </w:tc>
      </w:tr>
      <w:tr w:rsidR="00A05341" w:rsidRPr="00CD3F31" w14:paraId="3171669D" w14:textId="77777777" w:rsidTr="00A05341">
        <w:tc>
          <w:tcPr>
            <w:tcW w:w="1041" w:type="dxa"/>
            <w:tcBorders>
              <w:top w:val="single" w:sz="4" w:space="0" w:color="808080"/>
              <w:left w:val="single" w:sz="4" w:space="0" w:color="808080"/>
              <w:bottom w:val="single" w:sz="4" w:space="0" w:color="808080"/>
              <w:right w:val="single" w:sz="4" w:space="0" w:color="808080"/>
            </w:tcBorders>
          </w:tcPr>
          <w:p w14:paraId="7FFC214F" w14:textId="77777777" w:rsidR="00A05341" w:rsidRPr="00CD3F31" w:rsidRDefault="009521FC" w:rsidP="00A05341">
            <w:pPr>
              <w:spacing w:after="0"/>
              <w:jc w:val="center"/>
            </w:pPr>
            <w:r>
              <w:t>V1</w:t>
            </w:r>
          </w:p>
        </w:tc>
        <w:tc>
          <w:tcPr>
            <w:tcW w:w="4826" w:type="dxa"/>
            <w:tcBorders>
              <w:top w:val="single" w:sz="4" w:space="0" w:color="808080"/>
              <w:left w:val="single" w:sz="4" w:space="0" w:color="808080"/>
              <w:bottom w:val="single" w:sz="4" w:space="0" w:color="808080"/>
              <w:right w:val="single" w:sz="4" w:space="0" w:color="808080"/>
            </w:tcBorders>
            <w:vAlign w:val="center"/>
          </w:tcPr>
          <w:p w14:paraId="0696CF43" w14:textId="77777777" w:rsidR="00A05341" w:rsidRPr="00CD3F31" w:rsidRDefault="009521FC" w:rsidP="00A05341">
            <w:pPr>
              <w:spacing w:after="0"/>
              <w:jc w:val="center"/>
              <w:rPr>
                <w:b/>
                <w:color w:val="333399"/>
              </w:rPr>
            </w:pPr>
            <w:r w:rsidRPr="00D41A33">
              <w:rPr>
                <w:b/>
                <w:bCs/>
              </w:rPr>
              <w:t>Zdravstvena njega dojenčeta i malog djeteta</w:t>
            </w:r>
          </w:p>
        </w:tc>
        <w:tc>
          <w:tcPr>
            <w:tcW w:w="1621" w:type="dxa"/>
            <w:tcBorders>
              <w:top w:val="single" w:sz="4" w:space="0" w:color="808080"/>
              <w:left w:val="single" w:sz="4" w:space="0" w:color="808080"/>
              <w:bottom w:val="single" w:sz="4" w:space="0" w:color="808080"/>
              <w:right w:val="single" w:sz="4" w:space="0" w:color="808080"/>
            </w:tcBorders>
          </w:tcPr>
          <w:p w14:paraId="6299DEAE" w14:textId="77777777" w:rsidR="00A05341" w:rsidRPr="00CD3F31" w:rsidRDefault="00A05341" w:rsidP="00A05341">
            <w:pPr>
              <w:spacing w:after="0"/>
              <w:jc w:val="center"/>
            </w:pPr>
          </w:p>
        </w:tc>
        <w:tc>
          <w:tcPr>
            <w:tcW w:w="2118" w:type="dxa"/>
            <w:tcBorders>
              <w:top w:val="single" w:sz="4" w:space="0" w:color="808080"/>
              <w:left w:val="single" w:sz="4" w:space="0" w:color="808080"/>
              <w:bottom w:val="single" w:sz="4" w:space="0" w:color="808080"/>
              <w:right w:val="single" w:sz="4" w:space="0" w:color="808080"/>
            </w:tcBorders>
          </w:tcPr>
          <w:p w14:paraId="4400B2E5" w14:textId="77777777" w:rsidR="009521FC" w:rsidRPr="00D41A33" w:rsidRDefault="009521FC" w:rsidP="009521FC">
            <w:pPr>
              <w:spacing w:after="0"/>
              <w:jc w:val="center"/>
              <w:rPr>
                <w:b/>
                <w:color w:val="333399"/>
              </w:rPr>
            </w:pPr>
            <w:r w:rsidRPr="00D41A33">
              <w:rPr>
                <w:b/>
                <w:color w:val="333399"/>
              </w:rPr>
              <w:t xml:space="preserve">Odjel za pedijatriju </w:t>
            </w:r>
          </w:p>
          <w:p w14:paraId="69DBD46E" w14:textId="77777777" w:rsidR="00A05341" w:rsidRPr="00CD3F31" w:rsidRDefault="009521FC" w:rsidP="009521FC">
            <w:pPr>
              <w:spacing w:after="0"/>
              <w:jc w:val="center"/>
              <w:rPr>
                <w:b/>
                <w:color w:val="333399"/>
              </w:rPr>
            </w:pPr>
            <w:r w:rsidRPr="00D41A33">
              <w:rPr>
                <w:b/>
                <w:color w:val="333399"/>
              </w:rPr>
              <w:t>OB Karlovac</w:t>
            </w:r>
          </w:p>
        </w:tc>
      </w:tr>
      <w:tr w:rsidR="00A05341" w:rsidRPr="00CD3F31" w14:paraId="54F1F3DD" w14:textId="77777777" w:rsidTr="00A05341">
        <w:tc>
          <w:tcPr>
            <w:tcW w:w="1041" w:type="dxa"/>
            <w:tcBorders>
              <w:top w:val="single" w:sz="4" w:space="0" w:color="808080"/>
              <w:left w:val="single" w:sz="4" w:space="0" w:color="808080"/>
              <w:bottom w:val="single" w:sz="4" w:space="0" w:color="808080"/>
              <w:right w:val="single" w:sz="4" w:space="0" w:color="808080"/>
            </w:tcBorders>
          </w:tcPr>
          <w:p w14:paraId="667A6907" w14:textId="77777777" w:rsidR="00A05341" w:rsidRPr="00CD3F31" w:rsidRDefault="009521FC" w:rsidP="00A05341">
            <w:pPr>
              <w:spacing w:after="0"/>
              <w:jc w:val="center"/>
            </w:pPr>
            <w:r>
              <w:t>V2</w:t>
            </w:r>
          </w:p>
        </w:tc>
        <w:tc>
          <w:tcPr>
            <w:tcW w:w="4826" w:type="dxa"/>
            <w:tcBorders>
              <w:top w:val="single" w:sz="4" w:space="0" w:color="808080"/>
              <w:left w:val="single" w:sz="4" w:space="0" w:color="808080"/>
              <w:bottom w:val="single" w:sz="4" w:space="0" w:color="808080"/>
              <w:right w:val="single" w:sz="4" w:space="0" w:color="808080"/>
            </w:tcBorders>
            <w:vAlign w:val="center"/>
          </w:tcPr>
          <w:p w14:paraId="011C2323" w14:textId="77777777" w:rsidR="00A05341" w:rsidRPr="00CD3F31" w:rsidRDefault="009521FC" w:rsidP="00A05341">
            <w:pPr>
              <w:spacing w:after="0"/>
              <w:jc w:val="center"/>
              <w:rPr>
                <w:b/>
                <w:color w:val="333399"/>
              </w:rPr>
            </w:pPr>
            <w:r w:rsidRPr="00D41A33">
              <w:rPr>
                <w:b/>
                <w:bCs/>
              </w:rPr>
              <w:t>Zdravstvena njega djeteta- pulmologija</w:t>
            </w:r>
          </w:p>
        </w:tc>
        <w:tc>
          <w:tcPr>
            <w:tcW w:w="1621" w:type="dxa"/>
            <w:tcBorders>
              <w:top w:val="single" w:sz="4" w:space="0" w:color="808080"/>
              <w:left w:val="single" w:sz="4" w:space="0" w:color="808080"/>
              <w:bottom w:val="single" w:sz="4" w:space="0" w:color="808080"/>
              <w:right w:val="single" w:sz="4" w:space="0" w:color="808080"/>
            </w:tcBorders>
          </w:tcPr>
          <w:p w14:paraId="2F7CB747" w14:textId="77777777" w:rsidR="00A05341" w:rsidRPr="00CD3F31" w:rsidRDefault="00A05341" w:rsidP="00A05341">
            <w:pPr>
              <w:spacing w:after="0"/>
              <w:jc w:val="center"/>
            </w:pPr>
          </w:p>
        </w:tc>
        <w:tc>
          <w:tcPr>
            <w:tcW w:w="2118" w:type="dxa"/>
            <w:tcBorders>
              <w:top w:val="single" w:sz="4" w:space="0" w:color="808080"/>
              <w:left w:val="single" w:sz="4" w:space="0" w:color="808080"/>
              <w:bottom w:val="single" w:sz="4" w:space="0" w:color="808080"/>
              <w:right w:val="single" w:sz="4" w:space="0" w:color="808080"/>
            </w:tcBorders>
          </w:tcPr>
          <w:p w14:paraId="5E8FF629" w14:textId="77777777" w:rsidR="009521FC" w:rsidRPr="00D41A33" w:rsidRDefault="009521FC" w:rsidP="009521FC">
            <w:pPr>
              <w:spacing w:after="0"/>
              <w:jc w:val="center"/>
              <w:rPr>
                <w:b/>
                <w:color w:val="333399"/>
              </w:rPr>
            </w:pPr>
            <w:r w:rsidRPr="00D41A33">
              <w:rPr>
                <w:b/>
                <w:color w:val="333399"/>
              </w:rPr>
              <w:t xml:space="preserve">Odjel za pedijatriju </w:t>
            </w:r>
          </w:p>
          <w:p w14:paraId="53E3604B" w14:textId="77777777" w:rsidR="00A05341" w:rsidRPr="00CD3F31" w:rsidRDefault="009521FC" w:rsidP="009521FC">
            <w:pPr>
              <w:spacing w:after="0"/>
              <w:jc w:val="center"/>
              <w:rPr>
                <w:b/>
                <w:color w:val="333399"/>
              </w:rPr>
            </w:pPr>
            <w:r w:rsidRPr="00D41A33">
              <w:rPr>
                <w:b/>
                <w:color w:val="333399"/>
              </w:rPr>
              <w:t>OB Karlovac</w:t>
            </w:r>
          </w:p>
        </w:tc>
      </w:tr>
      <w:tr w:rsidR="00A05341" w:rsidRPr="00CD3F31" w14:paraId="386E2CA5" w14:textId="77777777" w:rsidTr="00A05341">
        <w:tc>
          <w:tcPr>
            <w:tcW w:w="1041" w:type="dxa"/>
            <w:tcBorders>
              <w:top w:val="single" w:sz="4" w:space="0" w:color="808080"/>
              <w:left w:val="single" w:sz="4" w:space="0" w:color="808080"/>
              <w:bottom w:val="single" w:sz="4" w:space="0" w:color="808080"/>
              <w:right w:val="single" w:sz="4" w:space="0" w:color="808080"/>
            </w:tcBorders>
          </w:tcPr>
          <w:p w14:paraId="61253E39" w14:textId="77777777" w:rsidR="00A05341" w:rsidRPr="00CD3F31" w:rsidRDefault="009521FC" w:rsidP="00A05341">
            <w:pPr>
              <w:spacing w:after="0"/>
              <w:jc w:val="center"/>
            </w:pPr>
            <w:r>
              <w:t>V3</w:t>
            </w:r>
          </w:p>
        </w:tc>
        <w:tc>
          <w:tcPr>
            <w:tcW w:w="4826" w:type="dxa"/>
            <w:tcBorders>
              <w:top w:val="single" w:sz="4" w:space="0" w:color="808080"/>
              <w:left w:val="single" w:sz="4" w:space="0" w:color="808080"/>
              <w:bottom w:val="single" w:sz="4" w:space="0" w:color="808080"/>
              <w:right w:val="single" w:sz="4" w:space="0" w:color="808080"/>
            </w:tcBorders>
            <w:vAlign w:val="center"/>
          </w:tcPr>
          <w:p w14:paraId="6CD101D9" w14:textId="77777777" w:rsidR="00A05341" w:rsidRPr="00CD3F31" w:rsidRDefault="009521FC" w:rsidP="00A05341">
            <w:pPr>
              <w:spacing w:after="0"/>
              <w:jc w:val="center"/>
              <w:rPr>
                <w:b/>
                <w:color w:val="333399"/>
              </w:rPr>
            </w:pPr>
            <w:r w:rsidRPr="00D41A33">
              <w:rPr>
                <w:b/>
                <w:bCs/>
              </w:rPr>
              <w:t>Zdravstvena njega djeteta - neurologija</w:t>
            </w:r>
          </w:p>
        </w:tc>
        <w:tc>
          <w:tcPr>
            <w:tcW w:w="1621" w:type="dxa"/>
            <w:tcBorders>
              <w:top w:val="single" w:sz="4" w:space="0" w:color="808080"/>
              <w:left w:val="single" w:sz="4" w:space="0" w:color="808080"/>
              <w:bottom w:val="single" w:sz="4" w:space="0" w:color="808080"/>
              <w:right w:val="single" w:sz="4" w:space="0" w:color="808080"/>
            </w:tcBorders>
          </w:tcPr>
          <w:p w14:paraId="2940C650" w14:textId="77777777" w:rsidR="00A05341" w:rsidRPr="00CD3F31" w:rsidRDefault="00A05341" w:rsidP="00A05341">
            <w:pPr>
              <w:spacing w:after="0"/>
              <w:jc w:val="center"/>
            </w:pPr>
          </w:p>
        </w:tc>
        <w:tc>
          <w:tcPr>
            <w:tcW w:w="2118" w:type="dxa"/>
            <w:tcBorders>
              <w:top w:val="single" w:sz="4" w:space="0" w:color="808080"/>
              <w:left w:val="single" w:sz="4" w:space="0" w:color="808080"/>
              <w:bottom w:val="single" w:sz="4" w:space="0" w:color="808080"/>
              <w:right w:val="single" w:sz="4" w:space="0" w:color="808080"/>
            </w:tcBorders>
          </w:tcPr>
          <w:p w14:paraId="3504B4DE" w14:textId="77777777" w:rsidR="009521FC" w:rsidRPr="00D41A33" w:rsidRDefault="009521FC" w:rsidP="009521FC">
            <w:pPr>
              <w:spacing w:after="0"/>
              <w:jc w:val="center"/>
              <w:rPr>
                <w:b/>
                <w:color w:val="333399"/>
              </w:rPr>
            </w:pPr>
            <w:r w:rsidRPr="00D41A33">
              <w:rPr>
                <w:b/>
                <w:color w:val="333399"/>
              </w:rPr>
              <w:t xml:space="preserve">Odjel za pedijatriju </w:t>
            </w:r>
          </w:p>
          <w:p w14:paraId="109B7F45" w14:textId="77777777" w:rsidR="00A05341" w:rsidRPr="00CD3F31" w:rsidRDefault="009521FC" w:rsidP="009521FC">
            <w:pPr>
              <w:spacing w:after="0"/>
              <w:jc w:val="center"/>
              <w:rPr>
                <w:b/>
                <w:color w:val="333399"/>
              </w:rPr>
            </w:pPr>
            <w:r w:rsidRPr="00D41A33">
              <w:rPr>
                <w:b/>
                <w:color w:val="333399"/>
              </w:rPr>
              <w:t>OB Karlovac</w:t>
            </w:r>
          </w:p>
        </w:tc>
      </w:tr>
      <w:tr w:rsidR="00A05341" w:rsidRPr="00CD3F31" w14:paraId="62933177" w14:textId="77777777" w:rsidTr="00A05341">
        <w:tc>
          <w:tcPr>
            <w:tcW w:w="1041" w:type="dxa"/>
            <w:tcBorders>
              <w:top w:val="single" w:sz="4" w:space="0" w:color="808080"/>
              <w:left w:val="single" w:sz="4" w:space="0" w:color="808080"/>
              <w:bottom w:val="single" w:sz="4" w:space="0" w:color="808080"/>
              <w:right w:val="single" w:sz="4" w:space="0" w:color="808080"/>
            </w:tcBorders>
          </w:tcPr>
          <w:p w14:paraId="75B380B8" w14:textId="77777777" w:rsidR="00A05341" w:rsidRPr="00CD3F31" w:rsidRDefault="009521FC" w:rsidP="00A05341">
            <w:pPr>
              <w:spacing w:after="0"/>
              <w:jc w:val="center"/>
            </w:pPr>
            <w:r>
              <w:t>V4</w:t>
            </w:r>
          </w:p>
        </w:tc>
        <w:tc>
          <w:tcPr>
            <w:tcW w:w="4826" w:type="dxa"/>
            <w:tcBorders>
              <w:top w:val="single" w:sz="4" w:space="0" w:color="808080"/>
              <w:left w:val="single" w:sz="4" w:space="0" w:color="808080"/>
              <w:bottom w:val="single" w:sz="4" w:space="0" w:color="808080"/>
              <w:right w:val="single" w:sz="4" w:space="0" w:color="808080"/>
            </w:tcBorders>
            <w:vAlign w:val="center"/>
          </w:tcPr>
          <w:p w14:paraId="025DF754" w14:textId="77777777" w:rsidR="00A05341" w:rsidRPr="00CD3F31" w:rsidRDefault="009521FC" w:rsidP="00A05341">
            <w:pPr>
              <w:spacing w:after="0"/>
              <w:jc w:val="center"/>
              <w:rPr>
                <w:b/>
                <w:color w:val="333399"/>
              </w:rPr>
            </w:pPr>
            <w:r w:rsidRPr="00D41A33">
              <w:rPr>
                <w:b/>
                <w:bCs/>
              </w:rPr>
              <w:t>Zdravstvena njega djeteta – kardiologija</w:t>
            </w:r>
          </w:p>
        </w:tc>
        <w:tc>
          <w:tcPr>
            <w:tcW w:w="1621" w:type="dxa"/>
            <w:tcBorders>
              <w:top w:val="single" w:sz="4" w:space="0" w:color="808080"/>
              <w:left w:val="single" w:sz="4" w:space="0" w:color="808080"/>
              <w:bottom w:val="single" w:sz="4" w:space="0" w:color="808080"/>
              <w:right w:val="single" w:sz="4" w:space="0" w:color="808080"/>
            </w:tcBorders>
          </w:tcPr>
          <w:p w14:paraId="69E5F4F4" w14:textId="77777777" w:rsidR="00A05341" w:rsidRPr="00CD3F31" w:rsidRDefault="00A05341" w:rsidP="00A05341">
            <w:pPr>
              <w:spacing w:after="0"/>
              <w:jc w:val="center"/>
            </w:pPr>
          </w:p>
        </w:tc>
        <w:tc>
          <w:tcPr>
            <w:tcW w:w="2118" w:type="dxa"/>
            <w:tcBorders>
              <w:top w:val="single" w:sz="4" w:space="0" w:color="808080"/>
              <w:left w:val="single" w:sz="4" w:space="0" w:color="808080"/>
              <w:bottom w:val="single" w:sz="4" w:space="0" w:color="808080"/>
              <w:right w:val="single" w:sz="4" w:space="0" w:color="808080"/>
            </w:tcBorders>
          </w:tcPr>
          <w:p w14:paraId="35F331A0" w14:textId="77777777" w:rsidR="009521FC" w:rsidRPr="00D41A33" w:rsidRDefault="009521FC" w:rsidP="009521FC">
            <w:pPr>
              <w:spacing w:after="0"/>
              <w:jc w:val="center"/>
              <w:rPr>
                <w:b/>
                <w:color w:val="333399"/>
              </w:rPr>
            </w:pPr>
            <w:r w:rsidRPr="00D41A33">
              <w:rPr>
                <w:b/>
                <w:color w:val="333399"/>
              </w:rPr>
              <w:t xml:space="preserve">Odjel za pedijatriju </w:t>
            </w:r>
          </w:p>
          <w:p w14:paraId="4DC390B4" w14:textId="77777777" w:rsidR="00A05341" w:rsidRPr="00CD3F31" w:rsidRDefault="009521FC" w:rsidP="009521FC">
            <w:pPr>
              <w:spacing w:after="0"/>
              <w:jc w:val="center"/>
              <w:rPr>
                <w:b/>
                <w:color w:val="333399"/>
              </w:rPr>
            </w:pPr>
            <w:r w:rsidRPr="00D41A33">
              <w:rPr>
                <w:b/>
                <w:color w:val="333399"/>
              </w:rPr>
              <w:t>OB Karlovac</w:t>
            </w:r>
          </w:p>
        </w:tc>
      </w:tr>
      <w:tr w:rsidR="00A05341" w:rsidRPr="00CD3F31" w14:paraId="03E1E63B" w14:textId="77777777" w:rsidTr="00A05341">
        <w:tc>
          <w:tcPr>
            <w:tcW w:w="1041" w:type="dxa"/>
            <w:tcBorders>
              <w:top w:val="single" w:sz="4" w:space="0" w:color="808080"/>
              <w:left w:val="single" w:sz="4" w:space="0" w:color="808080"/>
              <w:bottom w:val="single" w:sz="4" w:space="0" w:color="808080"/>
              <w:right w:val="single" w:sz="4" w:space="0" w:color="808080"/>
            </w:tcBorders>
          </w:tcPr>
          <w:p w14:paraId="43DD8789" w14:textId="77777777" w:rsidR="00A05341" w:rsidRPr="00CD3F31" w:rsidRDefault="009521FC" w:rsidP="00A05341">
            <w:pPr>
              <w:spacing w:after="0"/>
              <w:jc w:val="center"/>
            </w:pPr>
            <w:r>
              <w:t>V5</w:t>
            </w:r>
          </w:p>
        </w:tc>
        <w:tc>
          <w:tcPr>
            <w:tcW w:w="4826" w:type="dxa"/>
            <w:tcBorders>
              <w:top w:val="single" w:sz="4" w:space="0" w:color="808080"/>
              <w:left w:val="single" w:sz="4" w:space="0" w:color="808080"/>
              <w:bottom w:val="single" w:sz="4" w:space="0" w:color="808080"/>
              <w:right w:val="single" w:sz="4" w:space="0" w:color="808080"/>
            </w:tcBorders>
            <w:vAlign w:val="center"/>
          </w:tcPr>
          <w:p w14:paraId="24A55C6D" w14:textId="77777777" w:rsidR="009521FC" w:rsidRPr="00CD3F31" w:rsidRDefault="009521FC" w:rsidP="009521FC">
            <w:pPr>
              <w:spacing w:after="0"/>
              <w:rPr>
                <w:b/>
                <w:color w:val="333399"/>
              </w:rPr>
            </w:pPr>
            <w:r w:rsidRPr="00D41A33">
              <w:rPr>
                <w:b/>
                <w:bCs/>
              </w:rPr>
              <w:t>Zdravstvena njega djeteta – nefrologija</w:t>
            </w:r>
          </w:p>
        </w:tc>
        <w:tc>
          <w:tcPr>
            <w:tcW w:w="1621" w:type="dxa"/>
            <w:tcBorders>
              <w:top w:val="single" w:sz="4" w:space="0" w:color="808080"/>
              <w:left w:val="single" w:sz="4" w:space="0" w:color="808080"/>
              <w:bottom w:val="single" w:sz="4" w:space="0" w:color="808080"/>
              <w:right w:val="single" w:sz="4" w:space="0" w:color="808080"/>
            </w:tcBorders>
          </w:tcPr>
          <w:p w14:paraId="76D78A46" w14:textId="77777777" w:rsidR="00A05341" w:rsidRPr="00CD3F31" w:rsidRDefault="00A05341" w:rsidP="00A05341">
            <w:pPr>
              <w:spacing w:after="0"/>
              <w:jc w:val="center"/>
            </w:pPr>
          </w:p>
        </w:tc>
        <w:tc>
          <w:tcPr>
            <w:tcW w:w="2118" w:type="dxa"/>
            <w:tcBorders>
              <w:top w:val="single" w:sz="4" w:space="0" w:color="808080"/>
              <w:left w:val="single" w:sz="4" w:space="0" w:color="808080"/>
              <w:bottom w:val="single" w:sz="4" w:space="0" w:color="808080"/>
              <w:right w:val="single" w:sz="4" w:space="0" w:color="808080"/>
            </w:tcBorders>
          </w:tcPr>
          <w:p w14:paraId="45E0A6FA" w14:textId="77777777" w:rsidR="009521FC" w:rsidRPr="00D41A33" w:rsidRDefault="009521FC" w:rsidP="009521FC">
            <w:pPr>
              <w:spacing w:after="0"/>
              <w:jc w:val="center"/>
              <w:rPr>
                <w:b/>
                <w:color w:val="333399"/>
              </w:rPr>
            </w:pPr>
            <w:r w:rsidRPr="00D41A33">
              <w:rPr>
                <w:b/>
                <w:color w:val="333399"/>
              </w:rPr>
              <w:t xml:space="preserve">Odjel za pedijatriju </w:t>
            </w:r>
          </w:p>
          <w:p w14:paraId="56728EEC" w14:textId="77777777" w:rsidR="00A05341" w:rsidRPr="00CD3F31" w:rsidRDefault="009521FC" w:rsidP="009521FC">
            <w:pPr>
              <w:spacing w:after="0"/>
              <w:jc w:val="center"/>
              <w:rPr>
                <w:b/>
                <w:color w:val="333399"/>
              </w:rPr>
            </w:pPr>
            <w:r w:rsidRPr="00D41A33">
              <w:rPr>
                <w:b/>
                <w:color w:val="333399"/>
              </w:rPr>
              <w:t>OB Karlovac</w:t>
            </w:r>
          </w:p>
        </w:tc>
      </w:tr>
      <w:tr w:rsidR="009521FC" w:rsidRPr="00CD3F31" w14:paraId="22F17E7F" w14:textId="77777777" w:rsidTr="00A05341">
        <w:tc>
          <w:tcPr>
            <w:tcW w:w="1041" w:type="dxa"/>
            <w:tcBorders>
              <w:top w:val="single" w:sz="4" w:space="0" w:color="808080"/>
              <w:left w:val="single" w:sz="4" w:space="0" w:color="808080"/>
              <w:bottom w:val="single" w:sz="4" w:space="0" w:color="808080"/>
              <w:right w:val="single" w:sz="4" w:space="0" w:color="808080"/>
            </w:tcBorders>
          </w:tcPr>
          <w:p w14:paraId="0C4A0788" w14:textId="77777777" w:rsidR="009521FC" w:rsidRPr="00CD3F31" w:rsidRDefault="009521FC" w:rsidP="00A05341">
            <w:pPr>
              <w:spacing w:after="0"/>
              <w:jc w:val="center"/>
            </w:pPr>
            <w:r>
              <w:t>V6</w:t>
            </w:r>
          </w:p>
        </w:tc>
        <w:tc>
          <w:tcPr>
            <w:tcW w:w="4826" w:type="dxa"/>
            <w:tcBorders>
              <w:top w:val="single" w:sz="4" w:space="0" w:color="808080"/>
              <w:left w:val="single" w:sz="4" w:space="0" w:color="808080"/>
              <w:bottom w:val="single" w:sz="4" w:space="0" w:color="808080"/>
              <w:right w:val="single" w:sz="4" w:space="0" w:color="808080"/>
            </w:tcBorders>
            <w:vAlign w:val="center"/>
          </w:tcPr>
          <w:p w14:paraId="0F0F9253" w14:textId="77777777" w:rsidR="009521FC" w:rsidRDefault="009521FC" w:rsidP="00A05341">
            <w:pPr>
              <w:spacing w:after="0"/>
              <w:jc w:val="center"/>
              <w:rPr>
                <w:b/>
                <w:color w:val="333399"/>
              </w:rPr>
            </w:pPr>
            <w:r w:rsidRPr="00D41A33">
              <w:rPr>
                <w:b/>
                <w:bCs/>
              </w:rPr>
              <w:t>Zdravstvena njega djeteta- gastroenterologija</w:t>
            </w:r>
          </w:p>
        </w:tc>
        <w:tc>
          <w:tcPr>
            <w:tcW w:w="1621" w:type="dxa"/>
            <w:tcBorders>
              <w:top w:val="single" w:sz="4" w:space="0" w:color="808080"/>
              <w:left w:val="single" w:sz="4" w:space="0" w:color="808080"/>
              <w:bottom w:val="single" w:sz="4" w:space="0" w:color="808080"/>
              <w:right w:val="single" w:sz="4" w:space="0" w:color="808080"/>
            </w:tcBorders>
          </w:tcPr>
          <w:p w14:paraId="636D2A2E" w14:textId="77777777" w:rsidR="009521FC" w:rsidRPr="00CD3F31" w:rsidRDefault="009521FC" w:rsidP="00A05341">
            <w:pPr>
              <w:spacing w:after="0"/>
              <w:jc w:val="center"/>
            </w:pPr>
          </w:p>
        </w:tc>
        <w:tc>
          <w:tcPr>
            <w:tcW w:w="2118" w:type="dxa"/>
            <w:tcBorders>
              <w:top w:val="single" w:sz="4" w:space="0" w:color="808080"/>
              <w:left w:val="single" w:sz="4" w:space="0" w:color="808080"/>
              <w:bottom w:val="single" w:sz="4" w:space="0" w:color="808080"/>
              <w:right w:val="single" w:sz="4" w:space="0" w:color="808080"/>
            </w:tcBorders>
          </w:tcPr>
          <w:p w14:paraId="6DF8111B" w14:textId="77777777" w:rsidR="009521FC" w:rsidRPr="00D41A33" w:rsidRDefault="009521FC" w:rsidP="009521FC">
            <w:pPr>
              <w:spacing w:after="0"/>
              <w:jc w:val="center"/>
              <w:rPr>
                <w:b/>
                <w:color w:val="333399"/>
              </w:rPr>
            </w:pPr>
            <w:r w:rsidRPr="00D41A33">
              <w:rPr>
                <w:b/>
                <w:color w:val="333399"/>
              </w:rPr>
              <w:t xml:space="preserve">Odjel za pedijatriju </w:t>
            </w:r>
          </w:p>
          <w:p w14:paraId="60B53650" w14:textId="77777777" w:rsidR="009521FC" w:rsidRPr="00CD3F31" w:rsidRDefault="009521FC" w:rsidP="009521FC">
            <w:pPr>
              <w:spacing w:after="0"/>
              <w:jc w:val="center"/>
              <w:rPr>
                <w:b/>
                <w:color w:val="333399"/>
              </w:rPr>
            </w:pPr>
            <w:r w:rsidRPr="00D41A33">
              <w:rPr>
                <w:b/>
                <w:color w:val="333399"/>
              </w:rPr>
              <w:t>OB Karlovac</w:t>
            </w:r>
          </w:p>
        </w:tc>
      </w:tr>
      <w:tr w:rsidR="009521FC" w:rsidRPr="00CD3F31" w14:paraId="1EC91673" w14:textId="77777777" w:rsidTr="00A05341">
        <w:tc>
          <w:tcPr>
            <w:tcW w:w="1041" w:type="dxa"/>
            <w:tcBorders>
              <w:top w:val="single" w:sz="4" w:space="0" w:color="808080"/>
              <w:left w:val="single" w:sz="4" w:space="0" w:color="808080"/>
              <w:bottom w:val="single" w:sz="4" w:space="0" w:color="808080"/>
              <w:right w:val="single" w:sz="4" w:space="0" w:color="808080"/>
            </w:tcBorders>
          </w:tcPr>
          <w:p w14:paraId="258E830A" w14:textId="77777777" w:rsidR="009521FC" w:rsidRPr="00CD3F31" w:rsidRDefault="009521FC" w:rsidP="00A05341">
            <w:pPr>
              <w:spacing w:after="0"/>
              <w:jc w:val="center"/>
            </w:pPr>
            <w:r>
              <w:t>V7</w:t>
            </w:r>
          </w:p>
        </w:tc>
        <w:tc>
          <w:tcPr>
            <w:tcW w:w="4826" w:type="dxa"/>
            <w:tcBorders>
              <w:top w:val="single" w:sz="4" w:space="0" w:color="808080"/>
              <w:left w:val="single" w:sz="4" w:space="0" w:color="808080"/>
              <w:bottom w:val="single" w:sz="4" w:space="0" w:color="808080"/>
              <w:right w:val="single" w:sz="4" w:space="0" w:color="808080"/>
            </w:tcBorders>
            <w:vAlign w:val="center"/>
          </w:tcPr>
          <w:p w14:paraId="6745D33F" w14:textId="77777777" w:rsidR="009521FC" w:rsidRPr="009521FC" w:rsidRDefault="009521FC" w:rsidP="009521FC">
            <w:pPr>
              <w:spacing w:after="0"/>
              <w:jc w:val="center"/>
              <w:rPr>
                <w:b/>
                <w:bCs/>
              </w:rPr>
            </w:pPr>
            <w:r w:rsidRPr="00D41A33">
              <w:rPr>
                <w:b/>
                <w:bCs/>
              </w:rPr>
              <w:t>Zdravstvena skrb djeteta u  hitnim stanjima</w:t>
            </w:r>
          </w:p>
        </w:tc>
        <w:tc>
          <w:tcPr>
            <w:tcW w:w="1621" w:type="dxa"/>
            <w:tcBorders>
              <w:top w:val="single" w:sz="4" w:space="0" w:color="808080"/>
              <w:left w:val="single" w:sz="4" w:space="0" w:color="808080"/>
              <w:bottom w:val="single" w:sz="4" w:space="0" w:color="808080"/>
              <w:right w:val="single" w:sz="4" w:space="0" w:color="808080"/>
            </w:tcBorders>
          </w:tcPr>
          <w:p w14:paraId="7CC61610" w14:textId="77777777" w:rsidR="009521FC" w:rsidRPr="00CD3F31" w:rsidRDefault="009521FC" w:rsidP="00A05341">
            <w:pPr>
              <w:spacing w:after="0"/>
              <w:jc w:val="center"/>
            </w:pPr>
          </w:p>
        </w:tc>
        <w:tc>
          <w:tcPr>
            <w:tcW w:w="2118" w:type="dxa"/>
            <w:tcBorders>
              <w:top w:val="single" w:sz="4" w:space="0" w:color="808080"/>
              <w:left w:val="single" w:sz="4" w:space="0" w:color="808080"/>
              <w:bottom w:val="single" w:sz="4" w:space="0" w:color="808080"/>
              <w:right w:val="single" w:sz="4" w:space="0" w:color="808080"/>
            </w:tcBorders>
          </w:tcPr>
          <w:p w14:paraId="56495F85" w14:textId="77777777" w:rsidR="009521FC" w:rsidRPr="00D41A33" w:rsidRDefault="009521FC" w:rsidP="009521FC">
            <w:pPr>
              <w:spacing w:after="0"/>
              <w:jc w:val="center"/>
              <w:rPr>
                <w:b/>
                <w:color w:val="333399"/>
              </w:rPr>
            </w:pPr>
            <w:r w:rsidRPr="00D41A33">
              <w:rPr>
                <w:b/>
                <w:color w:val="333399"/>
              </w:rPr>
              <w:t xml:space="preserve">Hitna pedijatrijska ambulanta </w:t>
            </w:r>
          </w:p>
          <w:p w14:paraId="57E246F5" w14:textId="77777777" w:rsidR="009521FC" w:rsidRPr="00CD3F31" w:rsidRDefault="009521FC" w:rsidP="009521FC">
            <w:pPr>
              <w:spacing w:after="0"/>
              <w:jc w:val="center"/>
              <w:rPr>
                <w:b/>
                <w:color w:val="333399"/>
              </w:rPr>
            </w:pPr>
            <w:r w:rsidRPr="00D41A33">
              <w:rPr>
                <w:b/>
                <w:color w:val="333399"/>
              </w:rPr>
              <w:t>OB Karlovac</w:t>
            </w:r>
          </w:p>
        </w:tc>
      </w:tr>
      <w:tr w:rsidR="009521FC" w:rsidRPr="00CD3F31" w14:paraId="638A45E2" w14:textId="77777777" w:rsidTr="00A05341">
        <w:tc>
          <w:tcPr>
            <w:tcW w:w="1041" w:type="dxa"/>
            <w:tcBorders>
              <w:top w:val="single" w:sz="4" w:space="0" w:color="808080"/>
              <w:left w:val="single" w:sz="4" w:space="0" w:color="808080"/>
              <w:bottom w:val="single" w:sz="4" w:space="0" w:color="808080"/>
              <w:right w:val="single" w:sz="4" w:space="0" w:color="808080"/>
            </w:tcBorders>
          </w:tcPr>
          <w:p w14:paraId="236EED68" w14:textId="77777777" w:rsidR="009521FC" w:rsidRPr="00CD3F31" w:rsidRDefault="009521FC" w:rsidP="00A05341">
            <w:pPr>
              <w:spacing w:after="0"/>
              <w:jc w:val="center"/>
            </w:pPr>
            <w:r>
              <w:t>V8</w:t>
            </w:r>
          </w:p>
        </w:tc>
        <w:tc>
          <w:tcPr>
            <w:tcW w:w="4826" w:type="dxa"/>
            <w:tcBorders>
              <w:top w:val="single" w:sz="4" w:space="0" w:color="808080"/>
              <w:left w:val="single" w:sz="4" w:space="0" w:color="808080"/>
              <w:bottom w:val="single" w:sz="4" w:space="0" w:color="808080"/>
              <w:right w:val="single" w:sz="4" w:space="0" w:color="808080"/>
            </w:tcBorders>
            <w:vAlign w:val="center"/>
          </w:tcPr>
          <w:p w14:paraId="71966806" w14:textId="77777777" w:rsidR="009521FC" w:rsidRPr="00D41A33" w:rsidRDefault="009521FC" w:rsidP="009521FC">
            <w:pPr>
              <w:spacing w:after="0"/>
              <w:jc w:val="center"/>
              <w:rPr>
                <w:b/>
                <w:bCs/>
              </w:rPr>
            </w:pPr>
            <w:r w:rsidRPr="00D41A33">
              <w:rPr>
                <w:b/>
                <w:bCs/>
              </w:rPr>
              <w:t>Zdravstvena skrb djeteta – specijalističko – konzilijarne djelatnosti</w:t>
            </w:r>
          </w:p>
        </w:tc>
        <w:tc>
          <w:tcPr>
            <w:tcW w:w="1621" w:type="dxa"/>
            <w:tcBorders>
              <w:top w:val="single" w:sz="4" w:space="0" w:color="808080"/>
              <w:left w:val="single" w:sz="4" w:space="0" w:color="808080"/>
              <w:bottom w:val="single" w:sz="4" w:space="0" w:color="808080"/>
              <w:right w:val="single" w:sz="4" w:space="0" w:color="808080"/>
            </w:tcBorders>
          </w:tcPr>
          <w:p w14:paraId="3221A5B1" w14:textId="77777777" w:rsidR="009521FC" w:rsidRPr="00CD3F31" w:rsidRDefault="009521FC" w:rsidP="00A05341">
            <w:pPr>
              <w:spacing w:after="0"/>
              <w:jc w:val="center"/>
            </w:pPr>
          </w:p>
        </w:tc>
        <w:tc>
          <w:tcPr>
            <w:tcW w:w="2118" w:type="dxa"/>
            <w:tcBorders>
              <w:top w:val="single" w:sz="4" w:space="0" w:color="808080"/>
              <w:left w:val="single" w:sz="4" w:space="0" w:color="808080"/>
              <w:bottom w:val="single" w:sz="4" w:space="0" w:color="808080"/>
              <w:right w:val="single" w:sz="4" w:space="0" w:color="808080"/>
            </w:tcBorders>
          </w:tcPr>
          <w:p w14:paraId="4FDE4659" w14:textId="77777777" w:rsidR="009521FC" w:rsidRPr="00D41A33" w:rsidRDefault="009521FC" w:rsidP="009521FC">
            <w:pPr>
              <w:spacing w:after="0"/>
              <w:jc w:val="center"/>
              <w:rPr>
                <w:b/>
                <w:color w:val="333399"/>
              </w:rPr>
            </w:pPr>
            <w:r w:rsidRPr="00D41A33">
              <w:rPr>
                <w:b/>
                <w:color w:val="333399"/>
              </w:rPr>
              <w:t xml:space="preserve">Specijalističke pedijatrijske ambulante </w:t>
            </w:r>
          </w:p>
          <w:p w14:paraId="1D3DB660" w14:textId="77777777" w:rsidR="009521FC" w:rsidRPr="00CD3F31" w:rsidRDefault="009521FC" w:rsidP="009521FC">
            <w:pPr>
              <w:spacing w:after="0"/>
              <w:jc w:val="center"/>
              <w:rPr>
                <w:b/>
                <w:color w:val="333399"/>
              </w:rPr>
            </w:pPr>
            <w:r w:rsidRPr="00D41A33">
              <w:rPr>
                <w:b/>
                <w:color w:val="333399"/>
              </w:rPr>
              <w:t>OB Karlovac</w:t>
            </w:r>
          </w:p>
        </w:tc>
      </w:tr>
      <w:tr w:rsidR="009521FC" w:rsidRPr="00CD3F31" w14:paraId="1A94E92E" w14:textId="77777777" w:rsidTr="00A05341">
        <w:tc>
          <w:tcPr>
            <w:tcW w:w="1041" w:type="dxa"/>
            <w:tcBorders>
              <w:top w:val="single" w:sz="4" w:space="0" w:color="808080"/>
              <w:left w:val="single" w:sz="4" w:space="0" w:color="808080"/>
              <w:bottom w:val="single" w:sz="4" w:space="0" w:color="808080"/>
              <w:right w:val="single" w:sz="4" w:space="0" w:color="808080"/>
            </w:tcBorders>
          </w:tcPr>
          <w:p w14:paraId="4AA7D41B" w14:textId="77777777" w:rsidR="009521FC" w:rsidRPr="00CD3F31" w:rsidRDefault="009521FC" w:rsidP="00A05341">
            <w:pPr>
              <w:spacing w:after="0"/>
              <w:jc w:val="center"/>
            </w:pPr>
            <w:r>
              <w:t>V9</w:t>
            </w:r>
          </w:p>
        </w:tc>
        <w:tc>
          <w:tcPr>
            <w:tcW w:w="4826" w:type="dxa"/>
            <w:tcBorders>
              <w:top w:val="single" w:sz="4" w:space="0" w:color="808080"/>
              <w:left w:val="single" w:sz="4" w:space="0" w:color="808080"/>
              <w:bottom w:val="single" w:sz="4" w:space="0" w:color="808080"/>
              <w:right w:val="single" w:sz="4" w:space="0" w:color="808080"/>
            </w:tcBorders>
            <w:vAlign w:val="center"/>
          </w:tcPr>
          <w:p w14:paraId="2380E3F5" w14:textId="77777777" w:rsidR="009521FC" w:rsidRPr="00D41A33" w:rsidRDefault="009521FC" w:rsidP="00A05341">
            <w:pPr>
              <w:spacing w:after="0"/>
              <w:jc w:val="center"/>
              <w:rPr>
                <w:b/>
                <w:bCs/>
              </w:rPr>
            </w:pPr>
            <w:r w:rsidRPr="00D41A33">
              <w:rPr>
                <w:b/>
                <w:bCs/>
              </w:rPr>
              <w:t>Pisanje pedijatrijske sestrinske dokumentacije</w:t>
            </w:r>
          </w:p>
        </w:tc>
        <w:tc>
          <w:tcPr>
            <w:tcW w:w="1621" w:type="dxa"/>
            <w:tcBorders>
              <w:top w:val="single" w:sz="4" w:space="0" w:color="808080"/>
              <w:left w:val="single" w:sz="4" w:space="0" w:color="808080"/>
              <w:bottom w:val="single" w:sz="4" w:space="0" w:color="808080"/>
              <w:right w:val="single" w:sz="4" w:space="0" w:color="808080"/>
            </w:tcBorders>
          </w:tcPr>
          <w:p w14:paraId="22B5E0CF" w14:textId="77777777" w:rsidR="009521FC" w:rsidRPr="00CD3F31" w:rsidRDefault="009521FC" w:rsidP="00A05341">
            <w:pPr>
              <w:spacing w:after="0"/>
              <w:jc w:val="center"/>
            </w:pPr>
          </w:p>
        </w:tc>
        <w:tc>
          <w:tcPr>
            <w:tcW w:w="2118" w:type="dxa"/>
            <w:tcBorders>
              <w:top w:val="single" w:sz="4" w:space="0" w:color="808080"/>
              <w:left w:val="single" w:sz="4" w:space="0" w:color="808080"/>
              <w:bottom w:val="single" w:sz="4" w:space="0" w:color="808080"/>
              <w:right w:val="single" w:sz="4" w:space="0" w:color="808080"/>
            </w:tcBorders>
          </w:tcPr>
          <w:p w14:paraId="367E1E85" w14:textId="77777777" w:rsidR="009521FC" w:rsidRPr="00D41A33" w:rsidRDefault="009521FC" w:rsidP="009521FC">
            <w:pPr>
              <w:spacing w:after="0"/>
              <w:jc w:val="center"/>
              <w:rPr>
                <w:b/>
                <w:color w:val="333399"/>
              </w:rPr>
            </w:pPr>
            <w:r w:rsidRPr="00D41A33">
              <w:rPr>
                <w:b/>
                <w:color w:val="333399"/>
              </w:rPr>
              <w:t xml:space="preserve">Odjel za pedijatriju </w:t>
            </w:r>
          </w:p>
          <w:p w14:paraId="1F65AC6F" w14:textId="77777777" w:rsidR="009521FC" w:rsidRPr="00CD3F31" w:rsidRDefault="009521FC" w:rsidP="009521FC">
            <w:pPr>
              <w:spacing w:after="0"/>
              <w:jc w:val="center"/>
              <w:rPr>
                <w:b/>
                <w:color w:val="333399"/>
              </w:rPr>
            </w:pPr>
            <w:r w:rsidRPr="00D41A33">
              <w:rPr>
                <w:b/>
                <w:color w:val="333399"/>
              </w:rPr>
              <w:t>OB Karlovac</w:t>
            </w:r>
          </w:p>
        </w:tc>
      </w:tr>
      <w:tr w:rsidR="000B06AE" w:rsidRPr="00CD3F31" w14:paraId="262C5D9B" w14:textId="77777777" w:rsidTr="008D4528">
        <w:tc>
          <w:tcPr>
            <w:tcW w:w="1041" w:type="dxa"/>
            <w:tcBorders>
              <w:top w:val="single" w:sz="4" w:space="0" w:color="808080"/>
              <w:left w:val="single" w:sz="4" w:space="0" w:color="808080"/>
              <w:bottom w:val="single" w:sz="4" w:space="0" w:color="808080"/>
              <w:right w:val="single" w:sz="4" w:space="0" w:color="808080"/>
            </w:tcBorders>
            <w:shd w:val="pct10" w:color="auto" w:fill="auto"/>
          </w:tcPr>
          <w:p w14:paraId="5DC24ECB" w14:textId="77777777" w:rsidR="000B06AE" w:rsidRPr="00CD3F31" w:rsidRDefault="000B06AE" w:rsidP="00BF53C9">
            <w:pPr>
              <w:spacing w:after="0"/>
            </w:pPr>
          </w:p>
        </w:tc>
        <w:tc>
          <w:tcPr>
            <w:tcW w:w="4826" w:type="dxa"/>
            <w:tcBorders>
              <w:top w:val="single" w:sz="4" w:space="0" w:color="808080"/>
              <w:left w:val="single" w:sz="4" w:space="0" w:color="808080"/>
              <w:bottom w:val="single" w:sz="4" w:space="0" w:color="808080"/>
              <w:right w:val="single" w:sz="4" w:space="0" w:color="808080"/>
            </w:tcBorders>
            <w:shd w:val="pct10" w:color="auto" w:fill="auto"/>
            <w:hideMark/>
          </w:tcPr>
          <w:p w14:paraId="0255ADB9" w14:textId="77777777" w:rsidR="000B06AE" w:rsidRPr="00CD3F31" w:rsidRDefault="000B06AE" w:rsidP="00BF53C9">
            <w:pPr>
              <w:spacing w:after="0"/>
              <w:rPr>
                <w:b/>
                <w:bCs/>
              </w:rPr>
            </w:pPr>
            <w:r w:rsidRPr="00CD3F31">
              <w:rPr>
                <w:b/>
                <w:bCs/>
              </w:rPr>
              <w:t>Ukupan broj sati vježbi</w:t>
            </w:r>
          </w:p>
        </w:tc>
        <w:tc>
          <w:tcPr>
            <w:tcW w:w="1621" w:type="dxa"/>
            <w:tcBorders>
              <w:top w:val="single" w:sz="4" w:space="0" w:color="808080"/>
              <w:left w:val="single" w:sz="4" w:space="0" w:color="808080"/>
              <w:bottom w:val="single" w:sz="4" w:space="0" w:color="808080"/>
              <w:right w:val="single" w:sz="4" w:space="0" w:color="808080"/>
            </w:tcBorders>
            <w:shd w:val="pct10" w:color="auto" w:fill="auto"/>
          </w:tcPr>
          <w:p w14:paraId="2BF63BDE" w14:textId="77777777" w:rsidR="000B06AE" w:rsidRPr="00CD3F31" w:rsidRDefault="00AC739E" w:rsidP="00792B8F">
            <w:pPr>
              <w:spacing w:after="0"/>
              <w:jc w:val="center"/>
            </w:pPr>
            <w:r>
              <w:t>60</w:t>
            </w:r>
          </w:p>
        </w:tc>
        <w:tc>
          <w:tcPr>
            <w:tcW w:w="2118" w:type="dxa"/>
            <w:tcBorders>
              <w:top w:val="single" w:sz="4" w:space="0" w:color="808080"/>
              <w:left w:val="single" w:sz="4" w:space="0" w:color="808080"/>
              <w:bottom w:val="single" w:sz="4" w:space="0" w:color="808080"/>
              <w:right w:val="single" w:sz="4" w:space="0" w:color="808080"/>
            </w:tcBorders>
            <w:shd w:val="pct10" w:color="auto" w:fill="auto"/>
          </w:tcPr>
          <w:p w14:paraId="20638D31" w14:textId="77777777" w:rsidR="000B06AE" w:rsidRPr="00CD3F31" w:rsidRDefault="000B06AE" w:rsidP="00792B8F">
            <w:pPr>
              <w:spacing w:after="0"/>
              <w:jc w:val="center"/>
              <w:rPr>
                <w:b/>
                <w:color w:val="333399"/>
              </w:rPr>
            </w:pPr>
          </w:p>
        </w:tc>
      </w:tr>
    </w:tbl>
    <w:p w14:paraId="0F0FBDC2" w14:textId="77777777" w:rsidR="005C2F41" w:rsidRPr="00CD3F31" w:rsidRDefault="005C2F41" w:rsidP="005C2F41">
      <w:pPr>
        <w:jc w:val="center"/>
        <w:rPr>
          <w:lang w:eastAsia="hr-HR"/>
        </w:rPr>
      </w:pPr>
    </w:p>
    <w:p w14:paraId="69EF62A9" w14:textId="77777777" w:rsidR="005C2F41" w:rsidRPr="00CD3F31" w:rsidRDefault="005C2F41" w:rsidP="005C2F41"/>
    <w:p w14:paraId="1FA8ED86" w14:textId="77777777" w:rsidR="00846C2B" w:rsidRPr="00CD3F31" w:rsidRDefault="00846C2B">
      <w:pPr>
        <w:spacing w:after="200" w:line="276" w:lineRule="auto"/>
      </w:pPr>
      <w:r w:rsidRPr="00CD3F31">
        <w:br w:type="page"/>
      </w:r>
    </w:p>
    <w:tbl>
      <w:tblPr>
        <w:tblW w:w="46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59"/>
        <w:gridCol w:w="3685"/>
      </w:tblGrid>
      <w:tr w:rsidR="005C2F41" w:rsidRPr="00CD3F31" w14:paraId="6BE81762" w14:textId="77777777" w:rsidTr="00BF53C9">
        <w:trPr>
          <w:trHeight w:val="311"/>
        </w:trPr>
        <w:tc>
          <w:tcPr>
            <w:tcW w:w="959" w:type="dxa"/>
            <w:tcBorders>
              <w:top w:val="single" w:sz="4" w:space="0" w:color="808080"/>
              <w:left w:val="single" w:sz="4" w:space="0" w:color="808080"/>
              <w:bottom w:val="single" w:sz="4" w:space="0" w:color="808080"/>
              <w:right w:val="single" w:sz="4" w:space="0" w:color="808080"/>
            </w:tcBorders>
            <w:shd w:val="pct10" w:color="auto" w:fill="auto"/>
          </w:tcPr>
          <w:p w14:paraId="2EACF862" w14:textId="77777777" w:rsidR="005C2F41" w:rsidRPr="00CD3F31" w:rsidRDefault="005C2F41" w:rsidP="00BF53C9">
            <w:pPr>
              <w:spacing w:before="40" w:after="40"/>
              <w:rPr>
                <w:b/>
                <w:color w:val="333399"/>
              </w:rPr>
            </w:pPr>
          </w:p>
        </w:tc>
        <w:tc>
          <w:tcPr>
            <w:tcW w:w="3685" w:type="dxa"/>
            <w:tcBorders>
              <w:top w:val="single" w:sz="4" w:space="0" w:color="808080"/>
              <w:left w:val="single" w:sz="4" w:space="0" w:color="808080"/>
              <w:bottom w:val="single" w:sz="4" w:space="0" w:color="808080"/>
              <w:right w:val="single" w:sz="4" w:space="0" w:color="808080"/>
            </w:tcBorders>
            <w:shd w:val="pct10" w:color="auto" w:fill="auto"/>
            <w:vAlign w:val="center"/>
            <w:hideMark/>
          </w:tcPr>
          <w:p w14:paraId="3CC1A51D" w14:textId="77777777" w:rsidR="005C2F41" w:rsidRPr="00CD3F31" w:rsidRDefault="005C2F41" w:rsidP="00BF53C9">
            <w:pPr>
              <w:spacing w:before="40" w:after="40"/>
              <w:jc w:val="center"/>
              <w:rPr>
                <w:b/>
                <w:color w:val="333399"/>
              </w:rPr>
            </w:pPr>
            <w:r w:rsidRPr="00CD3F31">
              <w:rPr>
                <w:b/>
                <w:color w:val="333399"/>
              </w:rPr>
              <w:t>ISPITNI TERMINI (završni ispit)</w:t>
            </w:r>
          </w:p>
        </w:tc>
      </w:tr>
      <w:tr w:rsidR="005C2F41" w:rsidRPr="00CD3F31" w14:paraId="65CC8BC6" w14:textId="77777777" w:rsidTr="00BF53C9">
        <w:trPr>
          <w:trHeight w:val="265"/>
        </w:trPr>
        <w:tc>
          <w:tcPr>
            <w:tcW w:w="959" w:type="dxa"/>
            <w:tcBorders>
              <w:top w:val="single" w:sz="4" w:space="0" w:color="808080"/>
              <w:left w:val="single" w:sz="4" w:space="0" w:color="808080"/>
              <w:bottom w:val="single" w:sz="4" w:space="0" w:color="808080"/>
              <w:right w:val="single" w:sz="4" w:space="0" w:color="808080"/>
            </w:tcBorders>
            <w:hideMark/>
          </w:tcPr>
          <w:p w14:paraId="41D6003D" w14:textId="77777777" w:rsidR="005C2F41" w:rsidRPr="00CD3F31" w:rsidRDefault="005C2F41" w:rsidP="00BF53C9">
            <w:pPr>
              <w:spacing w:after="0"/>
            </w:pPr>
            <w:r w:rsidRPr="00CD3F31">
              <w:t>1.</w:t>
            </w:r>
          </w:p>
        </w:tc>
        <w:tc>
          <w:tcPr>
            <w:tcW w:w="3685" w:type="dxa"/>
            <w:tcBorders>
              <w:top w:val="single" w:sz="4" w:space="0" w:color="808080"/>
              <w:left w:val="single" w:sz="4" w:space="0" w:color="808080"/>
              <w:bottom w:val="single" w:sz="4" w:space="0" w:color="808080"/>
              <w:right w:val="single" w:sz="4" w:space="0" w:color="808080"/>
            </w:tcBorders>
          </w:tcPr>
          <w:p w14:paraId="49D404E4" w14:textId="77777777" w:rsidR="005C2F41" w:rsidRPr="00CD3F31" w:rsidRDefault="0072094D" w:rsidP="0001711D">
            <w:pPr>
              <w:spacing w:after="0"/>
            </w:pPr>
            <w:r>
              <w:t>6.3.202</w:t>
            </w:r>
            <w:r w:rsidR="00A75EB0">
              <w:t>4.</w:t>
            </w:r>
          </w:p>
        </w:tc>
      </w:tr>
      <w:tr w:rsidR="005C2F41" w:rsidRPr="00CD3F31" w14:paraId="536612A5" w14:textId="77777777" w:rsidTr="00BF53C9">
        <w:trPr>
          <w:trHeight w:val="265"/>
        </w:trPr>
        <w:tc>
          <w:tcPr>
            <w:tcW w:w="959" w:type="dxa"/>
            <w:tcBorders>
              <w:top w:val="single" w:sz="4" w:space="0" w:color="808080"/>
              <w:left w:val="single" w:sz="4" w:space="0" w:color="808080"/>
              <w:bottom w:val="single" w:sz="4" w:space="0" w:color="808080"/>
              <w:right w:val="single" w:sz="4" w:space="0" w:color="808080"/>
            </w:tcBorders>
            <w:hideMark/>
          </w:tcPr>
          <w:p w14:paraId="731B08D0" w14:textId="77777777" w:rsidR="005C2F41" w:rsidRPr="00CD3F31" w:rsidRDefault="005C2F41" w:rsidP="00BF53C9">
            <w:pPr>
              <w:spacing w:after="0"/>
            </w:pPr>
            <w:r w:rsidRPr="00CD3F31">
              <w:t>2.</w:t>
            </w:r>
          </w:p>
        </w:tc>
        <w:tc>
          <w:tcPr>
            <w:tcW w:w="3685" w:type="dxa"/>
            <w:tcBorders>
              <w:top w:val="single" w:sz="4" w:space="0" w:color="808080"/>
              <w:left w:val="single" w:sz="4" w:space="0" w:color="808080"/>
              <w:bottom w:val="single" w:sz="4" w:space="0" w:color="808080"/>
              <w:right w:val="single" w:sz="4" w:space="0" w:color="808080"/>
            </w:tcBorders>
          </w:tcPr>
          <w:p w14:paraId="6F2E0441" w14:textId="77777777" w:rsidR="005C2F41" w:rsidRPr="00CD3F31" w:rsidRDefault="00A75EB0" w:rsidP="00BF53C9">
            <w:pPr>
              <w:spacing w:after="0"/>
            </w:pPr>
            <w:r>
              <w:t>9.4.2024.</w:t>
            </w:r>
          </w:p>
        </w:tc>
      </w:tr>
      <w:tr w:rsidR="005C2F41" w:rsidRPr="00CD3F31" w14:paraId="3B9E9239" w14:textId="77777777" w:rsidTr="00BF53C9">
        <w:trPr>
          <w:trHeight w:val="265"/>
        </w:trPr>
        <w:tc>
          <w:tcPr>
            <w:tcW w:w="959" w:type="dxa"/>
            <w:tcBorders>
              <w:top w:val="single" w:sz="4" w:space="0" w:color="808080"/>
              <w:left w:val="single" w:sz="4" w:space="0" w:color="808080"/>
              <w:bottom w:val="single" w:sz="4" w:space="0" w:color="808080"/>
              <w:right w:val="single" w:sz="4" w:space="0" w:color="808080"/>
            </w:tcBorders>
            <w:hideMark/>
          </w:tcPr>
          <w:p w14:paraId="0DE6267A" w14:textId="77777777" w:rsidR="005C2F41" w:rsidRPr="00CD3F31" w:rsidRDefault="005C2F41" w:rsidP="00BF53C9">
            <w:pPr>
              <w:spacing w:after="0"/>
            </w:pPr>
            <w:r w:rsidRPr="00CD3F31">
              <w:t>3.</w:t>
            </w:r>
          </w:p>
        </w:tc>
        <w:tc>
          <w:tcPr>
            <w:tcW w:w="3685" w:type="dxa"/>
            <w:tcBorders>
              <w:top w:val="single" w:sz="4" w:space="0" w:color="808080"/>
              <w:left w:val="single" w:sz="4" w:space="0" w:color="808080"/>
              <w:bottom w:val="single" w:sz="4" w:space="0" w:color="808080"/>
              <w:right w:val="single" w:sz="4" w:space="0" w:color="808080"/>
            </w:tcBorders>
          </w:tcPr>
          <w:p w14:paraId="515EC453" w14:textId="77777777" w:rsidR="005C2F41" w:rsidRPr="00CD3F31" w:rsidRDefault="0072094D" w:rsidP="00A75EB0">
            <w:pPr>
              <w:spacing w:after="0"/>
            </w:pPr>
            <w:r>
              <w:t>13.5.202</w:t>
            </w:r>
            <w:r w:rsidR="00A75EB0">
              <w:t>4</w:t>
            </w:r>
            <w:r>
              <w:t>.</w:t>
            </w:r>
          </w:p>
        </w:tc>
      </w:tr>
      <w:tr w:rsidR="005C2F41" w:rsidRPr="00CD3F31" w14:paraId="0D8AB850" w14:textId="77777777" w:rsidTr="00BF53C9">
        <w:trPr>
          <w:trHeight w:val="265"/>
        </w:trPr>
        <w:tc>
          <w:tcPr>
            <w:tcW w:w="959" w:type="dxa"/>
            <w:tcBorders>
              <w:top w:val="single" w:sz="4" w:space="0" w:color="808080"/>
              <w:left w:val="single" w:sz="4" w:space="0" w:color="808080"/>
              <w:bottom w:val="single" w:sz="4" w:space="0" w:color="808080"/>
              <w:right w:val="single" w:sz="4" w:space="0" w:color="808080"/>
            </w:tcBorders>
            <w:hideMark/>
          </w:tcPr>
          <w:p w14:paraId="4D5C6807" w14:textId="77777777" w:rsidR="005C2F41" w:rsidRPr="00CD3F31" w:rsidRDefault="005C2F41" w:rsidP="00BF53C9">
            <w:pPr>
              <w:spacing w:after="0"/>
            </w:pPr>
            <w:r w:rsidRPr="00CD3F31">
              <w:t>4.</w:t>
            </w:r>
          </w:p>
        </w:tc>
        <w:tc>
          <w:tcPr>
            <w:tcW w:w="3685" w:type="dxa"/>
            <w:tcBorders>
              <w:top w:val="single" w:sz="4" w:space="0" w:color="808080"/>
              <w:left w:val="single" w:sz="4" w:space="0" w:color="808080"/>
              <w:bottom w:val="single" w:sz="4" w:space="0" w:color="808080"/>
              <w:right w:val="single" w:sz="4" w:space="0" w:color="808080"/>
            </w:tcBorders>
          </w:tcPr>
          <w:p w14:paraId="6D0FADC8" w14:textId="77777777" w:rsidR="005C2F41" w:rsidRPr="00CD3F31" w:rsidRDefault="00A75EB0" w:rsidP="00BF53C9">
            <w:pPr>
              <w:spacing w:after="0"/>
            </w:pPr>
            <w:r>
              <w:t>8.9.2024.</w:t>
            </w:r>
          </w:p>
        </w:tc>
      </w:tr>
    </w:tbl>
    <w:p w14:paraId="1DCD82D9" w14:textId="77777777" w:rsidR="005C2F41" w:rsidRPr="00CD3F31" w:rsidRDefault="005C2F41" w:rsidP="005C2F41"/>
    <w:p w14:paraId="702171A1" w14:textId="77777777" w:rsidR="00C24941" w:rsidRPr="00CD3F31" w:rsidRDefault="00C24941"/>
    <w:sectPr w:rsidR="00C24941" w:rsidRPr="00CD3F31" w:rsidSect="00BF53C9">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AC242" w14:textId="77777777" w:rsidR="008F5A7E" w:rsidRDefault="008F5A7E">
      <w:pPr>
        <w:spacing w:after="0" w:line="240" w:lineRule="auto"/>
      </w:pPr>
      <w:r>
        <w:separator/>
      </w:r>
    </w:p>
  </w:endnote>
  <w:endnote w:type="continuationSeparator" w:id="0">
    <w:p w14:paraId="40948787" w14:textId="77777777" w:rsidR="008F5A7E" w:rsidRDefault="008F5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28652" w14:textId="77777777" w:rsidR="00B441B7" w:rsidRDefault="00E34D61">
    <w:pPr>
      <w:pStyle w:val="Podnoje"/>
      <w:jc w:val="center"/>
    </w:pPr>
    <w:r>
      <w:fldChar w:fldCharType="begin"/>
    </w:r>
    <w:r>
      <w:instrText xml:space="preserve"> PAGE   \* MERGEFORMAT </w:instrText>
    </w:r>
    <w:r>
      <w:fldChar w:fldCharType="separate"/>
    </w:r>
    <w:r w:rsidR="00A75EB0">
      <w:rPr>
        <w:noProof/>
      </w:rPr>
      <w:t>14</w:t>
    </w:r>
    <w:r>
      <w:rPr>
        <w:noProof/>
      </w:rPr>
      <w:fldChar w:fldCharType="end"/>
    </w:r>
  </w:p>
  <w:p w14:paraId="7897C4F6" w14:textId="77777777" w:rsidR="00B441B7" w:rsidRPr="00AE1B0C" w:rsidRDefault="00B441B7" w:rsidP="00BF53C9">
    <w:pPr>
      <w:pStyle w:val="Podnoje"/>
      <w:pBdr>
        <w:top w:val="single" w:sz="4" w:space="1" w:color="2E74B5"/>
      </w:pBdr>
      <w:jc w:val="center"/>
      <w:rPr>
        <w:color w:val="0070C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13389" w14:textId="77777777" w:rsidR="008F5A7E" w:rsidRDefault="008F5A7E">
      <w:pPr>
        <w:spacing w:after="0" w:line="240" w:lineRule="auto"/>
      </w:pPr>
      <w:r>
        <w:separator/>
      </w:r>
    </w:p>
  </w:footnote>
  <w:footnote w:type="continuationSeparator" w:id="0">
    <w:p w14:paraId="75933D30" w14:textId="77777777" w:rsidR="008F5A7E" w:rsidRDefault="008F5A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A350B" w14:textId="77777777" w:rsidR="00B441B7" w:rsidRPr="00AE1B0C" w:rsidRDefault="00B441B7" w:rsidP="00BF53C9">
    <w:pPr>
      <w:spacing w:after="0" w:line="240" w:lineRule="auto"/>
      <w:jc w:val="right"/>
      <w:rPr>
        <w:color w:val="0070C0"/>
        <w:sz w:val="24"/>
      </w:rPr>
    </w:pPr>
    <w:r>
      <w:rPr>
        <w:noProof/>
        <w:color w:val="0070C0"/>
        <w:sz w:val="24"/>
        <w:lang w:val="en-US"/>
      </w:rPr>
      <w:drawing>
        <wp:anchor distT="0" distB="0" distL="114300" distR="114300" simplePos="0" relativeHeight="251659264" behindDoc="0" locked="0" layoutInCell="1" allowOverlap="1" wp14:anchorId="733F096C" wp14:editId="5459568A">
          <wp:simplePos x="0" y="0"/>
          <wp:positionH relativeFrom="column">
            <wp:posOffset>213360</wp:posOffset>
          </wp:positionH>
          <wp:positionV relativeFrom="paragraph">
            <wp:posOffset>6985</wp:posOffset>
          </wp:positionV>
          <wp:extent cx="1849120" cy="594995"/>
          <wp:effectExtent l="0" t="0" r="0" b="0"/>
          <wp:wrapThrough wrapText="bothSides">
            <wp:wrapPolygon edited="0">
              <wp:start x="0" y="0"/>
              <wp:lineTo x="0" y="20747"/>
              <wp:lineTo x="21363" y="20747"/>
              <wp:lineTo x="2136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4607" t="21761" r="16649" b="37091"/>
                  <a:stretch>
                    <a:fillRect/>
                  </a:stretch>
                </pic:blipFill>
                <pic:spPr bwMode="auto">
                  <a:xfrm>
                    <a:off x="0" y="0"/>
                    <a:ext cx="1849120" cy="594995"/>
                  </a:xfrm>
                  <a:prstGeom prst="rect">
                    <a:avLst/>
                  </a:prstGeom>
                  <a:noFill/>
                  <a:ln>
                    <a:noFill/>
                  </a:ln>
                </pic:spPr>
              </pic:pic>
            </a:graphicData>
          </a:graphic>
        </wp:anchor>
      </w:drawing>
    </w:r>
    <w:r w:rsidRPr="00AE1B0C">
      <w:rPr>
        <w:color w:val="0070C0"/>
        <w:sz w:val="24"/>
      </w:rPr>
      <w:t>S</w:t>
    </w:r>
    <w:r>
      <w:rPr>
        <w:color w:val="0070C0"/>
        <w:sz w:val="24"/>
      </w:rPr>
      <w:t xml:space="preserve">veučilište u Rijeci ▪ Fakultet </w:t>
    </w:r>
    <w:r w:rsidRPr="00AE1B0C">
      <w:rPr>
        <w:color w:val="0070C0"/>
        <w:sz w:val="24"/>
      </w:rPr>
      <w:t xml:space="preserve"> zdravstven</w:t>
    </w:r>
    <w:r>
      <w:rPr>
        <w:color w:val="0070C0"/>
        <w:sz w:val="24"/>
      </w:rPr>
      <w:t>ih studija</w:t>
    </w:r>
  </w:p>
  <w:p w14:paraId="7851D24A" w14:textId="77777777" w:rsidR="00B441B7" w:rsidRPr="00AE1B0C" w:rsidRDefault="00B441B7" w:rsidP="00BF53C9">
    <w:pPr>
      <w:spacing w:after="0" w:line="240" w:lineRule="auto"/>
      <w:jc w:val="right"/>
      <w:rPr>
        <w:color w:val="0070C0"/>
      </w:rPr>
    </w:pPr>
    <w:r w:rsidRPr="00AE1B0C">
      <w:rPr>
        <w:color w:val="0070C0"/>
        <w:sz w:val="24"/>
      </w:rPr>
      <w:t>Unive</w:t>
    </w:r>
    <w:r>
      <w:rPr>
        <w:color w:val="0070C0"/>
        <w:sz w:val="24"/>
      </w:rPr>
      <w:t>rsity of Rijeka ▪ Facultyof He</w:t>
    </w:r>
    <w:r w:rsidRPr="00AE1B0C">
      <w:rPr>
        <w:color w:val="0070C0"/>
        <w:sz w:val="24"/>
      </w:rPr>
      <w:t>a</w:t>
    </w:r>
    <w:r>
      <w:rPr>
        <w:color w:val="0070C0"/>
        <w:sz w:val="24"/>
      </w:rPr>
      <w:t>l</w:t>
    </w:r>
    <w:r w:rsidRPr="00AE1B0C">
      <w:rPr>
        <w:color w:val="0070C0"/>
        <w:sz w:val="24"/>
      </w:rPr>
      <w:t>th S</w:t>
    </w:r>
    <w:r>
      <w:rPr>
        <w:color w:val="0070C0"/>
        <w:sz w:val="24"/>
      </w:rPr>
      <w:t>tudies</w:t>
    </w:r>
  </w:p>
  <w:p w14:paraId="75FD6547" w14:textId="77777777" w:rsidR="00B441B7" w:rsidRPr="004F4BF4" w:rsidRDefault="00B441B7" w:rsidP="00BF53C9">
    <w:pPr>
      <w:spacing w:before="40" w:after="0" w:line="240" w:lineRule="auto"/>
      <w:jc w:val="right"/>
      <w:rPr>
        <w:color w:val="0070C0"/>
        <w:sz w:val="18"/>
      </w:rPr>
    </w:pPr>
    <w:r w:rsidRPr="004F4BF4">
      <w:rPr>
        <w:color w:val="0070C0"/>
        <w:sz w:val="18"/>
      </w:rPr>
      <w:t>Viktora Cara Emina 5 ▪ 51000 Rijeka ▪ CROATIA</w:t>
    </w:r>
  </w:p>
  <w:p w14:paraId="15235380" w14:textId="77777777" w:rsidR="00B441B7" w:rsidRPr="004F4BF4" w:rsidRDefault="00B441B7" w:rsidP="00BF53C9">
    <w:pPr>
      <w:spacing w:after="0" w:line="240" w:lineRule="auto"/>
      <w:jc w:val="right"/>
      <w:rPr>
        <w:color w:val="0070C0"/>
        <w:sz w:val="18"/>
      </w:rPr>
    </w:pPr>
    <w:r w:rsidRPr="004F4BF4">
      <w:rPr>
        <w:color w:val="0070C0"/>
        <w:sz w:val="18"/>
      </w:rPr>
      <w:t xml:space="preserve">Phone: +385 51 </w:t>
    </w:r>
    <w:r>
      <w:rPr>
        <w:color w:val="0070C0"/>
        <w:sz w:val="18"/>
      </w:rPr>
      <w:t>688 266</w:t>
    </w:r>
  </w:p>
  <w:p w14:paraId="07470EF9" w14:textId="77777777" w:rsidR="00B441B7" w:rsidRPr="004F4BF4" w:rsidRDefault="00B441B7" w:rsidP="00BF53C9">
    <w:pPr>
      <w:spacing w:after="0" w:line="240" w:lineRule="auto"/>
      <w:jc w:val="right"/>
      <w:rPr>
        <w:color w:val="0070C0"/>
        <w:sz w:val="20"/>
      </w:rPr>
    </w:pPr>
    <w:r w:rsidRPr="004F4BF4">
      <w:rPr>
        <w:color w:val="0070C0"/>
        <w:sz w:val="18"/>
      </w:rPr>
      <w:t xml:space="preserve">www.fzsri.uniri.hr </w:t>
    </w:r>
  </w:p>
  <w:p w14:paraId="4C162625" w14:textId="77777777" w:rsidR="00B441B7" w:rsidRDefault="00B441B7">
    <w:pPr>
      <w:pStyle w:val="Zaglavlje"/>
    </w:pPr>
  </w:p>
  <w:p w14:paraId="08C2426B" w14:textId="77777777" w:rsidR="00B441B7" w:rsidRDefault="00B441B7">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07F70"/>
    <w:multiLevelType w:val="hybridMultilevel"/>
    <w:tmpl w:val="686EA1C6"/>
    <w:lvl w:ilvl="0" w:tplc="EFA8C692">
      <w:start w:val="1"/>
      <w:numFmt w:val="lowerLetter"/>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4F9C48CB"/>
    <w:multiLevelType w:val="hybridMultilevel"/>
    <w:tmpl w:val="1CE27DC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C2F41"/>
    <w:rsid w:val="00010F7C"/>
    <w:rsid w:val="00014EC4"/>
    <w:rsid w:val="0001711D"/>
    <w:rsid w:val="00032FCB"/>
    <w:rsid w:val="00044FB0"/>
    <w:rsid w:val="0006705E"/>
    <w:rsid w:val="00080AD4"/>
    <w:rsid w:val="00092AA7"/>
    <w:rsid w:val="0009494E"/>
    <w:rsid w:val="000B06AE"/>
    <w:rsid w:val="000F01B5"/>
    <w:rsid w:val="000F1A10"/>
    <w:rsid w:val="000F3023"/>
    <w:rsid w:val="00144761"/>
    <w:rsid w:val="001677AD"/>
    <w:rsid w:val="00184FD3"/>
    <w:rsid w:val="001948BC"/>
    <w:rsid w:val="00196FF0"/>
    <w:rsid w:val="001A3CD4"/>
    <w:rsid w:val="00230D7A"/>
    <w:rsid w:val="002864D8"/>
    <w:rsid w:val="002A0B16"/>
    <w:rsid w:val="002B41D6"/>
    <w:rsid w:val="002D0E6F"/>
    <w:rsid w:val="002D4106"/>
    <w:rsid w:val="002D43B3"/>
    <w:rsid w:val="002F30E3"/>
    <w:rsid w:val="00313E94"/>
    <w:rsid w:val="00315440"/>
    <w:rsid w:val="00317452"/>
    <w:rsid w:val="003314C1"/>
    <w:rsid w:val="00346307"/>
    <w:rsid w:val="0036414A"/>
    <w:rsid w:val="00382F6B"/>
    <w:rsid w:val="0039207A"/>
    <w:rsid w:val="003C0F36"/>
    <w:rsid w:val="003F709E"/>
    <w:rsid w:val="004306E3"/>
    <w:rsid w:val="004450B5"/>
    <w:rsid w:val="00446A55"/>
    <w:rsid w:val="004576C3"/>
    <w:rsid w:val="004711D5"/>
    <w:rsid w:val="00481703"/>
    <w:rsid w:val="00484CD6"/>
    <w:rsid w:val="0049207E"/>
    <w:rsid w:val="004D4B18"/>
    <w:rsid w:val="004F254E"/>
    <w:rsid w:val="004F4FCC"/>
    <w:rsid w:val="00504CF0"/>
    <w:rsid w:val="00525100"/>
    <w:rsid w:val="00542054"/>
    <w:rsid w:val="00542ABA"/>
    <w:rsid w:val="00596742"/>
    <w:rsid w:val="005970E0"/>
    <w:rsid w:val="005A06E1"/>
    <w:rsid w:val="005A4191"/>
    <w:rsid w:val="005A6EDD"/>
    <w:rsid w:val="005C2F41"/>
    <w:rsid w:val="005F7371"/>
    <w:rsid w:val="0063250F"/>
    <w:rsid w:val="00633544"/>
    <w:rsid w:val="00634C4B"/>
    <w:rsid w:val="006844F0"/>
    <w:rsid w:val="00684DE9"/>
    <w:rsid w:val="00690F74"/>
    <w:rsid w:val="006F39EE"/>
    <w:rsid w:val="0072094D"/>
    <w:rsid w:val="00733743"/>
    <w:rsid w:val="007471F4"/>
    <w:rsid w:val="00761543"/>
    <w:rsid w:val="00773AA1"/>
    <w:rsid w:val="00782EA4"/>
    <w:rsid w:val="007851A3"/>
    <w:rsid w:val="00787FD9"/>
    <w:rsid w:val="00792B8F"/>
    <w:rsid w:val="00794A02"/>
    <w:rsid w:val="007D1510"/>
    <w:rsid w:val="007F4483"/>
    <w:rsid w:val="00805B45"/>
    <w:rsid w:val="00806E45"/>
    <w:rsid w:val="00813F58"/>
    <w:rsid w:val="00835B87"/>
    <w:rsid w:val="00846C2B"/>
    <w:rsid w:val="00851566"/>
    <w:rsid w:val="00856144"/>
    <w:rsid w:val="008A3B06"/>
    <w:rsid w:val="008D4528"/>
    <w:rsid w:val="008E7846"/>
    <w:rsid w:val="008F5A7E"/>
    <w:rsid w:val="008F76DD"/>
    <w:rsid w:val="0091264E"/>
    <w:rsid w:val="0091431F"/>
    <w:rsid w:val="009521FC"/>
    <w:rsid w:val="00965280"/>
    <w:rsid w:val="00973FFD"/>
    <w:rsid w:val="009773CF"/>
    <w:rsid w:val="00983892"/>
    <w:rsid w:val="00984697"/>
    <w:rsid w:val="00A05341"/>
    <w:rsid w:val="00A12305"/>
    <w:rsid w:val="00A27C68"/>
    <w:rsid w:val="00A46299"/>
    <w:rsid w:val="00A51331"/>
    <w:rsid w:val="00A5761B"/>
    <w:rsid w:val="00A64E17"/>
    <w:rsid w:val="00A75EB0"/>
    <w:rsid w:val="00AA6176"/>
    <w:rsid w:val="00AB551E"/>
    <w:rsid w:val="00AC739E"/>
    <w:rsid w:val="00AC7D5C"/>
    <w:rsid w:val="00AD6E14"/>
    <w:rsid w:val="00AF78AA"/>
    <w:rsid w:val="00B12C1C"/>
    <w:rsid w:val="00B441B7"/>
    <w:rsid w:val="00B90482"/>
    <w:rsid w:val="00BA3078"/>
    <w:rsid w:val="00BB7BAC"/>
    <w:rsid w:val="00BD6B4F"/>
    <w:rsid w:val="00BF53C9"/>
    <w:rsid w:val="00C064E6"/>
    <w:rsid w:val="00C24941"/>
    <w:rsid w:val="00C25C5A"/>
    <w:rsid w:val="00C30FA3"/>
    <w:rsid w:val="00C446B5"/>
    <w:rsid w:val="00C753E6"/>
    <w:rsid w:val="00C92590"/>
    <w:rsid w:val="00CB4F63"/>
    <w:rsid w:val="00CC56AC"/>
    <w:rsid w:val="00CD3E68"/>
    <w:rsid w:val="00CD3F31"/>
    <w:rsid w:val="00CE0CFB"/>
    <w:rsid w:val="00CF2F27"/>
    <w:rsid w:val="00D41A33"/>
    <w:rsid w:val="00D451F5"/>
    <w:rsid w:val="00D70B0A"/>
    <w:rsid w:val="00D7612B"/>
    <w:rsid w:val="00D86165"/>
    <w:rsid w:val="00E221EC"/>
    <w:rsid w:val="00E34D61"/>
    <w:rsid w:val="00E40068"/>
    <w:rsid w:val="00E92F6C"/>
    <w:rsid w:val="00EB0DB0"/>
    <w:rsid w:val="00EB67E1"/>
    <w:rsid w:val="00EC2D37"/>
    <w:rsid w:val="00EF3ACB"/>
    <w:rsid w:val="00F23AD6"/>
    <w:rsid w:val="00F37822"/>
    <w:rsid w:val="00F47429"/>
    <w:rsid w:val="00F47E9F"/>
    <w:rsid w:val="00F71E7F"/>
    <w:rsid w:val="00FC45C5"/>
    <w:rsid w:val="00FE0FCB"/>
    <w:rsid w:val="00FE44BD"/>
    <w:rsid w:val="00FF5D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AD89E70"/>
  <w15:docId w15:val="{55445D78-FB49-4B9C-B361-1C51C43C1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F41"/>
    <w:pPr>
      <w:spacing w:after="160" w:line="259" w:lineRule="auto"/>
    </w:pPr>
    <w:rPr>
      <w:rFonts w:ascii="Calibri" w:eastAsia="Calibri" w:hAnsi="Calibri" w:cs="Times New Roman"/>
    </w:rPr>
  </w:style>
  <w:style w:type="paragraph" w:styleId="Naslov1">
    <w:name w:val="heading 1"/>
    <w:basedOn w:val="Normal"/>
    <w:next w:val="Normal"/>
    <w:link w:val="Naslov1Char"/>
    <w:qFormat/>
    <w:rsid w:val="005C2F41"/>
    <w:pPr>
      <w:keepNext/>
      <w:spacing w:before="240" w:after="60" w:line="240" w:lineRule="auto"/>
      <w:outlineLvl w:val="0"/>
    </w:pPr>
    <w:rPr>
      <w:rFonts w:ascii="Cambria" w:eastAsia="Times New Roman" w:hAnsi="Cambria"/>
      <w:b/>
      <w:bCs/>
      <w:kern w:val="32"/>
      <w:sz w:val="32"/>
      <w:szCs w:val="32"/>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Heading1Char">
    <w:name w:val="Heading 1 Char"/>
    <w:basedOn w:val="Zadanifontodlomka"/>
    <w:uiPriority w:val="9"/>
    <w:rsid w:val="005C2F41"/>
    <w:rPr>
      <w:rFonts w:asciiTheme="majorHAnsi" w:eastAsiaTheme="majorEastAsia" w:hAnsiTheme="majorHAnsi" w:cstheme="majorBidi"/>
      <w:b/>
      <w:bCs/>
      <w:color w:val="365F91" w:themeColor="accent1" w:themeShade="BF"/>
      <w:sz w:val="28"/>
      <w:szCs w:val="28"/>
    </w:rPr>
  </w:style>
  <w:style w:type="paragraph" w:styleId="Zaglavlje">
    <w:name w:val="header"/>
    <w:basedOn w:val="Normal"/>
    <w:link w:val="ZaglavljeChar"/>
    <w:uiPriority w:val="99"/>
    <w:unhideWhenUsed/>
    <w:rsid w:val="005C2F4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C2F41"/>
    <w:rPr>
      <w:rFonts w:ascii="Calibri" w:eastAsia="Calibri" w:hAnsi="Calibri" w:cs="Times New Roman"/>
    </w:rPr>
  </w:style>
  <w:style w:type="paragraph" w:styleId="Podnoje">
    <w:name w:val="footer"/>
    <w:basedOn w:val="Normal"/>
    <w:link w:val="PodnojeChar"/>
    <w:uiPriority w:val="99"/>
    <w:unhideWhenUsed/>
    <w:rsid w:val="005C2F4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C2F41"/>
    <w:rPr>
      <w:rFonts w:ascii="Calibri" w:eastAsia="Calibri" w:hAnsi="Calibri" w:cs="Times New Roman"/>
    </w:rPr>
  </w:style>
  <w:style w:type="paragraph" w:customStyle="1" w:styleId="Default">
    <w:name w:val="Default"/>
    <w:rsid w:val="005C2F41"/>
    <w:pPr>
      <w:autoSpaceDE w:val="0"/>
      <w:autoSpaceDN w:val="0"/>
      <w:adjustRightInd w:val="0"/>
      <w:spacing w:after="0" w:line="240" w:lineRule="auto"/>
    </w:pPr>
    <w:rPr>
      <w:rFonts w:ascii="Arial" w:eastAsia="Times New Roman" w:hAnsi="Arial" w:cs="Arial"/>
      <w:color w:val="000000"/>
      <w:sz w:val="24"/>
      <w:szCs w:val="24"/>
      <w:lang w:val="en-US" w:bidi="ta-IN"/>
    </w:rPr>
  </w:style>
  <w:style w:type="paragraph" w:styleId="Opisslike">
    <w:name w:val="caption"/>
    <w:basedOn w:val="Normal"/>
    <w:next w:val="Normal"/>
    <w:unhideWhenUsed/>
    <w:qFormat/>
    <w:rsid w:val="005C2F41"/>
    <w:pPr>
      <w:spacing w:after="0" w:line="240" w:lineRule="auto"/>
      <w:jc w:val="center"/>
    </w:pPr>
    <w:rPr>
      <w:rFonts w:ascii="Times New Roman" w:eastAsia="Times New Roman" w:hAnsi="Times New Roman"/>
      <w:b/>
      <w:sz w:val="24"/>
      <w:szCs w:val="24"/>
      <w:lang w:val="en-US" w:eastAsia="hr-HR"/>
    </w:rPr>
  </w:style>
  <w:style w:type="paragraph" w:styleId="Blokteksta">
    <w:name w:val="Block Text"/>
    <w:basedOn w:val="Normal"/>
    <w:unhideWhenUsed/>
    <w:rsid w:val="005C2F41"/>
    <w:pPr>
      <w:widowControl w:val="0"/>
      <w:shd w:val="clear" w:color="auto" w:fill="FFFFFF"/>
      <w:autoSpaceDE w:val="0"/>
      <w:autoSpaceDN w:val="0"/>
      <w:adjustRightInd w:val="0"/>
      <w:spacing w:after="0" w:line="288" w:lineRule="exact"/>
      <w:ind w:left="10" w:right="499"/>
      <w:jc w:val="center"/>
    </w:pPr>
    <w:rPr>
      <w:rFonts w:ascii="Times New Roman" w:eastAsia="Times New Roman" w:hAnsi="Times New Roman"/>
      <w:color w:val="000000"/>
      <w:spacing w:val="-9"/>
      <w:lang w:val="en-US" w:eastAsia="hr-HR"/>
    </w:rPr>
  </w:style>
  <w:style w:type="character" w:customStyle="1" w:styleId="Naslov1Char">
    <w:name w:val="Naslov 1 Char"/>
    <w:link w:val="Naslov1"/>
    <w:locked/>
    <w:rsid w:val="005C2F41"/>
    <w:rPr>
      <w:rFonts w:ascii="Cambria" w:eastAsia="Times New Roman" w:hAnsi="Cambria" w:cs="Times New Roman"/>
      <w:b/>
      <w:bCs/>
      <w:kern w:val="32"/>
      <w:sz w:val="32"/>
      <w:szCs w:val="32"/>
      <w:lang w:val="en-US"/>
    </w:rPr>
  </w:style>
  <w:style w:type="character" w:styleId="Tekstrezerviranogmjesta">
    <w:name w:val="Placeholder Text"/>
    <w:basedOn w:val="Zadanifontodlomka"/>
    <w:uiPriority w:val="99"/>
    <w:semiHidden/>
    <w:rsid w:val="005C2F41"/>
    <w:rPr>
      <w:color w:val="808080"/>
    </w:rPr>
  </w:style>
  <w:style w:type="paragraph" w:styleId="Tekstbalonia">
    <w:name w:val="Balloon Text"/>
    <w:basedOn w:val="Normal"/>
    <w:link w:val="TekstbaloniaChar"/>
    <w:uiPriority w:val="99"/>
    <w:semiHidden/>
    <w:unhideWhenUsed/>
    <w:rsid w:val="005C2F4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C2F41"/>
    <w:rPr>
      <w:rFonts w:ascii="Tahoma" w:eastAsia="Calibri" w:hAnsi="Tahoma" w:cs="Tahoma"/>
      <w:sz w:val="16"/>
      <w:szCs w:val="16"/>
    </w:rPr>
  </w:style>
  <w:style w:type="paragraph" w:styleId="z-vrhobrasca">
    <w:name w:val="HTML Top of Form"/>
    <w:basedOn w:val="Normal"/>
    <w:next w:val="Normal"/>
    <w:link w:val="z-vrhobrascaChar"/>
    <w:hidden/>
    <w:uiPriority w:val="99"/>
    <w:semiHidden/>
    <w:unhideWhenUsed/>
    <w:rsid w:val="00EC2D37"/>
    <w:pPr>
      <w:pBdr>
        <w:bottom w:val="single" w:sz="6" w:space="1" w:color="auto"/>
      </w:pBdr>
      <w:spacing w:after="0"/>
      <w:jc w:val="center"/>
    </w:pPr>
    <w:rPr>
      <w:rFonts w:ascii="Arial" w:hAnsi="Arial" w:cs="Arial"/>
      <w:vanish/>
      <w:sz w:val="16"/>
      <w:szCs w:val="16"/>
    </w:rPr>
  </w:style>
  <w:style w:type="character" w:customStyle="1" w:styleId="z-vrhobrascaChar">
    <w:name w:val="z-vrh obrasca Char"/>
    <w:basedOn w:val="Zadanifontodlomka"/>
    <w:link w:val="z-vrhobrasca"/>
    <w:uiPriority w:val="99"/>
    <w:semiHidden/>
    <w:rsid w:val="00EC2D37"/>
    <w:rPr>
      <w:rFonts w:ascii="Arial" w:eastAsia="Calibri" w:hAnsi="Arial" w:cs="Arial"/>
      <w:vanish/>
      <w:sz w:val="16"/>
      <w:szCs w:val="16"/>
    </w:rPr>
  </w:style>
  <w:style w:type="paragraph" w:styleId="z-dnoobrasca">
    <w:name w:val="HTML Bottom of Form"/>
    <w:basedOn w:val="Normal"/>
    <w:next w:val="Normal"/>
    <w:link w:val="z-dnoobrascaChar"/>
    <w:hidden/>
    <w:uiPriority w:val="99"/>
    <w:semiHidden/>
    <w:unhideWhenUsed/>
    <w:rsid w:val="00EC2D37"/>
    <w:pPr>
      <w:pBdr>
        <w:top w:val="single" w:sz="6" w:space="1" w:color="auto"/>
      </w:pBdr>
      <w:spacing w:after="0"/>
      <w:jc w:val="center"/>
    </w:pPr>
    <w:rPr>
      <w:rFonts w:ascii="Arial" w:hAnsi="Arial" w:cs="Arial"/>
      <w:vanish/>
      <w:sz w:val="16"/>
      <w:szCs w:val="16"/>
    </w:rPr>
  </w:style>
  <w:style w:type="character" w:customStyle="1" w:styleId="z-dnoobrascaChar">
    <w:name w:val="z-dno obrasca Char"/>
    <w:basedOn w:val="Zadanifontodlomka"/>
    <w:link w:val="z-dnoobrasca"/>
    <w:uiPriority w:val="99"/>
    <w:semiHidden/>
    <w:rsid w:val="00EC2D37"/>
    <w:rPr>
      <w:rFonts w:ascii="Arial" w:eastAsia="Calibri" w:hAnsi="Arial" w:cs="Arial"/>
      <w:vanish/>
      <w:sz w:val="16"/>
      <w:szCs w:val="16"/>
    </w:rPr>
  </w:style>
  <w:style w:type="character" w:customStyle="1" w:styleId="Style1">
    <w:name w:val="Style1"/>
    <w:basedOn w:val="Zadanifontodlomka"/>
    <w:uiPriority w:val="1"/>
    <w:rsid w:val="0091264E"/>
    <w:rPr>
      <w:color w:val="000000" w:themeColor="text1"/>
    </w:rPr>
  </w:style>
  <w:style w:type="character" w:customStyle="1" w:styleId="Style2">
    <w:name w:val="Style2"/>
    <w:basedOn w:val="Zadanifontodlomka"/>
    <w:uiPriority w:val="1"/>
    <w:rsid w:val="00782EA4"/>
    <w:rPr>
      <w:color w:val="000000" w:themeColor="text1"/>
    </w:rPr>
  </w:style>
  <w:style w:type="character" w:customStyle="1" w:styleId="Style3">
    <w:name w:val="Style3"/>
    <w:basedOn w:val="Zadanifontodlomka"/>
    <w:uiPriority w:val="1"/>
    <w:rsid w:val="00782EA4"/>
    <w:rPr>
      <w:color w:val="000000" w:themeColor="text1"/>
    </w:rPr>
  </w:style>
  <w:style w:type="character" w:customStyle="1" w:styleId="Style4">
    <w:name w:val="Style4"/>
    <w:basedOn w:val="Zadanifontodlomka"/>
    <w:uiPriority w:val="1"/>
    <w:rsid w:val="00782EA4"/>
    <w:rPr>
      <w:color w:val="000000" w:themeColor="text1"/>
    </w:rPr>
  </w:style>
  <w:style w:type="character" w:customStyle="1" w:styleId="Style5">
    <w:name w:val="Style5"/>
    <w:basedOn w:val="Zadanifontodlomka"/>
    <w:uiPriority w:val="1"/>
    <w:rsid w:val="00782EA4"/>
    <w:rPr>
      <w:rFonts w:asciiTheme="minorHAnsi" w:hAnsiTheme="minorHAnsi"/>
    </w:rPr>
  </w:style>
  <w:style w:type="character" w:customStyle="1" w:styleId="Style6">
    <w:name w:val="Style6"/>
    <w:basedOn w:val="Zadanifontodlomka"/>
    <w:uiPriority w:val="1"/>
    <w:rsid w:val="00782EA4"/>
    <w:rPr>
      <w:color w:val="000000" w:themeColor="text1"/>
    </w:rPr>
  </w:style>
  <w:style w:type="character" w:customStyle="1" w:styleId="Style7">
    <w:name w:val="Style7"/>
    <w:basedOn w:val="Zadanifontodlomka"/>
    <w:uiPriority w:val="1"/>
    <w:rsid w:val="00782EA4"/>
    <w:rPr>
      <w:color w:val="000000" w:themeColor="text1"/>
    </w:rPr>
  </w:style>
  <w:style w:type="character" w:customStyle="1" w:styleId="Style8">
    <w:name w:val="Style8"/>
    <w:basedOn w:val="Zadanifontodlomka"/>
    <w:uiPriority w:val="1"/>
    <w:rsid w:val="00782EA4"/>
    <w:rPr>
      <w:color w:val="000000" w:themeColor="text1"/>
    </w:rPr>
  </w:style>
  <w:style w:type="character" w:customStyle="1" w:styleId="Style9">
    <w:name w:val="Style9"/>
    <w:basedOn w:val="Zadanifontodlomka"/>
    <w:uiPriority w:val="1"/>
    <w:rsid w:val="00782EA4"/>
    <w:rPr>
      <w:color w:val="000000" w:themeColor="text1"/>
    </w:rPr>
  </w:style>
  <w:style w:type="character" w:customStyle="1" w:styleId="Style10">
    <w:name w:val="Style10"/>
    <w:basedOn w:val="Zadanifontodlomka"/>
    <w:uiPriority w:val="1"/>
    <w:rsid w:val="00144761"/>
    <w:rPr>
      <w:color w:val="000000" w:themeColor="text1"/>
    </w:rPr>
  </w:style>
  <w:style w:type="character" w:customStyle="1" w:styleId="Style11">
    <w:name w:val="Style11"/>
    <w:basedOn w:val="Zadanifontodlomka"/>
    <w:uiPriority w:val="1"/>
    <w:rsid w:val="00F47429"/>
    <w:rPr>
      <w:color w:val="000000" w:themeColor="text1"/>
    </w:rPr>
  </w:style>
  <w:style w:type="character" w:customStyle="1" w:styleId="Style12">
    <w:name w:val="Style12"/>
    <w:basedOn w:val="Zadanifontodlomka"/>
    <w:uiPriority w:val="1"/>
    <w:rsid w:val="00F47429"/>
    <w:rPr>
      <w:color w:val="000000" w:themeColor="text1"/>
    </w:rPr>
  </w:style>
  <w:style w:type="character" w:customStyle="1" w:styleId="Style13">
    <w:name w:val="Style13"/>
    <w:basedOn w:val="Zadanifontodlomka"/>
    <w:uiPriority w:val="1"/>
    <w:rsid w:val="00F47429"/>
    <w:rPr>
      <w:color w:val="000000" w:themeColor="text1"/>
    </w:rPr>
  </w:style>
  <w:style w:type="character" w:customStyle="1" w:styleId="Style14">
    <w:name w:val="Style14"/>
    <w:basedOn w:val="Zadanifontodlomka"/>
    <w:uiPriority w:val="1"/>
    <w:rsid w:val="00F47429"/>
    <w:rPr>
      <w:color w:val="000000" w:themeColor="text1"/>
    </w:rPr>
  </w:style>
  <w:style w:type="character" w:customStyle="1" w:styleId="Style15">
    <w:name w:val="Style15"/>
    <w:basedOn w:val="Zadanifontodlomka"/>
    <w:uiPriority w:val="1"/>
    <w:rsid w:val="005A6EDD"/>
    <w:rPr>
      <w:color w:val="000000" w:themeColor="text1"/>
    </w:rPr>
  </w:style>
  <w:style w:type="character" w:customStyle="1" w:styleId="Style16">
    <w:name w:val="Style16"/>
    <w:basedOn w:val="Zadanifontodlomka"/>
    <w:uiPriority w:val="1"/>
    <w:rsid w:val="005A6EDD"/>
    <w:rPr>
      <w:rFonts w:asciiTheme="minorHAnsi" w:hAnsiTheme="minorHAnsi"/>
    </w:rPr>
  </w:style>
  <w:style w:type="character" w:customStyle="1" w:styleId="Style17">
    <w:name w:val="Style17"/>
    <w:basedOn w:val="Zadanifontodlomka"/>
    <w:uiPriority w:val="1"/>
    <w:rsid w:val="005A6EDD"/>
    <w:rPr>
      <w:rFonts w:asciiTheme="minorHAnsi" w:hAnsiTheme="minorHAnsi"/>
    </w:rPr>
  </w:style>
  <w:style w:type="character" w:customStyle="1" w:styleId="Style18">
    <w:name w:val="Style18"/>
    <w:basedOn w:val="Zadanifontodlomka"/>
    <w:uiPriority w:val="1"/>
    <w:rsid w:val="005A6EDD"/>
    <w:rPr>
      <w:rFonts w:asciiTheme="minorHAnsi" w:hAnsiTheme="minorHAnsi"/>
    </w:rPr>
  </w:style>
  <w:style w:type="character" w:customStyle="1" w:styleId="Style19">
    <w:name w:val="Style19"/>
    <w:basedOn w:val="Zadanifontodlomka"/>
    <w:uiPriority w:val="1"/>
    <w:rsid w:val="005A6EDD"/>
    <w:rPr>
      <w:rFonts w:asciiTheme="minorHAnsi" w:hAnsiTheme="minorHAnsi"/>
    </w:rPr>
  </w:style>
  <w:style w:type="character" w:customStyle="1" w:styleId="Style20">
    <w:name w:val="Style20"/>
    <w:basedOn w:val="Zadanifontodlomka"/>
    <w:uiPriority w:val="1"/>
    <w:rsid w:val="005A6EDD"/>
    <w:rPr>
      <w:rFonts w:asciiTheme="minorHAnsi" w:hAnsiTheme="minorHAnsi"/>
    </w:rPr>
  </w:style>
  <w:style w:type="character" w:customStyle="1" w:styleId="Style21">
    <w:name w:val="Style21"/>
    <w:basedOn w:val="Zadanifontodlomka"/>
    <w:uiPriority w:val="1"/>
    <w:rsid w:val="005A6EDD"/>
    <w:rPr>
      <w:rFonts w:asciiTheme="minorHAnsi" w:hAnsiTheme="minorHAnsi"/>
    </w:rPr>
  </w:style>
  <w:style w:type="character" w:customStyle="1" w:styleId="Style22">
    <w:name w:val="Style22"/>
    <w:basedOn w:val="Zadanifontodlomka"/>
    <w:uiPriority w:val="1"/>
    <w:rsid w:val="005A6EDD"/>
    <w:rPr>
      <w:color w:val="000000" w:themeColor="text1"/>
    </w:rPr>
  </w:style>
  <w:style w:type="character" w:customStyle="1" w:styleId="Style23">
    <w:name w:val="Style23"/>
    <w:basedOn w:val="Zadanifontodlomka"/>
    <w:uiPriority w:val="1"/>
    <w:rsid w:val="005A6EDD"/>
    <w:rPr>
      <w:rFonts w:asciiTheme="minorHAnsi" w:hAnsiTheme="minorHAnsi"/>
      <w:color w:val="000000" w:themeColor="text1"/>
    </w:rPr>
  </w:style>
  <w:style w:type="character" w:customStyle="1" w:styleId="Style24">
    <w:name w:val="Style24"/>
    <w:basedOn w:val="Zadanifontodlomka"/>
    <w:uiPriority w:val="1"/>
    <w:rsid w:val="005A6EDD"/>
    <w:rPr>
      <w:rFonts w:asciiTheme="minorHAnsi" w:hAnsiTheme="minorHAnsi"/>
      <w:color w:val="000000" w:themeColor="text1"/>
    </w:rPr>
  </w:style>
  <w:style w:type="character" w:customStyle="1" w:styleId="Style25">
    <w:name w:val="Style25"/>
    <w:basedOn w:val="Zadanifontodlomka"/>
    <w:uiPriority w:val="1"/>
    <w:rsid w:val="005A6EDD"/>
    <w:rPr>
      <w:rFonts w:asciiTheme="minorHAnsi" w:hAnsiTheme="minorHAnsi"/>
      <w:color w:val="000000" w:themeColor="text1"/>
    </w:rPr>
  </w:style>
  <w:style w:type="character" w:customStyle="1" w:styleId="Style26">
    <w:name w:val="Style26"/>
    <w:basedOn w:val="Zadanifontodlomka"/>
    <w:uiPriority w:val="1"/>
    <w:rsid w:val="005A6EDD"/>
  </w:style>
  <w:style w:type="character" w:customStyle="1" w:styleId="Style27">
    <w:name w:val="Style27"/>
    <w:basedOn w:val="Zadanifontodlomka"/>
    <w:uiPriority w:val="1"/>
    <w:rsid w:val="005A06E1"/>
    <w:rPr>
      <w:color w:val="000000" w:themeColor="text1"/>
    </w:rPr>
  </w:style>
  <w:style w:type="character" w:customStyle="1" w:styleId="Style28">
    <w:name w:val="Style28"/>
    <w:basedOn w:val="Zadanifontodlomka"/>
    <w:uiPriority w:val="1"/>
    <w:rsid w:val="005A06E1"/>
  </w:style>
  <w:style w:type="character" w:customStyle="1" w:styleId="Style29">
    <w:name w:val="Style29"/>
    <w:basedOn w:val="Zadanifontodlomka"/>
    <w:uiPriority w:val="1"/>
    <w:rsid w:val="005A06E1"/>
    <w:rPr>
      <w:b w:val="0"/>
      <w:color w:val="000000" w:themeColor="text1"/>
    </w:rPr>
  </w:style>
  <w:style w:type="character" w:customStyle="1" w:styleId="Style30">
    <w:name w:val="Style30"/>
    <w:basedOn w:val="Zadanifontodlomka"/>
    <w:uiPriority w:val="1"/>
    <w:rsid w:val="005A06E1"/>
    <w:rPr>
      <w:b w:val="0"/>
      <w:color w:val="000000" w:themeColor="text1"/>
    </w:rPr>
  </w:style>
  <w:style w:type="character" w:customStyle="1" w:styleId="Style31">
    <w:name w:val="Style31"/>
    <w:basedOn w:val="Zadanifontodlomka"/>
    <w:uiPriority w:val="1"/>
    <w:rsid w:val="005A06E1"/>
    <w:rPr>
      <w:color w:val="000000" w:themeColor="text1"/>
    </w:rPr>
  </w:style>
  <w:style w:type="character" w:customStyle="1" w:styleId="Style32">
    <w:name w:val="Style32"/>
    <w:basedOn w:val="Zadanifontodlomka"/>
    <w:uiPriority w:val="1"/>
    <w:rsid w:val="005A06E1"/>
    <w:rPr>
      <w:color w:val="000000" w:themeColor="text1"/>
    </w:rPr>
  </w:style>
  <w:style w:type="character" w:customStyle="1" w:styleId="Style33">
    <w:name w:val="Style33"/>
    <w:basedOn w:val="Zadanifontodlomka"/>
    <w:uiPriority w:val="1"/>
    <w:rsid w:val="005A06E1"/>
    <w:rPr>
      <w:b w:val="0"/>
      <w:color w:val="000000" w:themeColor="text1"/>
    </w:rPr>
  </w:style>
  <w:style w:type="character" w:customStyle="1" w:styleId="Style34">
    <w:name w:val="Style34"/>
    <w:basedOn w:val="Zadanifontodlomka"/>
    <w:uiPriority w:val="1"/>
    <w:rsid w:val="005A06E1"/>
    <w:rPr>
      <w:b w:val="0"/>
      <w:color w:val="000000" w:themeColor="text1"/>
    </w:rPr>
  </w:style>
  <w:style w:type="character" w:customStyle="1" w:styleId="Style35">
    <w:name w:val="Style35"/>
    <w:basedOn w:val="Zadanifontodlomka"/>
    <w:uiPriority w:val="1"/>
    <w:rsid w:val="005A06E1"/>
    <w:rPr>
      <w:color w:val="000000" w:themeColor="text1"/>
    </w:rPr>
  </w:style>
  <w:style w:type="character" w:customStyle="1" w:styleId="Style36">
    <w:name w:val="Style36"/>
    <w:basedOn w:val="Zadanifontodlomka"/>
    <w:uiPriority w:val="1"/>
    <w:rsid w:val="002F30E3"/>
    <w:rPr>
      <w:color w:val="000000" w:themeColor="text1"/>
    </w:rPr>
  </w:style>
  <w:style w:type="character" w:customStyle="1" w:styleId="Style37">
    <w:name w:val="Style37"/>
    <w:basedOn w:val="Zadanifontodlomka"/>
    <w:uiPriority w:val="1"/>
    <w:rsid w:val="00805B45"/>
    <w:rPr>
      <w:color w:val="000000" w:themeColor="text1"/>
    </w:rPr>
  </w:style>
  <w:style w:type="character" w:customStyle="1" w:styleId="Style38">
    <w:name w:val="Style38"/>
    <w:basedOn w:val="Zadanifontodlomka"/>
    <w:uiPriority w:val="1"/>
    <w:rsid w:val="00805B45"/>
    <w:rPr>
      <w:color w:val="000000" w:themeColor="text1"/>
    </w:rPr>
  </w:style>
  <w:style w:type="character" w:customStyle="1" w:styleId="Style39">
    <w:name w:val="Style39"/>
    <w:basedOn w:val="Zadanifontodlomka"/>
    <w:uiPriority w:val="1"/>
    <w:rsid w:val="006F39EE"/>
    <w:rPr>
      <w:color w:val="000000" w:themeColor="text1"/>
    </w:rPr>
  </w:style>
  <w:style w:type="character" w:customStyle="1" w:styleId="Style40">
    <w:name w:val="Style40"/>
    <w:basedOn w:val="Zadanifontodlomka"/>
    <w:uiPriority w:val="1"/>
    <w:rsid w:val="00806E45"/>
    <w:rPr>
      <w:rFonts w:asciiTheme="minorHAnsi" w:hAnsiTheme="minorHAnsi"/>
    </w:rPr>
  </w:style>
  <w:style w:type="character" w:customStyle="1" w:styleId="Style41">
    <w:name w:val="Style41"/>
    <w:basedOn w:val="Zadanifontodlomka"/>
    <w:uiPriority w:val="1"/>
    <w:rsid w:val="00806E45"/>
    <w:rPr>
      <w:sz w:val="22"/>
    </w:rPr>
  </w:style>
  <w:style w:type="character" w:customStyle="1" w:styleId="Style42">
    <w:name w:val="Style42"/>
    <w:basedOn w:val="Zadanifontodlomka"/>
    <w:uiPriority w:val="1"/>
    <w:rsid w:val="00806E45"/>
    <w:rPr>
      <w:rFonts w:asciiTheme="minorHAnsi" w:hAnsiTheme="minorHAnsi"/>
      <w:color w:val="000000" w:themeColor="text1"/>
    </w:rPr>
  </w:style>
  <w:style w:type="character" w:customStyle="1" w:styleId="Style43">
    <w:name w:val="Style43"/>
    <w:basedOn w:val="Zadanifontodlomka"/>
    <w:uiPriority w:val="1"/>
    <w:rsid w:val="00806E45"/>
    <w:rPr>
      <w:rFonts w:asciiTheme="minorHAnsi" w:hAnsiTheme="minorHAnsi"/>
      <w:sz w:val="22"/>
    </w:rPr>
  </w:style>
  <w:style w:type="character" w:customStyle="1" w:styleId="Style44">
    <w:name w:val="Style44"/>
    <w:basedOn w:val="Zadanifontodlomka"/>
    <w:uiPriority w:val="1"/>
    <w:rsid w:val="00806E45"/>
    <w:rPr>
      <w:color w:val="000000" w:themeColor="text1"/>
    </w:rPr>
  </w:style>
  <w:style w:type="character" w:customStyle="1" w:styleId="Style45">
    <w:name w:val="Style45"/>
    <w:basedOn w:val="Zadanifontodlomka"/>
    <w:uiPriority w:val="1"/>
    <w:rsid w:val="00806E45"/>
    <w:rPr>
      <w:color w:val="000000" w:themeColor="text1"/>
    </w:rPr>
  </w:style>
  <w:style w:type="character" w:customStyle="1" w:styleId="Style46">
    <w:name w:val="Style46"/>
    <w:basedOn w:val="Zadanifontodlomka"/>
    <w:uiPriority w:val="1"/>
    <w:rsid w:val="00806E45"/>
  </w:style>
  <w:style w:type="character" w:customStyle="1" w:styleId="Style47">
    <w:name w:val="Style47"/>
    <w:basedOn w:val="Zadanifontodlomka"/>
    <w:uiPriority w:val="1"/>
    <w:rsid w:val="00806E45"/>
    <w:rPr>
      <w:color w:val="000000" w:themeColor="text1"/>
    </w:rPr>
  </w:style>
  <w:style w:type="character" w:customStyle="1" w:styleId="Style48">
    <w:name w:val="Style48"/>
    <w:basedOn w:val="Zadanifontodlomka"/>
    <w:uiPriority w:val="1"/>
    <w:rsid w:val="00806E45"/>
    <w:rPr>
      <w:rFonts w:asciiTheme="minorHAnsi" w:hAnsiTheme="minorHAnsi"/>
      <w:sz w:val="22"/>
    </w:rPr>
  </w:style>
  <w:style w:type="character" w:customStyle="1" w:styleId="Style49">
    <w:name w:val="Style49"/>
    <w:basedOn w:val="Zadanifontodlomka"/>
    <w:uiPriority w:val="1"/>
    <w:rsid w:val="0001711D"/>
    <w:rPr>
      <w:rFonts w:asciiTheme="minorHAnsi" w:hAnsiTheme="minorHAnsi"/>
      <w:sz w:val="22"/>
    </w:rPr>
  </w:style>
  <w:style w:type="character" w:customStyle="1" w:styleId="Style50">
    <w:name w:val="Style50"/>
    <w:basedOn w:val="Zadanifontodlomka"/>
    <w:uiPriority w:val="1"/>
    <w:rsid w:val="0001711D"/>
    <w:rPr>
      <w:rFonts w:asciiTheme="minorHAnsi" w:hAnsiTheme="minorHAnsi"/>
      <w:sz w:val="22"/>
    </w:rPr>
  </w:style>
  <w:style w:type="character" w:customStyle="1" w:styleId="Style51">
    <w:name w:val="Style51"/>
    <w:basedOn w:val="Zadanifontodlomka"/>
    <w:uiPriority w:val="1"/>
    <w:rsid w:val="0001711D"/>
    <w:rPr>
      <w:rFonts w:asciiTheme="minorHAnsi" w:hAnsiTheme="minorHAnsi"/>
      <w:sz w:val="22"/>
    </w:rPr>
  </w:style>
  <w:style w:type="character" w:customStyle="1" w:styleId="Style52">
    <w:name w:val="Style52"/>
    <w:basedOn w:val="Zadanifontodlomka"/>
    <w:uiPriority w:val="1"/>
    <w:rsid w:val="008F76DD"/>
    <w:rPr>
      <w:rFonts w:asciiTheme="minorHAnsi" w:hAnsiTheme="minorHAnsi"/>
      <w:sz w:val="22"/>
    </w:rPr>
  </w:style>
  <w:style w:type="character" w:customStyle="1" w:styleId="Style53">
    <w:name w:val="Style53"/>
    <w:basedOn w:val="Zadanifontodlomka"/>
    <w:uiPriority w:val="1"/>
    <w:rsid w:val="008F76DD"/>
    <w:rPr>
      <w:rFonts w:asciiTheme="minorHAnsi" w:hAnsiTheme="minorHAnsi"/>
      <w:sz w:val="22"/>
    </w:rPr>
  </w:style>
  <w:style w:type="character" w:customStyle="1" w:styleId="Style54">
    <w:name w:val="Style54"/>
    <w:basedOn w:val="Zadanifontodlomka"/>
    <w:uiPriority w:val="1"/>
    <w:rsid w:val="008F76DD"/>
    <w:rPr>
      <w:rFonts w:asciiTheme="minorHAnsi" w:hAnsiTheme="minorHAnsi"/>
      <w:sz w:val="22"/>
    </w:rPr>
  </w:style>
  <w:style w:type="character" w:customStyle="1" w:styleId="Style55">
    <w:name w:val="Style55"/>
    <w:basedOn w:val="Zadanifontodlomka"/>
    <w:uiPriority w:val="1"/>
    <w:rsid w:val="00A46299"/>
    <w:rPr>
      <w:rFonts w:asciiTheme="minorHAnsi" w:hAnsiTheme="minorHAnsi"/>
      <w:sz w:val="22"/>
    </w:rPr>
  </w:style>
  <w:style w:type="character" w:customStyle="1" w:styleId="Style56">
    <w:name w:val="Style56"/>
    <w:basedOn w:val="Zadanifontodlomka"/>
    <w:uiPriority w:val="1"/>
    <w:rsid w:val="00230D7A"/>
    <w:rPr>
      <w:rFonts w:asciiTheme="minorHAnsi" w:hAnsiTheme="minorHAnsi"/>
      <w:sz w:val="22"/>
    </w:rPr>
  </w:style>
  <w:style w:type="character" w:customStyle="1" w:styleId="Style57">
    <w:name w:val="Style57"/>
    <w:basedOn w:val="Zadanifontodlomka"/>
    <w:uiPriority w:val="1"/>
    <w:rsid w:val="00230D7A"/>
    <w:rPr>
      <w:b w:val="0"/>
    </w:rPr>
  </w:style>
  <w:style w:type="character" w:customStyle="1" w:styleId="Style58">
    <w:name w:val="Style58"/>
    <w:basedOn w:val="Zadanifontodlomka"/>
    <w:uiPriority w:val="1"/>
    <w:rsid w:val="00690F74"/>
    <w:rPr>
      <w:rFonts w:asciiTheme="minorHAnsi" w:hAnsiTheme="minorHAnsi"/>
      <w:sz w:val="22"/>
    </w:rPr>
  </w:style>
  <w:style w:type="character" w:customStyle="1" w:styleId="Style59">
    <w:name w:val="Style59"/>
    <w:basedOn w:val="Zadanifontodlomka"/>
    <w:uiPriority w:val="1"/>
    <w:rsid w:val="00C753E6"/>
    <w:rPr>
      <w:rFonts w:asciiTheme="minorHAnsi" w:hAnsiTheme="minorHAnsi"/>
      <w:b w:val="0"/>
      <w:color w:val="000000" w:themeColor="text1"/>
      <w:sz w:val="22"/>
    </w:rPr>
  </w:style>
  <w:style w:type="character" w:customStyle="1" w:styleId="Style60">
    <w:name w:val="Style60"/>
    <w:basedOn w:val="Zadanifontodlomka"/>
    <w:uiPriority w:val="1"/>
    <w:rsid w:val="00481703"/>
    <w:rPr>
      <w:rFonts w:asciiTheme="minorHAnsi" w:hAnsiTheme="minorHAnsi"/>
      <w:sz w:val="22"/>
    </w:rPr>
  </w:style>
  <w:style w:type="paragraph" w:styleId="Odlomakpopisa">
    <w:name w:val="List Paragraph"/>
    <w:basedOn w:val="Normal"/>
    <w:uiPriority w:val="34"/>
    <w:qFormat/>
    <w:rsid w:val="00317452"/>
    <w:pPr>
      <w:ind w:left="720"/>
      <w:contextualSpacing/>
    </w:pPr>
  </w:style>
  <w:style w:type="table" w:styleId="Reetkatablice">
    <w:name w:val="Table Grid"/>
    <w:basedOn w:val="Obinatablica"/>
    <w:uiPriority w:val="59"/>
    <w:rsid w:val="003174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12B6D103274884801CE2CB080E6435"/>
        <w:category>
          <w:name w:val="General"/>
          <w:gallery w:val="placeholder"/>
        </w:category>
        <w:types>
          <w:type w:val="bbPlcHdr"/>
        </w:types>
        <w:behaviors>
          <w:behavior w:val="content"/>
        </w:behaviors>
        <w:guid w:val="{3386D174-A57F-468F-9DF3-D162BB97154C}"/>
      </w:docPartPr>
      <w:docPartBody>
        <w:p w:rsidR="00A53BC3" w:rsidRDefault="00243FD9" w:rsidP="001B1A93">
          <w:pPr>
            <w:pStyle w:val="7412B6D103274884801CE2CB080E643528"/>
          </w:pPr>
          <w:r>
            <w:rPr>
              <w:rStyle w:val="Tekstrezerviranogmjesta"/>
            </w:rPr>
            <w:t>Unesite današnji datum</w:t>
          </w:r>
        </w:p>
      </w:docPartBody>
    </w:docPart>
    <w:docPart>
      <w:docPartPr>
        <w:name w:val="57EE6C8FE7BF4E1FB50192A2C94B404C"/>
        <w:category>
          <w:name w:val="General"/>
          <w:gallery w:val="placeholder"/>
        </w:category>
        <w:types>
          <w:type w:val="bbPlcHdr"/>
        </w:types>
        <w:behaviors>
          <w:behavior w:val="content"/>
        </w:behaviors>
        <w:guid w:val="{11F065EF-8AE8-4CCB-A274-910893782C8D}"/>
      </w:docPartPr>
      <w:docPartBody>
        <w:p w:rsidR="00A53BC3" w:rsidRDefault="00243FD9" w:rsidP="001B1A93">
          <w:pPr>
            <w:pStyle w:val="57EE6C8FE7BF4E1FB50192A2C94B404C39"/>
          </w:pPr>
          <w:r w:rsidRPr="006F39EE">
            <w:rPr>
              <w:rStyle w:val="Tekstrezerviranogmjesta"/>
              <w:color w:val="A6A6A6" w:themeColor="background1" w:themeShade="A6"/>
            </w:rPr>
            <w:t>Izaberite godinu studija</w:t>
          </w:r>
        </w:p>
      </w:docPartBody>
    </w:docPart>
    <w:docPart>
      <w:docPartPr>
        <w:name w:val="BA9CAFD3C2C04D188042A927996B668F"/>
        <w:category>
          <w:name w:val="General"/>
          <w:gallery w:val="placeholder"/>
        </w:category>
        <w:types>
          <w:type w:val="bbPlcHdr"/>
        </w:types>
        <w:behaviors>
          <w:behavior w:val="content"/>
        </w:behaviors>
        <w:guid w:val="{D721740D-8A67-41CC-BCE6-C974E0E0F26D}"/>
      </w:docPartPr>
      <w:docPartBody>
        <w:p w:rsidR="00A53BC3" w:rsidRDefault="00243FD9" w:rsidP="001B1A93">
          <w:pPr>
            <w:pStyle w:val="BA9CAFD3C2C04D188042A927996B668F39"/>
          </w:pPr>
          <w:r w:rsidRPr="006F39EE">
            <w:rPr>
              <w:rFonts w:cs="Arial"/>
              <w:bCs/>
              <w:color w:val="A6A6A6" w:themeColor="background1" w:themeShade="A6"/>
            </w:rPr>
            <w:t>I</w:t>
          </w:r>
          <w:r w:rsidRPr="006F39EE">
            <w:rPr>
              <w:rStyle w:val="Tekstrezerviranogmjesta"/>
              <w:color w:val="A6A6A6" w:themeColor="background1" w:themeShade="A6"/>
            </w:rPr>
            <w:t>zaberite akademsku godinu</w:t>
          </w:r>
        </w:p>
      </w:docPartBody>
    </w:docPart>
    <w:docPart>
      <w:docPartPr>
        <w:name w:val="723D5396ED8A4BA781285826F74A1C19"/>
        <w:category>
          <w:name w:val="General"/>
          <w:gallery w:val="placeholder"/>
        </w:category>
        <w:types>
          <w:type w:val="bbPlcHdr"/>
        </w:types>
        <w:behaviors>
          <w:behavior w:val="content"/>
        </w:behaviors>
        <w:guid w:val="{4E476D15-0B50-4947-8C7B-1C23B4D644D2}"/>
      </w:docPartPr>
      <w:docPartBody>
        <w:p w:rsidR="005F5698" w:rsidRDefault="00243FD9" w:rsidP="001B1A93">
          <w:pPr>
            <w:pStyle w:val="723D5396ED8A4BA781285826F74A1C1918"/>
          </w:pPr>
          <w:r w:rsidRPr="00846C2B">
            <w:rPr>
              <w:rStyle w:val="Tekstrezerviranogmjesta"/>
              <w:color w:val="A6A6A6" w:themeColor="background1" w:themeShade="A6"/>
            </w:rPr>
            <w:t>Izaberite jednu od ponuđenih</w:t>
          </w:r>
        </w:p>
      </w:docPartBody>
    </w:docPart>
    <w:docPart>
      <w:docPartPr>
        <w:name w:val="E7E4849339A849DB90429316F437629C"/>
        <w:category>
          <w:name w:val="General"/>
          <w:gallery w:val="placeholder"/>
        </w:category>
        <w:types>
          <w:type w:val="bbPlcHdr"/>
        </w:types>
        <w:behaviors>
          <w:behavior w:val="content"/>
        </w:behaviors>
        <w:guid w:val="{8DD76688-500C-4CDF-89D0-76C31AE108EA}"/>
      </w:docPartPr>
      <w:docPartBody>
        <w:p w:rsidR="005F5698" w:rsidRDefault="00243FD9" w:rsidP="001B1A93">
          <w:pPr>
            <w:pStyle w:val="E7E4849339A849DB90429316F437629C33"/>
          </w:pPr>
          <w:r w:rsidRPr="006F39EE">
            <w:rPr>
              <w:rFonts w:asciiTheme="minorHAnsi" w:hAnsiTheme="minorHAnsi"/>
              <w:color w:val="A6A6A6" w:themeColor="background1" w:themeShade="A6"/>
              <w:sz w:val="22"/>
              <w:szCs w:val="22"/>
            </w:rPr>
            <w:t>Unesite tražene podatke</w:t>
          </w:r>
        </w:p>
      </w:docPartBody>
    </w:docPart>
    <w:docPart>
      <w:docPartPr>
        <w:name w:val="5219CB6D5101445B96BB091C09000E32"/>
        <w:category>
          <w:name w:val="General"/>
          <w:gallery w:val="placeholder"/>
        </w:category>
        <w:types>
          <w:type w:val="bbPlcHdr"/>
        </w:types>
        <w:behaviors>
          <w:behavior w:val="content"/>
        </w:behaviors>
        <w:guid w:val="{2D3C8AA0-71A8-4783-ADF2-56A19724023F}"/>
      </w:docPartPr>
      <w:docPartBody>
        <w:p w:rsidR="00B13965" w:rsidRDefault="00243FD9" w:rsidP="001B1A93">
          <w:pPr>
            <w:pStyle w:val="5219CB6D5101445B96BB091C09000E3231"/>
          </w:pPr>
          <w:r w:rsidRPr="006F39EE">
            <w:rPr>
              <w:rStyle w:val="Tekstrezerviranogmjesta"/>
              <w:rFonts w:asciiTheme="minorHAnsi" w:eastAsiaTheme="majorEastAsia" w:hAnsiTheme="minorHAnsi"/>
              <w:color w:val="A6A6A6" w:themeColor="background1" w:themeShade="A6"/>
              <w:sz w:val="22"/>
              <w:szCs w:val="22"/>
            </w:rPr>
            <w:t>Unesite tražene podatke</w:t>
          </w:r>
        </w:p>
      </w:docPartBody>
    </w:docPart>
    <w:docPart>
      <w:docPartPr>
        <w:name w:val="8C35DBA0BF564241BDAF18B7458C0EE7"/>
        <w:category>
          <w:name w:val="General"/>
          <w:gallery w:val="placeholder"/>
        </w:category>
        <w:types>
          <w:type w:val="bbPlcHdr"/>
        </w:types>
        <w:behaviors>
          <w:behavior w:val="content"/>
        </w:behaviors>
        <w:guid w:val="{1EDAC06B-9667-48C8-948B-3655B218BB62}"/>
      </w:docPartPr>
      <w:docPartBody>
        <w:p w:rsidR="00807016" w:rsidRDefault="00243FD9" w:rsidP="001B1A93">
          <w:pPr>
            <w:pStyle w:val="8C35DBA0BF564241BDAF18B7458C0EE729"/>
          </w:pPr>
          <w:r w:rsidRPr="00D70B0A">
            <w:rPr>
              <w:rFonts w:cs="Arial"/>
              <w:color w:val="A6A6A6" w:themeColor="background1" w:themeShade="A6"/>
              <w:lang w:val="it-IT"/>
            </w:rPr>
            <w:t>Unesite naziv kolegija</w:t>
          </w:r>
        </w:p>
      </w:docPartBody>
    </w:docPart>
    <w:docPart>
      <w:docPartPr>
        <w:name w:val="C6A59C5D5D2B4D8AA253C4A01E26721C"/>
        <w:category>
          <w:name w:val="General"/>
          <w:gallery w:val="placeholder"/>
        </w:category>
        <w:types>
          <w:type w:val="bbPlcHdr"/>
        </w:types>
        <w:behaviors>
          <w:behavior w:val="content"/>
        </w:behaviors>
        <w:guid w:val="{0BB441D0-D2C0-4272-B932-01B54E6C6F10}"/>
      </w:docPartPr>
      <w:docPartBody>
        <w:p w:rsidR="008C44BE" w:rsidRDefault="00243FD9" w:rsidP="001B1A93">
          <w:pPr>
            <w:pStyle w:val="C6A59C5D5D2B4D8AA253C4A01E26721C28"/>
          </w:pPr>
          <w:r>
            <w:rPr>
              <w:rStyle w:val="Tekstrezerviranogmjesta"/>
            </w:rPr>
            <w:t>Unesite ime i prezime</w:t>
          </w:r>
        </w:p>
      </w:docPartBody>
    </w:docPart>
    <w:docPart>
      <w:docPartPr>
        <w:name w:val="B930149E69124D8BB6AF650656F869BC"/>
        <w:category>
          <w:name w:val="General"/>
          <w:gallery w:val="placeholder"/>
        </w:category>
        <w:types>
          <w:type w:val="bbPlcHdr"/>
        </w:types>
        <w:behaviors>
          <w:behavior w:val="content"/>
        </w:behaviors>
        <w:guid w:val="{47DF2663-C972-4FCA-BA09-102265018ED4}"/>
      </w:docPartPr>
      <w:docPartBody>
        <w:p w:rsidR="00F37AC4" w:rsidRDefault="00243FD9" w:rsidP="001B1A93">
          <w:pPr>
            <w:pStyle w:val="B930149E69124D8BB6AF650656F869BC26"/>
          </w:pPr>
          <w:r w:rsidRPr="00092AA7">
            <w:rPr>
              <w:color w:val="A6A6A6" w:themeColor="background1" w:themeShade="A6"/>
              <w:lang w:val="pt-BR"/>
            </w:rPr>
            <w:t>Unesite tražene podatke</w:t>
          </w:r>
        </w:p>
      </w:docPartBody>
    </w:docPart>
    <w:docPart>
      <w:docPartPr>
        <w:name w:val="3419B5DD16004ABAA7F6EC5783289510"/>
        <w:category>
          <w:name w:val="General"/>
          <w:gallery w:val="placeholder"/>
        </w:category>
        <w:types>
          <w:type w:val="bbPlcHdr"/>
        </w:types>
        <w:behaviors>
          <w:behavior w:val="content"/>
        </w:behaviors>
        <w:guid w:val="{24A20279-9BE6-4F4D-9FA1-55938641E87E}"/>
      </w:docPartPr>
      <w:docPartBody>
        <w:p w:rsidR="00903BA7" w:rsidRDefault="00243FD9" w:rsidP="001B1A93">
          <w:pPr>
            <w:pStyle w:val="3419B5DD16004ABAA7F6EC578328951025"/>
          </w:pPr>
          <w:r w:rsidRPr="00481703">
            <w:rPr>
              <w:rStyle w:val="Tekstrezerviranogmjesta"/>
            </w:rPr>
            <w:t>Unesite tražene podatke</w:t>
          </w:r>
        </w:p>
      </w:docPartBody>
    </w:docPart>
    <w:docPart>
      <w:docPartPr>
        <w:name w:val="6A911C37395846959EC1304C7A1EB0AB"/>
        <w:category>
          <w:name w:val="General"/>
          <w:gallery w:val="placeholder"/>
        </w:category>
        <w:types>
          <w:type w:val="bbPlcHdr"/>
        </w:types>
        <w:behaviors>
          <w:behavior w:val="content"/>
        </w:behaviors>
        <w:guid w:val="{2F39A626-86CB-4964-87A6-5C23FE318BB4}"/>
      </w:docPartPr>
      <w:docPartBody>
        <w:p w:rsidR="00903BA7" w:rsidRDefault="00243FD9" w:rsidP="001B1A93">
          <w:pPr>
            <w:pStyle w:val="6A911C37395846959EC1304C7A1EB0AB21"/>
          </w:pPr>
          <w:r w:rsidRPr="00806E45">
            <w:rPr>
              <w:rStyle w:val="Tekstrezerviranogmjesta"/>
              <w:rFonts w:asciiTheme="minorHAnsi" w:eastAsiaTheme="majorEastAsia" w:hAnsiTheme="minorHAnsi"/>
              <w:sz w:val="22"/>
              <w:szCs w:val="22"/>
            </w:rPr>
            <w:t>Unesite tražene podatke</w:t>
          </w:r>
        </w:p>
      </w:docPartBody>
    </w:docPart>
    <w:docPart>
      <w:docPartPr>
        <w:name w:val="ACBAAD329CDE4D289E6372D4A98FC886"/>
        <w:category>
          <w:name w:val="General"/>
          <w:gallery w:val="placeholder"/>
        </w:category>
        <w:types>
          <w:type w:val="bbPlcHdr"/>
        </w:types>
        <w:behaviors>
          <w:behavior w:val="content"/>
        </w:behaviors>
        <w:guid w:val="{F73F2565-7746-48C1-9BD3-78C91C428CE7}"/>
      </w:docPartPr>
      <w:docPartBody>
        <w:p w:rsidR="00903BA7" w:rsidRDefault="00243FD9" w:rsidP="001B1A93">
          <w:pPr>
            <w:pStyle w:val="ACBAAD329CDE4D289E6372D4A98FC88620"/>
          </w:pPr>
          <w:r w:rsidRPr="00806E45">
            <w:rPr>
              <w:rStyle w:val="Style44"/>
              <w:color w:val="A6A6A6" w:themeColor="background1" w:themeShade="A6"/>
            </w:rPr>
            <w:t>Unesite tražene podatke</w:t>
          </w:r>
          <w:r w:rsidRPr="00806E45">
            <w:rPr>
              <w:rStyle w:val="Tekstrezerviranogmjesta"/>
              <w:color w:val="A6A6A6" w:themeColor="background1" w:themeShade="A6"/>
            </w:rPr>
            <w:t>.</w:t>
          </w:r>
        </w:p>
      </w:docPartBody>
    </w:docPart>
    <w:docPart>
      <w:docPartPr>
        <w:name w:val="652A75A982284EC99EBF55CFED3E2174"/>
        <w:category>
          <w:name w:val="General"/>
          <w:gallery w:val="placeholder"/>
        </w:category>
        <w:types>
          <w:type w:val="bbPlcHdr"/>
        </w:types>
        <w:behaviors>
          <w:behavior w:val="content"/>
        </w:behaviors>
        <w:guid w:val="{F066A6DA-3556-4F07-8518-E5F09EFC3733}"/>
      </w:docPartPr>
      <w:docPartBody>
        <w:p w:rsidR="00903BA7" w:rsidRDefault="00243FD9" w:rsidP="001B1A93">
          <w:pPr>
            <w:pStyle w:val="652A75A982284EC99EBF55CFED3E217418"/>
          </w:pPr>
          <w:r w:rsidRPr="00806E45">
            <w:rPr>
              <w:rStyle w:val="Style48"/>
              <w:color w:val="A6A6A6" w:themeColor="background1" w:themeShade="A6"/>
            </w:rPr>
            <w:t>Unesite tražene podatke</w:t>
          </w:r>
        </w:p>
      </w:docPartBody>
    </w:docPart>
    <w:docPart>
      <w:docPartPr>
        <w:name w:val="544F4A6356B144B99D4C91C6D1F0E63D"/>
        <w:category>
          <w:name w:val="General"/>
          <w:gallery w:val="placeholder"/>
        </w:category>
        <w:types>
          <w:type w:val="bbPlcHdr"/>
        </w:types>
        <w:behaviors>
          <w:behavior w:val="content"/>
        </w:behaviors>
        <w:guid w:val="{AC1CF8B1-6105-41E8-91CF-3DD9A8852C2E}"/>
      </w:docPartPr>
      <w:docPartBody>
        <w:p w:rsidR="00903BA7" w:rsidRDefault="00243FD9" w:rsidP="001B1A93">
          <w:pPr>
            <w:pStyle w:val="544F4A6356B144B99D4C91C6D1F0E63D17"/>
          </w:pPr>
          <w:r>
            <w:rPr>
              <w:rStyle w:val="Tekstrezerviranogmjesta"/>
            </w:rPr>
            <w:t>Unesite tražene podatke</w:t>
          </w:r>
        </w:p>
      </w:docPartBody>
    </w:docPart>
    <w:docPart>
      <w:docPartPr>
        <w:name w:val="989B90F3D5D642B08C41D104AEF14A6A"/>
        <w:category>
          <w:name w:val="Općenito"/>
          <w:gallery w:val="placeholder"/>
        </w:category>
        <w:types>
          <w:type w:val="bbPlcHdr"/>
        </w:types>
        <w:behaviors>
          <w:behavior w:val="content"/>
        </w:behaviors>
        <w:guid w:val="{2944BA2C-2933-400E-9251-533AB255E25B}"/>
      </w:docPartPr>
      <w:docPartBody>
        <w:p w:rsidR="00C832B9" w:rsidRDefault="00243FD9">
          <w:r w:rsidRPr="005970E0">
            <w:rPr>
              <w:rStyle w:val="Tekstrezerviranogmjesta"/>
              <w:rFonts w:eastAsiaTheme="minorHAnsi" w:cstheme="minorHAnsi"/>
            </w:rPr>
            <w:t>Unesite tražene podatke</w:t>
          </w:r>
        </w:p>
      </w:docPartBody>
    </w:docPart>
    <w:docPart>
      <w:docPartPr>
        <w:name w:val="94B9D8222EB542499329E524C8142B08"/>
        <w:category>
          <w:name w:val="Općenito"/>
          <w:gallery w:val="placeholder"/>
        </w:category>
        <w:types>
          <w:type w:val="bbPlcHdr"/>
        </w:types>
        <w:behaviors>
          <w:behavior w:val="content"/>
        </w:behaviors>
        <w:guid w:val="{A8DA4AAB-F762-434C-9D07-23F6F2B36550}"/>
      </w:docPartPr>
      <w:docPartBody>
        <w:p w:rsidR="00C832B9" w:rsidRDefault="00243FD9">
          <w:r w:rsidRPr="005970E0">
            <w:rPr>
              <w:rStyle w:val="Tekstrezerviranogmjesta"/>
              <w:rFonts w:eastAsiaTheme="minorHAnsi" w:cstheme="minorHAnsi"/>
            </w:rPr>
            <w:t>Unesite tražene podatke</w:t>
          </w:r>
        </w:p>
      </w:docPartBody>
    </w:docPart>
    <w:docPart>
      <w:docPartPr>
        <w:name w:val="DC8CB7711EB54CBDAF8029EA5785BDFA"/>
        <w:category>
          <w:name w:val="Općenito"/>
          <w:gallery w:val="placeholder"/>
        </w:category>
        <w:types>
          <w:type w:val="bbPlcHdr"/>
        </w:types>
        <w:behaviors>
          <w:behavior w:val="content"/>
        </w:behaviors>
        <w:guid w:val="{4496D301-9652-4D6B-A031-1131EF4B7171}"/>
      </w:docPartPr>
      <w:docPartBody>
        <w:p w:rsidR="00FC32A2" w:rsidRDefault="003B7DF7">
          <w:r>
            <w:rPr>
              <w:rStyle w:val="Tekstrezerviranogmjesta"/>
            </w:rPr>
            <w:t>Izaberite jedan od ponuđenih</w:t>
          </w:r>
        </w:p>
      </w:docPartBody>
    </w:docPart>
    <w:docPart>
      <w:docPartPr>
        <w:name w:val="0C2096EAC46144F5BD97EC69DF8F41ED"/>
        <w:category>
          <w:name w:val="General"/>
          <w:gallery w:val="placeholder"/>
        </w:category>
        <w:types>
          <w:type w:val="bbPlcHdr"/>
        </w:types>
        <w:behaviors>
          <w:behavior w:val="content"/>
        </w:behaviors>
        <w:guid w:val="{B2953682-8991-41DE-AF09-4DBFF97E1C4D}"/>
      </w:docPartPr>
      <w:docPartBody>
        <w:p w:rsidR="004362E9" w:rsidRDefault="00124133" w:rsidP="00124133">
          <w:pPr>
            <w:pStyle w:val="0C2096EAC46144F5BD97EC69DF8F41ED"/>
          </w:pPr>
          <w:r w:rsidRPr="005970E0">
            <w:rPr>
              <w:rStyle w:val="Tekstrezerviranogmjesta"/>
              <w:rFonts w:eastAsiaTheme="minorHAnsi" w:cstheme="minorHAnsi"/>
            </w:rPr>
            <w:t>Unesite tražene podatke</w:t>
          </w:r>
        </w:p>
      </w:docPartBody>
    </w:docPart>
    <w:docPart>
      <w:docPartPr>
        <w:name w:val="E1FAEF1B3283437AB9B70DDF52FD574C"/>
        <w:category>
          <w:name w:val="General"/>
          <w:gallery w:val="placeholder"/>
        </w:category>
        <w:types>
          <w:type w:val="bbPlcHdr"/>
        </w:types>
        <w:behaviors>
          <w:behavior w:val="content"/>
        </w:behaviors>
        <w:guid w:val="{2B8F8C0C-BD07-490C-A443-609CB1007E19}"/>
      </w:docPartPr>
      <w:docPartBody>
        <w:p w:rsidR="004362E9" w:rsidRDefault="00124133" w:rsidP="00124133">
          <w:pPr>
            <w:pStyle w:val="E1FAEF1B3283437AB9B70DDF52FD574C"/>
          </w:pPr>
          <w:r w:rsidRPr="006F39EE">
            <w:rPr>
              <w:rStyle w:val="Tekstrezerviranogmjesta"/>
              <w:rFonts w:eastAsiaTheme="majorEastAsia"/>
              <w:color w:val="A6A6A6" w:themeColor="background1" w:themeShade="A6"/>
            </w:rPr>
            <w:t>Unesite tražene podatke</w:t>
          </w:r>
        </w:p>
      </w:docPartBody>
    </w:docPart>
    <w:docPart>
      <w:docPartPr>
        <w:name w:val="D553B00886774927A13A3DDDAD90632A"/>
        <w:category>
          <w:name w:val="General"/>
          <w:gallery w:val="placeholder"/>
        </w:category>
        <w:types>
          <w:type w:val="bbPlcHdr"/>
        </w:types>
        <w:behaviors>
          <w:behavior w:val="content"/>
        </w:behaviors>
        <w:guid w:val="{1EC3085F-0546-4F87-8A7C-1C3FA4A1CFB2}"/>
      </w:docPartPr>
      <w:docPartBody>
        <w:p w:rsidR="004362E9" w:rsidRDefault="00124133" w:rsidP="00124133">
          <w:pPr>
            <w:pStyle w:val="D553B00886774927A13A3DDDAD90632A"/>
          </w:pPr>
          <w:r w:rsidRPr="00481703">
            <w:rPr>
              <w:rStyle w:val="Tekstrezerviranogmjesta"/>
            </w:rPr>
            <w:t>Unesite tražene podatke</w:t>
          </w:r>
        </w:p>
      </w:docPartBody>
    </w:docPart>
    <w:docPart>
      <w:docPartPr>
        <w:name w:val="30CA446B81FA4776A2ECA2604A532E90"/>
        <w:category>
          <w:name w:val="General"/>
          <w:gallery w:val="placeholder"/>
        </w:category>
        <w:types>
          <w:type w:val="bbPlcHdr"/>
        </w:types>
        <w:behaviors>
          <w:behavior w:val="content"/>
        </w:behaviors>
        <w:guid w:val="{80181258-7BFA-4E0E-AB4C-58391F119B2C}"/>
      </w:docPartPr>
      <w:docPartBody>
        <w:p w:rsidR="004362E9" w:rsidRDefault="00124133" w:rsidP="00124133">
          <w:pPr>
            <w:pStyle w:val="30CA446B81FA4776A2ECA2604A532E90"/>
          </w:pPr>
          <w:r w:rsidRPr="00806E45">
            <w:rPr>
              <w:rStyle w:val="Tekstrezerviranogmjesta"/>
              <w:rFonts w:eastAsiaTheme="majorEastAsia"/>
            </w:rPr>
            <w:t>Unesite tražene podatke</w:t>
          </w:r>
        </w:p>
      </w:docPartBody>
    </w:docPart>
    <w:docPart>
      <w:docPartPr>
        <w:name w:val="8D50D916B41149BCB7B7FD0B56E6328F"/>
        <w:category>
          <w:name w:val="General"/>
          <w:gallery w:val="placeholder"/>
        </w:category>
        <w:types>
          <w:type w:val="bbPlcHdr"/>
        </w:types>
        <w:behaviors>
          <w:behavior w:val="content"/>
        </w:behaviors>
        <w:guid w:val="{622E83B1-FE64-4EE3-82E2-B37854E07686}"/>
      </w:docPartPr>
      <w:docPartBody>
        <w:p w:rsidR="004362E9" w:rsidRDefault="00124133" w:rsidP="00124133">
          <w:pPr>
            <w:pStyle w:val="8D50D916B41149BCB7B7FD0B56E6328F"/>
          </w:pPr>
          <w:r w:rsidRPr="00806E45">
            <w:rPr>
              <w:rStyle w:val="Style44"/>
              <w:color w:val="A6A6A6" w:themeColor="background1" w:themeShade="A6"/>
            </w:rPr>
            <w:t>Unesite tražene podatke</w:t>
          </w:r>
          <w:r w:rsidRPr="00806E45">
            <w:rPr>
              <w:rStyle w:val="Tekstrezerviranogmjesta"/>
              <w:color w:val="A6A6A6" w:themeColor="background1" w:themeShade="A6"/>
            </w:rPr>
            <w:t>.</w:t>
          </w:r>
        </w:p>
      </w:docPartBody>
    </w:docPart>
    <w:docPart>
      <w:docPartPr>
        <w:name w:val="FFC8F8A21BFB4095884FF48CC6313963"/>
        <w:category>
          <w:name w:val="General"/>
          <w:gallery w:val="placeholder"/>
        </w:category>
        <w:types>
          <w:type w:val="bbPlcHdr"/>
        </w:types>
        <w:behaviors>
          <w:behavior w:val="content"/>
        </w:behaviors>
        <w:guid w:val="{3D796124-38B6-4C7B-93E6-CD9C003452C9}"/>
      </w:docPartPr>
      <w:docPartBody>
        <w:p w:rsidR="004362E9" w:rsidRDefault="00124133" w:rsidP="00124133">
          <w:pPr>
            <w:pStyle w:val="FFC8F8A21BFB4095884FF48CC6313963"/>
          </w:pPr>
          <w:r>
            <w:rPr>
              <w:rStyle w:val="Tekstrezerviranogmjesta"/>
            </w:rPr>
            <w:t>Unesite tražene podatke</w:t>
          </w:r>
        </w:p>
      </w:docPartBody>
    </w:docPart>
    <w:docPart>
      <w:docPartPr>
        <w:name w:val="D09EBDC1B4B54CD9BE62504A0809DF11"/>
        <w:category>
          <w:name w:val="General"/>
          <w:gallery w:val="placeholder"/>
        </w:category>
        <w:types>
          <w:type w:val="bbPlcHdr"/>
        </w:types>
        <w:behaviors>
          <w:behavior w:val="content"/>
        </w:behaviors>
        <w:guid w:val="{313C77D3-051C-40DE-A83A-47CCF264A00E}"/>
      </w:docPartPr>
      <w:docPartBody>
        <w:p w:rsidR="004362E9" w:rsidRDefault="00124133" w:rsidP="00124133">
          <w:pPr>
            <w:pStyle w:val="D09EBDC1B4B54CD9BE62504A0809DF11"/>
          </w:pPr>
          <w:r w:rsidRPr="00806E45">
            <w:rPr>
              <w:rStyle w:val="Style48"/>
              <w:color w:val="A6A6A6" w:themeColor="background1" w:themeShade="A6"/>
            </w:rPr>
            <w:t>Unesite tražene podatke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B377AA"/>
    <w:rsid w:val="00001D76"/>
    <w:rsid w:val="000772A6"/>
    <w:rsid w:val="00124133"/>
    <w:rsid w:val="00145628"/>
    <w:rsid w:val="00146B8C"/>
    <w:rsid w:val="00147D2F"/>
    <w:rsid w:val="001B1A93"/>
    <w:rsid w:val="00243FD9"/>
    <w:rsid w:val="002B2EB8"/>
    <w:rsid w:val="00311D82"/>
    <w:rsid w:val="0039005C"/>
    <w:rsid w:val="003B7DF7"/>
    <w:rsid w:val="004362E9"/>
    <w:rsid w:val="00551851"/>
    <w:rsid w:val="005B02F3"/>
    <w:rsid w:val="005B55E5"/>
    <w:rsid w:val="005F5698"/>
    <w:rsid w:val="00631081"/>
    <w:rsid w:val="0068369A"/>
    <w:rsid w:val="00731BD7"/>
    <w:rsid w:val="00807016"/>
    <w:rsid w:val="00820630"/>
    <w:rsid w:val="008271D5"/>
    <w:rsid w:val="00842297"/>
    <w:rsid w:val="008B3B87"/>
    <w:rsid w:val="008C44BE"/>
    <w:rsid w:val="008E4F30"/>
    <w:rsid w:val="009004FD"/>
    <w:rsid w:val="00903BA7"/>
    <w:rsid w:val="009B3544"/>
    <w:rsid w:val="00A01DC7"/>
    <w:rsid w:val="00A53BC3"/>
    <w:rsid w:val="00A737D0"/>
    <w:rsid w:val="00B13965"/>
    <w:rsid w:val="00B377AA"/>
    <w:rsid w:val="00C40E58"/>
    <w:rsid w:val="00C6712D"/>
    <w:rsid w:val="00C832B9"/>
    <w:rsid w:val="00C95CBD"/>
    <w:rsid w:val="00D52565"/>
    <w:rsid w:val="00DE3C16"/>
    <w:rsid w:val="00E40892"/>
    <w:rsid w:val="00E55FA5"/>
    <w:rsid w:val="00EA2C9C"/>
    <w:rsid w:val="00F37AC4"/>
    <w:rsid w:val="00FC32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69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Tekstrezerviranogmjesta">
    <w:name w:val="Placeholder Text"/>
    <w:basedOn w:val="Zadanifontodlomka"/>
    <w:uiPriority w:val="99"/>
    <w:semiHidden/>
    <w:rsid w:val="00124133"/>
    <w:rPr>
      <w:color w:val="808080"/>
    </w:rPr>
  </w:style>
  <w:style w:type="character" w:customStyle="1" w:styleId="Style44">
    <w:name w:val="Style44"/>
    <w:basedOn w:val="Zadanifontodlomka"/>
    <w:uiPriority w:val="1"/>
    <w:rsid w:val="00124133"/>
    <w:rPr>
      <w:color w:val="000000" w:themeColor="text1"/>
    </w:rPr>
  </w:style>
  <w:style w:type="character" w:customStyle="1" w:styleId="Style48">
    <w:name w:val="Style48"/>
    <w:basedOn w:val="Zadanifontodlomka"/>
    <w:uiPriority w:val="1"/>
    <w:rsid w:val="00124133"/>
    <w:rPr>
      <w:rFonts w:asciiTheme="minorHAnsi" w:hAnsiTheme="minorHAnsi"/>
      <w:sz w:val="22"/>
    </w:rPr>
  </w:style>
  <w:style w:type="paragraph" w:customStyle="1" w:styleId="7412B6D103274884801CE2CB080E643528">
    <w:name w:val="7412B6D103274884801CE2CB080E643528"/>
    <w:rsid w:val="001B1A93"/>
    <w:pPr>
      <w:spacing w:after="160" w:line="259" w:lineRule="auto"/>
    </w:pPr>
    <w:rPr>
      <w:rFonts w:ascii="Calibri" w:eastAsia="Calibri" w:hAnsi="Calibri" w:cs="Times New Roman"/>
      <w:lang w:eastAsia="en-US"/>
    </w:rPr>
  </w:style>
  <w:style w:type="paragraph" w:customStyle="1" w:styleId="8C35DBA0BF564241BDAF18B7458C0EE729">
    <w:name w:val="8C35DBA0BF564241BDAF18B7458C0EE729"/>
    <w:rsid w:val="001B1A93"/>
    <w:pPr>
      <w:spacing w:after="160" w:line="259" w:lineRule="auto"/>
    </w:pPr>
    <w:rPr>
      <w:rFonts w:ascii="Calibri" w:eastAsia="Calibri" w:hAnsi="Calibri" w:cs="Times New Roman"/>
      <w:lang w:eastAsia="en-US"/>
    </w:rPr>
  </w:style>
  <w:style w:type="paragraph" w:customStyle="1" w:styleId="C6A59C5D5D2B4D8AA253C4A01E26721C28">
    <w:name w:val="C6A59C5D5D2B4D8AA253C4A01E26721C28"/>
    <w:rsid w:val="001B1A93"/>
    <w:pPr>
      <w:spacing w:after="160" w:line="259" w:lineRule="auto"/>
    </w:pPr>
    <w:rPr>
      <w:rFonts w:ascii="Calibri" w:eastAsia="Calibri" w:hAnsi="Calibri" w:cs="Times New Roman"/>
      <w:lang w:eastAsia="en-US"/>
    </w:rPr>
  </w:style>
  <w:style w:type="paragraph" w:customStyle="1" w:styleId="723D5396ED8A4BA781285826F74A1C1918">
    <w:name w:val="723D5396ED8A4BA781285826F74A1C1918"/>
    <w:rsid w:val="001B1A93"/>
    <w:pPr>
      <w:spacing w:after="160" w:line="259" w:lineRule="auto"/>
    </w:pPr>
    <w:rPr>
      <w:rFonts w:ascii="Calibri" w:eastAsia="Calibri" w:hAnsi="Calibri" w:cs="Times New Roman"/>
      <w:lang w:eastAsia="en-US"/>
    </w:rPr>
  </w:style>
  <w:style w:type="paragraph" w:customStyle="1" w:styleId="57EE6C8FE7BF4E1FB50192A2C94B404C39">
    <w:name w:val="57EE6C8FE7BF4E1FB50192A2C94B404C39"/>
    <w:rsid w:val="001B1A93"/>
    <w:pPr>
      <w:spacing w:after="160" w:line="259" w:lineRule="auto"/>
    </w:pPr>
    <w:rPr>
      <w:rFonts w:ascii="Calibri" w:eastAsia="Calibri" w:hAnsi="Calibri" w:cs="Times New Roman"/>
      <w:lang w:eastAsia="en-US"/>
    </w:rPr>
  </w:style>
  <w:style w:type="paragraph" w:customStyle="1" w:styleId="BA9CAFD3C2C04D188042A927996B668F39">
    <w:name w:val="BA9CAFD3C2C04D188042A927996B668F39"/>
    <w:rsid w:val="001B1A93"/>
    <w:pPr>
      <w:spacing w:after="160" w:line="259" w:lineRule="auto"/>
    </w:pPr>
    <w:rPr>
      <w:rFonts w:ascii="Calibri" w:eastAsia="Calibri" w:hAnsi="Calibri" w:cs="Times New Roman"/>
      <w:lang w:eastAsia="en-US"/>
    </w:rPr>
  </w:style>
  <w:style w:type="paragraph" w:customStyle="1" w:styleId="E7E4849339A849DB90429316F437629C33">
    <w:name w:val="E7E4849339A849DB90429316F437629C33"/>
    <w:rsid w:val="001B1A93"/>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5219CB6D5101445B96BB091C09000E3231">
    <w:name w:val="5219CB6D5101445B96BB091C09000E3231"/>
    <w:rsid w:val="001B1A93"/>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B930149E69124D8BB6AF650656F869BC26">
    <w:name w:val="B930149E69124D8BB6AF650656F869BC26"/>
    <w:rsid w:val="001B1A93"/>
    <w:pPr>
      <w:tabs>
        <w:tab w:val="center" w:pos="4536"/>
        <w:tab w:val="right" w:pos="9072"/>
      </w:tabs>
      <w:spacing w:after="0" w:line="240" w:lineRule="auto"/>
    </w:pPr>
    <w:rPr>
      <w:rFonts w:ascii="Calibri" w:eastAsia="Calibri" w:hAnsi="Calibri" w:cs="Times New Roman"/>
      <w:lang w:eastAsia="en-US"/>
    </w:rPr>
  </w:style>
  <w:style w:type="paragraph" w:customStyle="1" w:styleId="3419B5DD16004ABAA7F6EC578328951025">
    <w:name w:val="3419B5DD16004ABAA7F6EC578328951025"/>
    <w:rsid w:val="001B1A93"/>
    <w:pPr>
      <w:spacing w:after="160" w:line="259" w:lineRule="auto"/>
    </w:pPr>
    <w:rPr>
      <w:rFonts w:ascii="Calibri" w:eastAsia="Calibri" w:hAnsi="Calibri" w:cs="Times New Roman"/>
      <w:lang w:eastAsia="en-US"/>
    </w:rPr>
  </w:style>
  <w:style w:type="paragraph" w:customStyle="1" w:styleId="6A911C37395846959EC1304C7A1EB0AB21">
    <w:name w:val="6A911C37395846959EC1304C7A1EB0AB21"/>
    <w:rsid w:val="001B1A93"/>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ACBAAD329CDE4D289E6372D4A98FC88620">
    <w:name w:val="ACBAAD329CDE4D289E6372D4A98FC88620"/>
    <w:rsid w:val="001B1A93"/>
    <w:pPr>
      <w:spacing w:after="160" w:line="259" w:lineRule="auto"/>
    </w:pPr>
    <w:rPr>
      <w:rFonts w:ascii="Calibri" w:eastAsia="Calibri" w:hAnsi="Calibri" w:cs="Times New Roman"/>
      <w:lang w:eastAsia="en-US"/>
    </w:rPr>
  </w:style>
  <w:style w:type="paragraph" w:customStyle="1" w:styleId="544F4A6356B144B99D4C91C6D1F0E63D17">
    <w:name w:val="544F4A6356B144B99D4C91C6D1F0E63D17"/>
    <w:rsid w:val="001B1A93"/>
    <w:pPr>
      <w:spacing w:after="160" w:line="259" w:lineRule="auto"/>
    </w:pPr>
    <w:rPr>
      <w:rFonts w:ascii="Calibri" w:eastAsia="Calibri" w:hAnsi="Calibri" w:cs="Times New Roman"/>
      <w:lang w:eastAsia="en-US"/>
    </w:rPr>
  </w:style>
  <w:style w:type="paragraph" w:customStyle="1" w:styleId="652A75A982284EC99EBF55CFED3E217418">
    <w:name w:val="652A75A982284EC99EBF55CFED3E217418"/>
    <w:rsid w:val="001B1A93"/>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0C2096EAC46144F5BD97EC69DF8F41ED">
    <w:name w:val="0C2096EAC46144F5BD97EC69DF8F41ED"/>
    <w:rsid w:val="00124133"/>
    <w:rPr>
      <w:lang w:val="en-US" w:eastAsia="en-US"/>
    </w:rPr>
  </w:style>
  <w:style w:type="paragraph" w:customStyle="1" w:styleId="E1FAEF1B3283437AB9B70DDF52FD574C">
    <w:name w:val="E1FAEF1B3283437AB9B70DDF52FD574C"/>
    <w:rsid w:val="00124133"/>
    <w:rPr>
      <w:lang w:val="en-US" w:eastAsia="en-US"/>
    </w:rPr>
  </w:style>
  <w:style w:type="paragraph" w:customStyle="1" w:styleId="D553B00886774927A13A3DDDAD90632A">
    <w:name w:val="D553B00886774927A13A3DDDAD90632A"/>
    <w:rsid w:val="00124133"/>
    <w:rPr>
      <w:lang w:val="en-US" w:eastAsia="en-US"/>
    </w:rPr>
  </w:style>
  <w:style w:type="paragraph" w:customStyle="1" w:styleId="30CA446B81FA4776A2ECA2604A532E90">
    <w:name w:val="30CA446B81FA4776A2ECA2604A532E90"/>
    <w:rsid w:val="00124133"/>
    <w:rPr>
      <w:lang w:val="en-US" w:eastAsia="en-US"/>
    </w:rPr>
  </w:style>
  <w:style w:type="paragraph" w:customStyle="1" w:styleId="8D50D916B41149BCB7B7FD0B56E6328F">
    <w:name w:val="8D50D916B41149BCB7B7FD0B56E6328F"/>
    <w:rsid w:val="00124133"/>
    <w:rPr>
      <w:lang w:val="en-US" w:eastAsia="en-US"/>
    </w:rPr>
  </w:style>
  <w:style w:type="paragraph" w:customStyle="1" w:styleId="FFC8F8A21BFB4095884FF48CC6313963">
    <w:name w:val="FFC8F8A21BFB4095884FF48CC6313963"/>
    <w:rsid w:val="00124133"/>
    <w:rPr>
      <w:lang w:val="en-US" w:eastAsia="en-US"/>
    </w:rPr>
  </w:style>
  <w:style w:type="paragraph" w:customStyle="1" w:styleId="D09EBDC1B4B54CD9BE62504A0809DF11">
    <w:name w:val="D09EBDC1B4B54CD9BE62504A0809DF11"/>
    <w:rsid w:val="00124133"/>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14</Pages>
  <Words>3594</Words>
  <Characters>20486</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Kata Ivanišević</cp:lastModifiedBy>
  <cp:revision>65</cp:revision>
  <dcterms:created xsi:type="dcterms:W3CDTF">2023-09-01T07:09:00Z</dcterms:created>
  <dcterms:modified xsi:type="dcterms:W3CDTF">2023-09-20T15:54:00Z</dcterms:modified>
</cp:coreProperties>
</file>