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2" w:type="dxa"/>
        <w:tblInd w:w="15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261"/>
        <w:gridCol w:w="2602"/>
        <w:gridCol w:w="907"/>
        <w:gridCol w:w="720"/>
        <w:gridCol w:w="720"/>
        <w:gridCol w:w="810"/>
      </w:tblGrid>
      <w:tr w:rsidR="00EC70F2" w:rsidRPr="009D679B" w14:paraId="1B06915E" w14:textId="77777777" w:rsidTr="005D2E06">
        <w:trPr>
          <w:trHeight w:val="272"/>
        </w:trPr>
        <w:tc>
          <w:tcPr>
            <w:tcW w:w="10012" w:type="dxa"/>
            <w:gridSpan w:val="7"/>
            <w:shd w:val="clear" w:color="auto" w:fill="FFF1CC"/>
          </w:tcPr>
          <w:p w14:paraId="139A2192" w14:textId="77777777" w:rsidR="00EC70F2" w:rsidRPr="00AC4FAC" w:rsidRDefault="00EC70F2" w:rsidP="005D2E06">
            <w:pPr>
              <w:pStyle w:val="TableParagraph"/>
              <w:ind w:left="3260" w:right="3781"/>
              <w:jc w:val="center"/>
              <w:rPr>
                <w:rFonts w:asciiTheme="minorHAnsi" w:hAnsiTheme="minorHAnsi"/>
                <w:b/>
              </w:rPr>
            </w:pPr>
            <w:r w:rsidRPr="00AC4FAC">
              <w:rPr>
                <w:rFonts w:asciiTheme="minorHAnsi" w:hAnsiTheme="minorHAnsi"/>
                <w:b/>
              </w:rPr>
              <w:t>POPIS MODULA/PREDMETA</w:t>
            </w:r>
          </w:p>
        </w:tc>
      </w:tr>
      <w:tr w:rsidR="00EC70F2" w:rsidRPr="009D679B" w14:paraId="305A6DBC" w14:textId="77777777" w:rsidTr="005D2E06">
        <w:trPr>
          <w:trHeight w:val="335"/>
        </w:trPr>
        <w:tc>
          <w:tcPr>
            <w:tcW w:w="10012" w:type="dxa"/>
            <w:gridSpan w:val="7"/>
          </w:tcPr>
          <w:p w14:paraId="660386E2" w14:textId="77777777" w:rsidR="00EC70F2" w:rsidRPr="009D679B" w:rsidRDefault="00EC70F2" w:rsidP="005D2E06">
            <w:pPr>
              <w:pStyle w:val="TableParagraph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Godina studija</w:t>
            </w:r>
            <w:r w:rsidRPr="00C8546F">
              <w:rPr>
                <w:rFonts w:asciiTheme="minorHAnsi" w:hAnsiTheme="minorHAnsi"/>
                <w:b/>
              </w:rPr>
              <w:t>: 2. godina</w:t>
            </w:r>
          </w:p>
        </w:tc>
      </w:tr>
      <w:tr w:rsidR="00EC70F2" w:rsidRPr="009D679B" w14:paraId="1A7B88BA" w14:textId="77777777" w:rsidTr="005D2E06">
        <w:trPr>
          <w:trHeight w:val="335"/>
        </w:trPr>
        <w:tc>
          <w:tcPr>
            <w:tcW w:w="10012" w:type="dxa"/>
            <w:gridSpan w:val="7"/>
          </w:tcPr>
          <w:p w14:paraId="183092C7" w14:textId="77777777" w:rsidR="00EC70F2" w:rsidRPr="009D679B" w:rsidRDefault="00EC70F2" w:rsidP="005D2E06">
            <w:pPr>
              <w:pStyle w:val="TableParagraph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Semestar:</w:t>
            </w:r>
          </w:p>
        </w:tc>
      </w:tr>
      <w:tr w:rsidR="00EC70F2" w:rsidRPr="009D679B" w14:paraId="48B0B510" w14:textId="77777777" w:rsidTr="005D2E06">
        <w:trPr>
          <w:trHeight w:val="335"/>
        </w:trPr>
        <w:tc>
          <w:tcPr>
            <w:tcW w:w="992" w:type="dxa"/>
            <w:tcBorders>
              <w:right w:val="single" w:sz="4" w:space="0" w:color="0000FF"/>
            </w:tcBorders>
          </w:tcPr>
          <w:p w14:paraId="10391666" w14:textId="77777777" w:rsidR="00EC70F2" w:rsidRPr="009D679B" w:rsidRDefault="00EC70F2" w:rsidP="005D2E06">
            <w:pPr>
              <w:pStyle w:val="TableParagraph"/>
              <w:ind w:left="143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MODUL</w:t>
            </w:r>
          </w:p>
        </w:tc>
        <w:tc>
          <w:tcPr>
            <w:tcW w:w="3261" w:type="dxa"/>
            <w:tcBorders>
              <w:left w:val="single" w:sz="4" w:space="0" w:color="0000FF"/>
            </w:tcBorders>
          </w:tcPr>
          <w:p w14:paraId="791CFDD3" w14:textId="77777777" w:rsidR="00EC70F2" w:rsidRPr="009D679B" w:rsidRDefault="00EC70F2" w:rsidP="005D2E06">
            <w:pPr>
              <w:pStyle w:val="TableParagraph"/>
              <w:ind w:left="1000" w:right="989"/>
              <w:jc w:val="center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PREDMET</w:t>
            </w:r>
          </w:p>
        </w:tc>
        <w:tc>
          <w:tcPr>
            <w:tcW w:w="2602" w:type="dxa"/>
          </w:tcPr>
          <w:p w14:paraId="68427F63" w14:textId="77777777" w:rsidR="00EC70F2" w:rsidRPr="009D679B" w:rsidRDefault="00EC70F2" w:rsidP="005D2E06">
            <w:pPr>
              <w:pStyle w:val="TableParagraph"/>
              <w:ind w:left="567" w:right="1082"/>
              <w:jc w:val="center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NOSITELJ</w:t>
            </w:r>
          </w:p>
        </w:tc>
        <w:tc>
          <w:tcPr>
            <w:tcW w:w="907" w:type="dxa"/>
            <w:tcBorders>
              <w:right w:val="single" w:sz="4" w:space="0" w:color="0000FF"/>
            </w:tcBorders>
          </w:tcPr>
          <w:p w14:paraId="5A1DDCFE" w14:textId="77777777" w:rsidR="00EC70F2" w:rsidRPr="009D679B" w:rsidRDefault="00EC70F2" w:rsidP="005D2E06">
            <w:pPr>
              <w:pStyle w:val="TableParagraph"/>
              <w:ind w:left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</w:tcPr>
          <w:p w14:paraId="46B3E8EB" w14:textId="77777777" w:rsidR="00EC70F2" w:rsidRPr="009D679B" w:rsidRDefault="00EC70F2" w:rsidP="005D2E06">
            <w:pPr>
              <w:pStyle w:val="TableParagraph"/>
              <w:ind w:left="161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14:paraId="7EFB67BE" w14:textId="77777777" w:rsidR="00EC70F2" w:rsidRPr="009D679B" w:rsidRDefault="00EC70F2" w:rsidP="005D2E06">
            <w:pPr>
              <w:pStyle w:val="TableParagraph"/>
              <w:ind w:left="2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0DC7E534" w14:textId="77777777" w:rsidR="00EC70F2" w:rsidRPr="009D679B" w:rsidRDefault="00EC70F2" w:rsidP="005D2E06">
            <w:pPr>
              <w:pStyle w:val="TableParagraph"/>
              <w:ind w:left="151" w:right="120"/>
              <w:jc w:val="center"/>
              <w:rPr>
                <w:rFonts w:asciiTheme="minorHAnsi" w:hAnsiTheme="minorHAnsi"/>
              </w:rPr>
            </w:pPr>
          </w:p>
        </w:tc>
      </w:tr>
      <w:tr w:rsidR="00EC70F2" w:rsidRPr="009D679B" w14:paraId="2C2D8401" w14:textId="77777777" w:rsidTr="005D2E06">
        <w:trPr>
          <w:trHeight w:val="435"/>
        </w:trPr>
        <w:tc>
          <w:tcPr>
            <w:tcW w:w="992" w:type="dxa"/>
            <w:vMerge w:val="restart"/>
            <w:tcBorders>
              <w:right w:val="single" w:sz="4" w:space="0" w:color="0000FF"/>
            </w:tcBorders>
            <w:textDirection w:val="btLr"/>
          </w:tcPr>
          <w:p w14:paraId="3E1EF0FE" w14:textId="77777777" w:rsidR="00EC70F2" w:rsidRPr="009D679B" w:rsidRDefault="00EC70F2" w:rsidP="005D2E06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410135E" w14:textId="77777777" w:rsidR="00EC70F2" w:rsidRPr="009D679B" w:rsidRDefault="00EC70F2" w:rsidP="005D2E06">
            <w:pPr>
              <w:pStyle w:val="TableParagraph"/>
              <w:ind w:left="2953" w:right="295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37C3E7D9" w14:textId="77777777" w:rsidR="00EC70F2" w:rsidRPr="009D679B" w:rsidRDefault="00EC70F2" w:rsidP="005D2E06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Razvojna psihologija</w:t>
            </w:r>
          </w:p>
        </w:tc>
        <w:tc>
          <w:tcPr>
            <w:tcW w:w="2602" w:type="dxa"/>
            <w:vAlign w:val="center"/>
          </w:tcPr>
          <w:p w14:paraId="71A23C7B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dr. sc. Sanja Tatalović Vorkapić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77F733EA" w14:textId="1AE4F1BE" w:rsidR="00EC70F2" w:rsidRPr="005C7EA5" w:rsidRDefault="00D839B4" w:rsidP="005D2E06">
            <w:pPr>
              <w:pStyle w:val="TableParagraph"/>
              <w:ind w:left="164" w:right="14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618F9450" w14:textId="0C1900B0" w:rsidR="00EC70F2" w:rsidRPr="005C7EA5" w:rsidRDefault="001051A8" w:rsidP="005D2E06">
            <w:pPr>
              <w:pStyle w:val="TableParagraph"/>
              <w:ind w:left="16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16.03.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5C39A816" w14:textId="48E28DCB" w:rsidR="00EC70F2" w:rsidRPr="005C7EA5" w:rsidRDefault="005A5784" w:rsidP="005D2E06">
            <w:pPr>
              <w:pStyle w:val="TableParagraph"/>
              <w:ind w:left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26.04.</w:t>
            </w:r>
          </w:p>
        </w:tc>
        <w:tc>
          <w:tcPr>
            <w:tcW w:w="810" w:type="dxa"/>
            <w:vAlign w:val="center"/>
          </w:tcPr>
          <w:p w14:paraId="2AF24AD4" w14:textId="0954655B" w:rsidR="00EC70F2" w:rsidRPr="005C7EA5" w:rsidRDefault="004E3F63" w:rsidP="005D2E06">
            <w:pPr>
              <w:pStyle w:val="TableParagraph"/>
              <w:ind w:left="3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31.05.</w:t>
            </w:r>
          </w:p>
        </w:tc>
      </w:tr>
      <w:tr w:rsidR="00EC70F2" w:rsidRPr="009D679B" w14:paraId="6BC249A9" w14:textId="77777777" w:rsidTr="005D2E06">
        <w:trPr>
          <w:trHeight w:val="398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692DDDCC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1FA2C73C" w14:textId="77777777" w:rsidR="00EC70F2" w:rsidRPr="009D679B" w:rsidRDefault="00EC70F2" w:rsidP="005D2E06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Seksualnost i seksualno zdravlje</w:t>
            </w:r>
          </w:p>
        </w:tc>
        <w:tc>
          <w:tcPr>
            <w:tcW w:w="2602" w:type="dxa"/>
            <w:vAlign w:val="center"/>
          </w:tcPr>
          <w:p w14:paraId="42C20065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Doc.dr.sc. Goran Arbanas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2795F3FE" w14:textId="77777777" w:rsidR="00EC70F2" w:rsidRPr="005C7EA5" w:rsidRDefault="00EC70F2" w:rsidP="005D2E06">
            <w:pPr>
              <w:pStyle w:val="TableParagraph"/>
              <w:ind w:left="164" w:right="146"/>
              <w:rPr>
                <w:rFonts w:asciiTheme="minorHAnsi" w:hAnsiTheme="minorHAnsi"/>
                <w:sz w:val="18"/>
                <w:szCs w:val="18"/>
              </w:rPr>
            </w:pPr>
            <w:r w:rsidRPr="005C7EA5">
              <w:rPr>
                <w:rFonts w:asciiTheme="minorHAnsi" w:hAnsiTheme="minorHAnsi"/>
                <w:sz w:val="18"/>
                <w:szCs w:val="18"/>
              </w:rPr>
              <w:t>07.12.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3EBE0DD2" w14:textId="77777777" w:rsidR="00EC70F2" w:rsidRPr="005C7EA5" w:rsidRDefault="00EC70F2" w:rsidP="005D2E06">
            <w:pPr>
              <w:pStyle w:val="TableParagraph"/>
              <w:ind w:left="166"/>
              <w:rPr>
                <w:rFonts w:asciiTheme="minorHAnsi" w:hAnsiTheme="minorHAnsi"/>
                <w:sz w:val="18"/>
                <w:szCs w:val="18"/>
              </w:rPr>
            </w:pPr>
            <w:r w:rsidRPr="005C7EA5">
              <w:rPr>
                <w:rFonts w:asciiTheme="minorHAnsi" w:hAnsiTheme="minorHAnsi"/>
                <w:sz w:val="18"/>
                <w:szCs w:val="18"/>
              </w:rPr>
              <w:t>19.01.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1C25141F" w14:textId="77777777" w:rsidR="00EC70F2" w:rsidRPr="005C7EA5" w:rsidRDefault="00EC70F2" w:rsidP="005D2E06">
            <w:pPr>
              <w:pStyle w:val="TableParagraph"/>
              <w:ind w:left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28.02.</w:t>
            </w:r>
          </w:p>
        </w:tc>
        <w:tc>
          <w:tcPr>
            <w:tcW w:w="810" w:type="dxa"/>
            <w:vAlign w:val="center"/>
          </w:tcPr>
          <w:p w14:paraId="5581B324" w14:textId="77777777" w:rsidR="00EC70F2" w:rsidRPr="005C7EA5" w:rsidRDefault="00EC70F2" w:rsidP="005D2E06">
            <w:pPr>
              <w:pStyle w:val="TableParagraph"/>
              <w:ind w:left="3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04.04.</w:t>
            </w:r>
          </w:p>
        </w:tc>
      </w:tr>
      <w:tr w:rsidR="00EC70F2" w:rsidRPr="009D679B" w14:paraId="0C243062" w14:textId="77777777" w:rsidTr="005D2E06">
        <w:trPr>
          <w:trHeight w:val="417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1790D394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2A119FEC" w14:textId="77777777" w:rsidR="00EC70F2" w:rsidRPr="009D679B" w:rsidRDefault="00EC70F2" w:rsidP="005D2E06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Psihološki aspekti roditeljstva</w:t>
            </w:r>
          </w:p>
        </w:tc>
        <w:tc>
          <w:tcPr>
            <w:tcW w:w="2602" w:type="dxa"/>
            <w:vAlign w:val="center"/>
          </w:tcPr>
          <w:p w14:paraId="0130DB55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Prof.dr.sc. Sanja Smojver</w:t>
            </w:r>
            <w:r>
              <w:rPr>
                <w:rFonts w:asciiTheme="minorHAnsi" w:hAnsiTheme="minorHAnsi"/>
              </w:rPr>
              <w:t>-</w:t>
            </w:r>
            <w:r w:rsidRPr="009D679B">
              <w:rPr>
                <w:rFonts w:asciiTheme="minorHAnsi" w:hAnsiTheme="minorHAnsi"/>
              </w:rPr>
              <w:t xml:space="preserve"> Ažić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4A5B0101" w14:textId="77777777" w:rsidR="00EC70F2" w:rsidRPr="005C7EA5" w:rsidRDefault="00EC70F2" w:rsidP="005D2E06">
            <w:pPr>
              <w:pStyle w:val="TableParagraph"/>
              <w:ind w:left="164" w:right="146"/>
              <w:rPr>
                <w:rFonts w:asciiTheme="minorHAnsi" w:hAnsiTheme="minorHAnsi"/>
                <w:sz w:val="18"/>
                <w:szCs w:val="18"/>
              </w:rPr>
            </w:pPr>
            <w:r w:rsidRPr="005C7EA5">
              <w:rPr>
                <w:rFonts w:asciiTheme="minorHAnsi" w:hAnsiTheme="minorHAnsi"/>
                <w:sz w:val="18"/>
                <w:szCs w:val="18"/>
              </w:rPr>
              <w:t>24.11.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204254E4" w14:textId="77777777" w:rsidR="00EC70F2" w:rsidRPr="005C7EA5" w:rsidRDefault="00EC70F2" w:rsidP="005D2E06">
            <w:pPr>
              <w:pStyle w:val="TableParagraph"/>
              <w:ind w:left="166"/>
              <w:rPr>
                <w:rFonts w:asciiTheme="minorHAnsi" w:hAnsiTheme="minorHAnsi"/>
                <w:sz w:val="18"/>
                <w:szCs w:val="18"/>
              </w:rPr>
            </w:pPr>
            <w:r w:rsidRPr="005C7EA5">
              <w:rPr>
                <w:rFonts w:asciiTheme="minorHAnsi" w:hAnsiTheme="minorHAnsi"/>
                <w:sz w:val="18"/>
                <w:szCs w:val="18"/>
              </w:rPr>
              <w:t>01.02.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2BBF5F62" w14:textId="77777777" w:rsidR="00EC70F2" w:rsidRPr="005C7EA5" w:rsidRDefault="00EC70F2" w:rsidP="005D2E06">
            <w:pPr>
              <w:pStyle w:val="TableParagraph"/>
              <w:ind w:left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07.03.</w:t>
            </w:r>
          </w:p>
        </w:tc>
        <w:tc>
          <w:tcPr>
            <w:tcW w:w="810" w:type="dxa"/>
            <w:vAlign w:val="center"/>
          </w:tcPr>
          <w:p w14:paraId="67BB010D" w14:textId="77777777" w:rsidR="00EC70F2" w:rsidRPr="005C7EA5" w:rsidRDefault="00EC70F2" w:rsidP="005D2E06">
            <w:pPr>
              <w:pStyle w:val="TableParagraph"/>
              <w:ind w:left="3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18.04.</w:t>
            </w:r>
          </w:p>
        </w:tc>
      </w:tr>
      <w:tr w:rsidR="00EC70F2" w:rsidRPr="009D679B" w14:paraId="649234A4" w14:textId="77777777" w:rsidTr="005D2E06">
        <w:trPr>
          <w:trHeight w:val="488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6360DF37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166022FD" w14:textId="77777777" w:rsidR="00EC70F2" w:rsidRPr="009D679B" w:rsidRDefault="00EC70F2" w:rsidP="005D2E06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Fiziologija i dinamika ranog razvoja djeteta</w:t>
            </w:r>
          </w:p>
        </w:tc>
        <w:tc>
          <w:tcPr>
            <w:tcW w:w="2602" w:type="dxa"/>
            <w:vAlign w:val="center"/>
          </w:tcPr>
          <w:p w14:paraId="012B0DDE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C8546F">
              <w:rPr>
                <w:rFonts w:asciiTheme="minorHAnsi" w:hAnsiTheme="minorHAnsi"/>
              </w:rPr>
              <w:t xml:space="preserve">Naslov. doc.dr.sc. Karin Kuljanić 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6BBFBBD6" w14:textId="77777777" w:rsidR="00EC70F2" w:rsidRPr="005C7EA5" w:rsidRDefault="00EC70F2" w:rsidP="005D2E06">
            <w:pPr>
              <w:pStyle w:val="TableParagraph"/>
              <w:ind w:left="164" w:right="146"/>
              <w:rPr>
                <w:rFonts w:asciiTheme="minorHAnsi" w:hAnsiTheme="minorHAnsi"/>
                <w:sz w:val="18"/>
                <w:szCs w:val="18"/>
              </w:rPr>
            </w:pPr>
            <w:r w:rsidRPr="005C7EA5">
              <w:rPr>
                <w:rFonts w:asciiTheme="minorHAnsi" w:hAnsiTheme="minorHAnsi"/>
                <w:sz w:val="18"/>
                <w:szCs w:val="18"/>
              </w:rPr>
              <w:t>08.12.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3595F7CE" w14:textId="77777777" w:rsidR="00EC70F2" w:rsidRPr="005C7EA5" w:rsidRDefault="00EC70F2" w:rsidP="005D2E06">
            <w:pPr>
              <w:pStyle w:val="TableParagraph"/>
              <w:ind w:left="166"/>
              <w:rPr>
                <w:rFonts w:asciiTheme="minorHAnsi" w:hAnsiTheme="minorHAnsi"/>
                <w:sz w:val="18"/>
                <w:szCs w:val="18"/>
              </w:rPr>
            </w:pPr>
            <w:r w:rsidRPr="005C7EA5">
              <w:rPr>
                <w:rFonts w:asciiTheme="minorHAnsi" w:hAnsiTheme="minorHAnsi"/>
                <w:sz w:val="18"/>
                <w:szCs w:val="18"/>
              </w:rPr>
              <w:t>15.02.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555070FA" w14:textId="4CA69C16" w:rsidR="00EC70F2" w:rsidRPr="005C7EA5" w:rsidRDefault="0063292D" w:rsidP="005D2E06">
            <w:pPr>
              <w:pStyle w:val="TableParagraph"/>
              <w:ind w:left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  <w:r w:rsidR="00EC70F2">
              <w:rPr>
                <w:rFonts w:asciiTheme="minorHAnsi" w:hAnsiTheme="minorHAnsi"/>
                <w:sz w:val="18"/>
                <w:szCs w:val="18"/>
              </w:rPr>
              <w:t>.03.</w:t>
            </w:r>
          </w:p>
        </w:tc>
        <w:tc>
          <w:tcPr>
            <w:tcW w:w="810" w:type="dxa"/>
            <w:vAlign w:val="center"/>
          </w:tcPr>
          <w:p w14:paraId="0A0B0A2E" w14:textId="77777777" w:rsidR="00EC70F2" w:rsidRPr="005C7EA5" w:rsidRDefault="00EC70F2" w:rsidP="005D2E06">
            <w:pPr>
              <w:pStyle w:val="TableParagraph"/>
              <w:ind w:left="3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03.05.</w:t>
            </w:r>
          </w:p>
        </w:tc>
      </w:tr>
      <w:tr w:rsidR="00EC70F2" w:rsidRPr="009D679B" w14:paraId="0EEF6F93" w14:textId="77777777" w:rsidTr="005D2E06">
        <w:trPr>
          <w:trHeight w:val="335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57FA5EAE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3B0F10A7" w14:textId="77777777" w:rsidR="00EC70F2" w:rsidRPr="009D679B" w:rsidRDefault="00EC70F2" w:rsidP="005D2E06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Ultrazvučni nadzor trudnoće</w:t>
            </w:r>
          </w:p>
        </w:tc>
        <w:tc>
          <w:tcPr>
            <w:tcW w:w="2602" w:type="dxa"/>
            <w:vAlign w:val="center"/>
          </w:tcPr>
          <w:p w14:paraId="4BFEAF88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Izv.prof.dr.sc. Tea Štimac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04A0DE95" w14:textId="77777777" w:rsidR="00EC70F2" w:rsidRPr="005C7EA5" w:rsidRDefault="00EC70F2" w:rsidP="005D2E06">
            <w:pPr>
              <w:pStyle w:val="TableParagraph"/>
              <w:ind w:left="164" w:right="146"/>
              <w:rPr>
                <w:rFonts w:asciiTheme="minorHAnsi" w:hAnsiTheme="minorHAnsi"/>
                <w:sz w:val="18"/>
                <w:szCs w:val="18"/>
              </w:rPr>
            </w:pPr>
            <w:r w:rsidRPr="005C7EA5">
              <w:rPr>
                <w:rFonts w:asciiTheme="minorHAnsi" w:hAnsiTheme="minorHAnsi"/>
                <w:sz w:val="18"/>
                <w:szCs w:val="18"/>
              </w:rPr>
              <w:t>11.04.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2A87BC5E" w14:textId="77777777" w:rsidR="00EC70F2" w:rsidRPr="005C7EA5" w:rsidRDefault="00EC70F2" w:rsidP="005D2E06">
            <w:pPr>
              <w:pStyle w:val="TableParagraph"/>
              <w:ind w:left="115"/>
              <w:rPr>
                <w:rFonts w:asciiTheme="minorHAnsi" w:hAnsiTheme="minorHAnsi"/>
                <w:sz w:val="18"/>
                <w:szCs w:val="18"/>
              </w:rPr>
            </w:pPr>
            <w:r w:rsidRPr="005C7EA5">
              <w:rPr>
                <w:rFonts w:asciiTheme="minorHAnsi" w:hAnsiTheme="minorHAnsi"/>
                <w:sz w:val="18"/>
                <w:szCs w:val="18"/>
              </w:rPr>
              <w:t>02.05.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34522B81" w14:textId="77777777" w:rsidR="00EC70F2" w:rsidRPr="005C7EA5" w:rsidRDefault="00EC70F2" w:rsidP="005D2E06">
            <w:pPr>
              <w:pStyle w:val="TableParagraph"/>
              <w:ind w:left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07.06.</w:t>
            </w:r>
          </w:p>
        </w:tc>
        <w:tc>
          <w:tcPr>
            <w:tcW w:w="810" w:type="dxa"/>
            <w:vAlign w:val="center"/>
          </w:tcPr>
          <w:p w14:paraId="4F5BC708" w14:textId="77777777" w:rsidR="00EC70F2" w:rsidRPr="005C7EA5" w:rsidRDefault="00EC70F2" w:rsidP="005D2E06">
            <w:pPr>
              <w:pStyle w:val="TableParagraph"/>
              <w:ind w:left="150" w:right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15.07.</w:t>
            </w:r>
          </w:p>
        </w:tc>
      </w:tr>
      <w:tr w:rsidR="00EC70F2" w:rsidRPr="009D679B" w14:paraId="3AF48E32" w14:textId="77777777" w:rsidTr="005D2E06">
        <w:trPr>
          <w:trHeight w:val="335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129822F0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7180FE11" w14:textId="77777777" w:rsidR="00EC70F2" w:rsidRPr="009D679B" w:rsidRDefault="00EC70F2" w:rsidP="005D2E06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Prevencija i nadzor infekcija povezan sa zdravstvenom skrbi</w:t>
            </w:r>
          </w:p>
        </w:tc>
        <w:tc>
          <w:tcPr>
            <w:tcW w:w="2602" w:type="dxa"/>
            <w:vAlign w:val="center"/>
          </w:tcPr>
          <w:p w14:paraId="7C9FCACF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Izv.p</w:t>
            </w:r>
            <w:r w:rsidRPr="009D679B">
              <w:rPr>
                <w:rFonts w:asciiTheme="minorHAnsi" w:hAnsiTheme="minorHAnsi"/>
              </w:rPr>
              <w:t>rof.dr.sc. Marina Bubonja Šonje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19345220" w14:textId="77777777" w:rsidR="00EC70F2" w:rsidRPr="005C7EA5" w:rsidRDefault="00EC70F2" w:rsidP="005D2E06">
            <w:pPr>
              <w:pStyle w:val="TableParagraph"/>
              <w:ind w:left="164" w:right="146"/>
              <w:rPr>
                <w:rFonts w:asciiTheme="minorHAnsi" w:hAnsiTheme="minorHAnsi"/>
                <w:sz w:val="18"/>
                <w:szCs w:val="18"/>
              </w:rPr>
            </w:pPr>
            <w:r w:rsidRPr="005C7EA5">
              <w:rPr>
                <w:rFonts w:asciiTheme="minorHAnsi" w:hAnsiTheme="minorHAnsi"/>
                <w:sz w:val="18"/>
                <w:szCs w:val="18"/>
              </w:rPr>
              <w:t>15.02.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073F50E6" w14:textId="77777777" w:rsidR="00EC70F2" w:rsidRPr="005C7EA5" w:rsidRDefault="00EC70F2" w:rsidP="005D2E06">
            <w:pPr>
              <w:pStyle w:val="TableParagraph"/>
              <w:ind w:left="16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14.03.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230F2EAB" w14:textId="77777777" w:rsidR="00EC70F2" w:rsidRPr="005C7EA5" w:rsidRDefault="00EC70F2" w:rsidP="005D2E06">
            <w:pPr>
              <w:pStyle w:val="TableParagraph"/>
              <w:ind w:left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17.05.</w:t>
            </w:r>
          </w:p>
        </w:tc>
        <w:tc>
          <w:tcPr>
            <w:tcW w:w="810" w:type="dxa"/>
            <w:vAlign w:val="center"/>
          </w:tcPr>
          <w:p w14:paraId="187E28EB" w14:textId="77777777" w:rsidR="00EC70F2" w:rsidRPr="005C7EA5" w:rsidRDefault="00EC70F2" w:rsidP="005D2E06">
            <w:pPr>
              <w:pStyle w:val="TableParagraph"/>
              <w:ind w:left="150" w:right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20.06.</w:t>
            </w:r>
          </w:p>
        </w:tc>
      </w:tr>
      <w:tr w:rsidR="00EC70F2" w:rsidRPr="009D679B" w14:paraId="3392BB1B" w14:textId="77777777" w:rsidTr="005D2E06">
        <w:trPr>
          <w:trHeight w:val="337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52FFF14D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3FD8E858" w14:textId="77777777" w:rsidR="00EC70F2" w:rsidRPr="009D679B" w:rsidRDefault="00EC70F2" w:rsidP="005D2E06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Supervizija u primaljstvu</w:t>
            </w:r>
          </w:p>
        </w:tc>
        <w:tc>
          <w:tcPr>
            <w:tcW w:w="2602" w:type="dxa"/>
            <w:vAlign w:val="center"/>
          </w:tcPr>
          <w:p w14:paraId="7F565BD8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Izv. prof</w:t>
            </w:r>
            <w:r w:rsidRPr="009D679B">
              <w:rPr>
                <w:rFonts w:asciiTheme="minorHAnsi" w:hAnsiTheme="minorHAnsi"/>
              </w:rPr>
              <w:t>.dr.sc. Sandra Bošković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2F0E728B" w14:textId="77777777" w:rsidR="00EC70F2" w:rsidRPr="005C7EA5" w:rsidRDefault="00EC70F2" w:rsidP="005D2E06">
            <w:pPr>
              <w:pStyle w:val="TableParagraph"/>
              <w:ind w:left="164" w:right="14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15.03.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584D08C0" w14:textId="77777777" w:rsidR="00EC70F2" w:rsidRPr="005C7EA5" w:rsidRDefault="00EC70F2" w:rsidP="005D2E06">
            <w:pPr>
              <w:pStyle w:val="TableParagraph"/>
              <w:ind w:left="11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25.04.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1E5587D1" w14:textId="77777777" w:rsidR="00EC70F2" w:rsidRPr="005C7EA5" w:rsidRDefault="00EC70F2" w:rsidP="005D2E06">
            <w:pPr>
              <w:pStyle w:val="TableParagraph"/>
              <w:ind w:left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24.05.</w:t>
            </w:r>
          </w:p>
        </w:tc>
        <w:tc>
          <w:tcPr>
            <w:tcW w:w="810" w:type="dxa"/>
            <w:vAlign w:val="center"/>
          </w:tcPr>
          <w:p w14:paraId="52481D23" w14:textId="77777777" w:rsidR="00EC70F2" w:rsidRPr="005C7EA5" w:rsidRDefault="00EC70F2" w:rsidP="005D2E06">
            <w:pPr>
              <w:pStyle w:val="TableParagraph"/>
              <w:ind w:left="150" w:right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28.06.</w:t>
            </w:r>
          </w:p>
        </w:tc>
      </w:tr>
      <w:tr w:rsidR="00EC70F2" w:rsidRPr="009D679B" w14:paraId="65AE47C9" w14:textId="77777777" w:rsidTr="005D2E06">
        <w:trPr>
          <w:trHeight w:val="335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1F20CA29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47F84815" w14:textId="77777777" w:rsidR="00EC70F2" w:rsidRPr="009D679B" w:rsidRDefault="00EC70F2" w:rsidP="005D2E06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Rana intervencija</w:t>
            </w:r>
          </w:p>
        </w:tc>
        <w:tc>
          <w:tcPr>
            <w:tcW w:w="2602" w:type="dxa"/>
            <w:vAlign w:val="center"/>
          </w:tcPr>
          <w:p w14:paraId="1AF22885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Izv. prof</w:t>
            </w:r>
            <w:r w:rsidRPr="009D679B">
              <w:rPr>
                <w:rFonts w:asciiTheme="minorHAnsi" w:hAnsiTheme="minorHAnsi"/>
              </w:rPr>
              <w:t>.dr.sc. Sandra Bošković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57093674" w14:textId="77777777" w:rsidR="00EC70F2" w:rsidRPr="005C7EA5" w:rsidRDefault="00EC70F2" w:rsidP="005D2E06">
            <w:pPr>
              <w:pStyle w:val="TableParagraph"/>
              <w:ind w:left="164" w:right="14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16.05.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177AEC91" w14:textId="77777777" w:rsidR="00EC70F2" w:rsidRPr="005C7EA5" w:rsidRDefault="00EC70F2" w:rsidP="005D2E06">
            <w:pPr>
              <w:pStyle w:val="TableParagraph"/>
              <w:ind w:left="16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06.06.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61D223C8" w14:textId="77777777" w:rsidR="00EC70F2" w:rsidRPr="005C7EA5" w:rsidRDefault="00EC70F2" w:rsidP="005D2E06">
            <w:pPr>
              <w:pStyle w:val="TableParagraph"/>
              <w:ind w:left="2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12.07.</w:t>
            </w:r>
          </w:p>
        </w:tc>
        <w:tc>
          <w:tcPr>
            <w:tcW w:w="810" w:type="dxa"/>
            <w:vAlign w:val="center"/>
          </w:tcPr>
          <w:p w14:paraId="55B396D5" w14:textId="77777777" w:rsidR="00EC70F2" w:rsidRPr="005C7EA5" w:rsidRDefault="00EC70F2" w:rsidP="005D2E06">
            <w:pPr>
              <w:pStyle w:val="TableParagraph"/>
              <w:ind w:left="3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05.09.</w:t>
            </w:r>
          </w:p>
        </w:tc>
      </w:tr>
      <w:tr w:rsidR="00EC70F2" w:rsidRPr="009D679B" w14:paraId="5DF50C4F" w14:textId="77777777" w:rsidTr="005D2E06">
        <w:trPr>
          <w:trHeight w:val="321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6A04E520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58D6E72C" w14:textId="77777777" w:rsidR="00EC70F2" w:rsidRPr="009D679B" w:rsidRDefault="00EC70F2" w:rsidP="005D2E06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Diplomski rad</w:t>
            </w:r>
          </w:p>
        </w:tc>
        <w:tc>
          <w:tcPr>
            <w:tcW w:w="2602" w:type="dxa"/>
            <w:vAlign w:val="center"/>
          </w:tcPr>
          <w:p w14:paraId="476F6810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17F808EE" w14:textId="77777777" w:rsidR="00EC70F2" w:rsidRPr="009D679B" w:rsidRDefault="00EC70F2" w:rsidP="005D2E06">
            <w:pPr>
              <w:pStyle w:val="TableParagraph"/>
              <w:ind w:left="164" w:right="146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217B4125" w14:textId="77777777" w:rsidR="00EC70F2" w:rsidRPr="009D679B" w:rsidRDefault="00EC70F2" w:rsidP="005D2E06">
            <w:pPr>
              <w:pStyle w:val="TableParagraph"/>
              <w:ind w:left="115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107EE224" w14:textId="77777777" w:rsidR="00EC70F2" w:rsidRPr="009D679B" w:rsidRDefault="00EC70F2" w:rsidP="005D2E06">
            <w:pPr>
              <w:pStyle w:val="TableParagraph"/>
              <w:ind w:left="158"/>
              <w:rPr>
                <w:rFonts w:asciiTheme="minorHAnsi" w:hAnsiTheme="minorHAnsi"/>
              </w:rPr>
            </w:pPr>
          </w:p>
        </w:tc>
        <w:tc>
          <w:tcPr>
            <w:tcW w:w="810" w:type="dxa"/>
            <w:vAlign w:val="center"/>
          </w:tcPr>
          <w:p w14:paraId="6EB62D4E" w14:textId="77777777" w:rsidR="00EC70F2" w:rsidRPr="009D679B" w:rsidRDefault="00EC70F2" w:rsidP="005D2E06">
            <w:pPr>
              <w:pStyle w:val="TableParagraph"/>
              <w:ind w:left="35"/>
              <w:jc w:val="center"/>
              <w:rPr>
                <w:rFonts w:asciiTheme="minorHAnsi" w:hAnsiTheme="minorHAnsi"/>
              </w:rPr>
            </w:pPr>
          </w:p>
        </w:tc>
      </w:tr>
      <w:tr w:rsidR="00EC70F2" w:rsidRPr="009D679B" w14:paraId="51996ABB" w14:textId="77777777" w:rsidTr="005D2E06">
        <w:trPr>
          <w:trHeight w:val="337"/>
        </w:trPr>
        <w:tc>
          <w:tcPr>
            <w:tcW w:w="992" w:type="dxa"/>
            <w:vMerge/>
            <w:tcBorders>
              <w:right w:val="single" w:sz="4" w:space="0" w:color="0000FF"/>
            </w:tcBorders>
          </w:tcPr>
          <w:p w14:paraId="1CE62006" w14:textId="77777777" w:rsidR="00EC70F2" w:rsidRPr="009D679B" w:rsidRDefault="00EC70F2" w:rsidP="005D2E06">
            <w:pPr>
              <w:pStyle w:val="TableParagraph"/>
              <w:ind w:left="122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</w:tcPr>
          <w:p w14:paraId="43673A2E" w14:textId="77777777" w:rsidR="00EC70F2" w:rsidRPr="009D679B" w:rsidRDefault="00EC70F2" w:rsidP="005D2E06">
            <w:pPr>
              <w:pStyle w:val="TableParagraph"/>
              <w:ind w:left="141" w:right="204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Izborni predmet 1</w:t>
            </w:r>
          </w:p>
        </w:tc>
        <w:tc>
          <w:tcPr>
            <w:tcW w:w="2602" w:type="dxa"/>
          </w:tcPr>
          <w:p w14:paraId="6A2FD2CC" w14:textId="77777777" w:rsidR="00EC70F2" w:rsidRPr="009D679B" w:rsidRDefault="00EC70F2" w:rsidP="005D2E06">
            <w:pPr>
              <w:pStyle w:val="TableParagraph"/>
              <w:ind w:left="69" w:right="5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right w:val="single" w:sz="4" w:space="0" w:color="0000FF"/>
            </w:tcBorders>
          </w:tcPr>
          <w:p w14:paraId="47B6BF04" w14:textId="77777777" w:rsidR="00EC70F2" w:rsidRPr="009D679B" w:rsidRDefault="00EC70F2" w:rsidP="005D2E06">
            <w:pPr>
              <w:pStyle w:val="TableParagraph"/>
              <w:ind w:left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</w:tcPr>
          <w:p w14:paraId="48CACD4D" w14:textId="77777777" w:rsidR="00EC70F2" w:rsidRPr="009D679B" w:rsidRDefault="00EC70F2" w:rsidP="005D2E06">
            <w:pPr>
              <w:pStyle w:val="TableParagraph"/>
              <w:ind w:left="161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14:paraId="2732DC70" w14:textId="77777777" w:rsidR="00EC70F2" w:rsidRPr="009D679B" w:rsidRDefault="00EC70F2" w:rsidP="005D2E06">
            <w:pPr>
              <w:pStyle w:val="TableParagraph"/>
              <w:ind w:left="2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653F89E1" w14:textId="77777777" w:rsidR="00EC70F2" w:rsidRPr="009D679B" w:rsidRDefault="00EC70F2" w:rsidP="005D2E06">
            <w:pPr>
              <w:pStyle w:val="TableParagraph"/>
              <w:ind w:left="151" w:right="120"/>
              <w:jc w:val="center"/>
              <w:rPr>
                <w:rFonts w:asciiTheme="minorHAnsi" w:hAnsiTheme="minorHAnsi"/>
              </w:rPr>
            </w:pPr>
          </w:p>
        </w:tc>
      </w:tr>
      <w:tr w:rsidR="00EC70F2" w:rsidRPr="009D679B" w14:paraId="4985B6B1" w14:textId="77777777" w:rsidTr="005D2E06">
        <w:trPr>
          <w:trHeight w:val="337"/>
        </w:trPr>
        <w:tc>
          <w:tcPr>
            <w:tcW w:w="992" w:type="dxa"/>
            <w:vMerge/>
            <w:tcBorders>
              <w:right w:val="single" w:sz="4" w:space="0" w:color="0000FF"/>
            </w:tcBorders>
          </w:tcPr>
          <w:p w14:paraId="05A07AA7" w14:textId="77777777" w:rsidR="00EC70F2" w:rsidRPr="009D679B" w:rsidRDefault="00EC70F2" w:rsidP="005D2E06">
            <w:pPr>
              <w:pStyle w:val="TableParagraph"/>
              <w:ind w:left="122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</w:tcPr>
          <w:p w14:paraId="788E0FAA" w14:textId="77777777" w:rsidR="00EC70F2" w:rsidRPr="009D679B" w:rsidRDefault="00EC70F2" w:rsidP="005D2E06">
            <w:pPr>
              <w:pStyle w:val="TableParagraph"/>
              <w:ind w:left="141" w:right="204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 xml:space="preserve">Izborni predmet 2 </w:t>
            </w:r>
          </w:p>
        </w:tc>
        <w:tc>
          <w:tcPr>
            <w:tcW w:w="2602" w:type="dxa"/>
          </w:tcPr>
          <w:p w14:paraId="7CFBD308" w14:textId="77777777" w:rsidR="00EC70F2" w:rsidRPr="009D679B" w:rsidRDefault="00EC70F2" w:rsidP="005D2E06">
            <w:pPr>
              <w:pStyle w:val="TableParagraph"/>
              <w:ind w:left="69" w:right="5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right w:val="single" w:sz="4" w:space="0" w:color="0000FF"/>
            </w:tcBorders>
          </w:tcPr>
          <w:p w14:paraId="63DBD7DC" w14:textId="77777777" w:rsidR="00EC70F2" w:rsidRPr="009D679B" w:rsidRDefault="00EC70F2" w:rsidP="005D2E06">
            <w:pPr>
              <w:pStyle w:val="TableParagraph"/>
              <w:ind w:left="19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</w:tcPr>
          <w:p w14:paraId="03F4F9CD" w14:textId="77777777" w:rsidR="00EC70F2" w:rsidRPr="009D679B" w:rsidRDefault="00EC70F2" w:rsidP="005D2E06">
            <w:pPr>
              <w:pStyle w:val="TableParagraph"/>
              <w:ind w:left="161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14:paraId="681FF002" w14:textId="77777777" w:rsidR="00EC70F2" w:rsidRPr="009D679B" w:rsidRDefault="00EC70F2" w:rsidP="005D2E06">
            <w:pPr>
              <w:pStyle w:val="TableParagraph"/>
              <w:ind w:left="213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810" w:type="dxa"/>
          </w:tcPr>
          <w:p w14:paraId="2C4761F5" w14:textId="77777777" w:rsidR="00EC70F2" w:rsidRPr="009D679B" w:rsidRDefault="00EC70F2" w:rsidP="005D2E06">
            <w:pPr>
              <w:pStyle w:val="TableParagraph"/>
              <w:ind w:left="151" w:right="120"/>
              <w:jc w:val="center"/>
              <w:rPr>
                <w:rFonts w:asciiTheme="minorHAnsi" w:hAnsiTheme="minorHAnsi"/>
              </w:rPr>
            </w:pPr>
          </w:p>
        </w:tc>
      </w:tr>
      <w:tr w:rsidR="00EC70F2" w:rsidRPr="009D679B" w14:paraId="60D619BD" w14:textId="77777777" w:rsidTr="005D2E06">
        <w:trPr>
          <w:trHeight w:val="337"/>
        </w:trPr>
        <w:tc>
          <w:tcPr>
            <w:tcW w:w="992" w:type="dxa"/>
            <w:vMerge/>
            <w:tcBorders>
              <w:right w:val="single" w:sz="4" w:space="0" w:color="0000FF"/>
            </w:tcBorders>
          </w:tcPr>
          <w:p w14:paraId="29BE711B" w14:textId="77777777" w:rsidR="00EC70F2" w:rsidRPr="009D679B" w:rsidRDefault="00EC70F2" w:rsidP="005D2E06">
            <w:pPr>
              <w:pStyle w:val="TableParagraph"/>
              <w:ind w:left="122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</w:tcPr>
          <w:p w14:paraId="0A05D342" w14:textId="77777777" w:rsidR="00EC70F2" w:rsidRPr="009D679B" w:rsidRDefault="00EC70F2" w:rsidP="005D2E06">
            <w:pPr>
              <w:pStyle w:val="TableParagraph"/>
              <w:ind w:left="141" w:right="204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Izborni predmet 3</w:t>
            </w:r>
          </w:p>
        </w:tc>
        <w:tc>
          <w:tcPr>
            <w:tcW w:w="2602" w:type="dxa"/>
          </w:tcPr>
          <w:p w14:paraId="1C86322B" w14:textId="77777777" w:rsidR="00EC70F2" w:rsidRPr="009D679B" w:rsidRDefault="00EC70F2" w:rsidP="005D2E06">
            <w:pPr>
              <w:pStyle w:val="TableParagraph"/>
              <w:ind w:left="69" w:right="5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right w:val="single" w:sz="4" w:space="0" w:color="0000FF"/>
            </w:tcBorders>
          </w:tcPr>
          <w:p w14:paraId="633F4F05" w14:textId="77777777" w:rsidR="00EC70F2" w:rsidRPr="009D679B" w:rsidRDefault="00EC70F2" w:rsidP="005D2E06">
            <w:pPr>
              <w:pStyle w:val="TableParagraph"/>
              <w:ind w:left="19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</w:tcPr>
          <w:p w14:paraId="0EC763E3" w14:textId="77777777" w:rsidR="00EC70F2" w:rsidRPr="009D679B" w:rsidRDefault="00EC70F2" w:rsidP="005D2E06">
            <w:pPr>
              <w:pStyle w:val="TableParagraph"/>
              <w:ind w:left="161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14:paraId="124FB29D" w14:textId="77777777" w:rsidR="00EC70F2" w:rsidRPr="009D679B" w:rsidRDefault="00EC70F2" w:rsidP="005D2E06">
            <w:pPr>
              <w:pStyle w:val="TableParagraph"/>
              <w:ind w:left="213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810" w:type="dxa"/>
          </w:tcPr>
          <w:p w14:paraId="1683FEE3" w14:textId="77777777" w:rsidR="00EC70F2" w:rsidRPr="009D679B" w:rsidRDefault="00EC70F2" w:rsidP="005D2E06">
            <w:pPr>
              <w:pStyle w:val="TableParagraph"/>
              <w:ind w:left="151" w:right="120"/>
              <w:jc w:val="center"/>
              <w:rPr>
                <w:rFonts w:asciiTheme="minorHAnsi" w:hAnsiTheme="minorHAnsi"/>
              </w:rPr>
            </w:pPr>
          </w:p>
        </w:tc>
      </w:tr>
      <w:tr w:rsidR="00EC70F2" w:rsidRPr="009D679B" w14:paraId="294CD7FD" w14:textId="77777777" w:rsidTr="005D2E06">
        <w:trPr>
          <w:trHeight w:val="337"/>
        </w:trPr>
        <w:tc>
          <w:tcPr>
            <w:tcW w:w="992" w:type="dxa"/>
            <w:vMerge/>
            <w:tcBorders>
              <w:right w:val="single" w:sz="4" w:space="0" w:color="0000FF"/>
            </w:tcBorders>
          </w:tcPr>
          <w:p w14:paraId="10A6483F" w14:textId="77777777" w:rsidR="00EC70F2" w:rsidRPr="009D679B" w:rsidRDefault="00EC70F2" w:rsidP="005D2E06">
            <w:pPr>
              <w:pStyle w:val="TableParagraph"/>
              <w:ind w:left="122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</w:tcPr>
          <w:p w14:paraId="562E5188" w14:textId="77777777" w:rsidR="00EC70F2" w:rsidRPr="009D679B" w:rsidRDefault="00EC70F2" w:rsidP="005D2E06">
            <w:pPr>
              <w:pStyle w:val="TableParagraph"/>
              <w:ind w:left="141" w:right="204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 xml:space="preserve">Izborni predmet 4 </w:t>
            </w:r>
          </w:p>
        </w:tc>
        <w:tc>
          <w:tcPr>
            <w:tcW w:w="2602" w:type="dxa"/>
          </w:tcPr>
          <w:p w14:paraId="49FAB489" w14:textId="77777777" w:rsidR="00EC70F2" w:rsidRPr="009D679B" w:rsidRDefault="00EC70F2" w:rsidP="005D2E06">
            <w:pPr>
              <w:pStyle w:val="TableParagraph"/>
              <w:ind w:left="69" w:right="5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right w:val="single" w:sz="4" w:space="0" w:color="0000FF"/>
            </w:tcBorders>
          </w:tcPr>
          <w:p w14:paraId="31ECB55A" w14:textId="77777777" w:rsidR="00EC70F2" w:rsidRPr="009D679B" w:rsidRDefault="00EC70F2" w:rsidP="005D2E06">
            <w:pPr>
              <w:pStyle w:val="TableParagraph"/>
              <w:ind w:left="19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</w:tcPr>
          <w:p w14:paraId="60F5FF68" w14:textId="77777777" w:rsidR="00EC70F2" w:rsidRPr="009D679B" w:rsidRDefault="00EC70F2" w:rsidP="005D2E06">
            <w:pPr>
              <w:pStyle w:val="TableParagraph"/>
              <w:ind w:left="161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14:paraId="58541E15" w14:textId="77777777" w:rsidR="00EC70F2" w:rsidRPr="009D679B" w:rsidRDefault="00EC70F2" w:rsidP="005D2E06">
            <w:pPr>
              <w:pStyle w:val="TableParagraph"/>
              <w:ind w:left="213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810" w:type="dxa"/>
          </w:tcPr>
          <w:p w14:paraId="2E12FBA6" w14:textId="77777777" w:rsidR="00EC70F2" w:rsidRPr="009D679B" w:rsidRDefault="00EC70F2" w:rsidP="005D2E06">
            <w:pPr>
              <w:pStyle w:val="TableParagraph"/>
              <w:ind w:left="151" w:right="120"/>
              <w:jc w:val="center"/>
              <w:rPr>
                <w:rFonts w:asciiTheme="minorHAnsi" w:hAnsiTheme="minorHAnsi"/>
              </w:rPr>
            </w:pPr>
          </w:p>
        </w:tc>
      </w:tr>
      <w:tr w:rsidR="00EC70F2" w:rsidRPr="009D679B" w14:paraId="09E40CFF" w14:textId="77777777" w:rsidTr="005D2E06">
        <w:trPr>
          <w:trHeight w:val="337"/>
        </w:trPr>
        <w:tc>
          <w:tcPr>
            <w:tcW w:w="992" w:type="dxa"/>
            <w:vMerge/>
            <w:tcBorders>
              <w:right w:val="single" w:sz="4" w:space="0" w:color="0000FF"/>
            </w:tcBorders>
          </w:tcPr>
          <w:p w14:paraId="0406BFBC" w14:textId="77777777" w:rsidR="00EC70F2" w:rsidRPr="009D679B" w:rsidRDefault="00EC70F2" w:rsidP="005D2E06">
            <w:pPr>
              <w:pStyle w:val="TableParagraph"/>
              <w:ind w:left="122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</w:tcPr>
          <w:p w14:paraId="11F632F7" w14:textId="77777777" w:rsidR="00EC70F2" w:rsidRPr="009D679B" w:rsidRDefault="00EC70F2" w:rsidP="005D2E06">
            <w:pPr>
              <w:pStyle w:val="TableParagraph"/>
              <w:ind w:left="141" w:right="204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Izborni predmet 5</w:t>
            </w:r>
          </w:p>
        </w:tc>
        <w:tc>
          <w:tcPr>
            <w:tcW w:w="2602" w:type="dxa"/>
          </w:tcPr>
          <w:p w14:paraId="2D0DF2E4" w14:textId="77777777" w:rsidR="00EC70F2" w:rsidRPr="009D679B" w:rsidRDefault="00EC70F2" w:rsidP="005D2E06">
            <w:pPr>
              <w:pStyle w:val="TableParagraph"/>
              <w:ind w:left="69" w:right="5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right w:val="single" w:sz="4" w:space="0" w:color="0000FF"/>
            </w:tcBorders>
          </w:tcPr>
          <w:p w14:paraId="0B2BE169" w14:textId="77777777" w:rsidR="00EC70F2" w:rsidRPr="009D679B" w:rsidRDefault="00EC70F2" w:rsidP="005D2E06">
            <w:pPr>
              <w:pStyle w:val="TableParagraph"/>
              <w:ind w:left="19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</w:tcPr>
          <w:p w14:paraId="2D731EAF" w14:textId="77777777" w:rsidR="00EC70F2" w:rsidRPr="009D679B" w:rsidRDefault="00EC70F2" w:rsidP="005D2E06">
            <w:pPr>
              <w:pStyle w:val="TableParagraph"/>
              <w:ind w:left="161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14:paraId="346CF97D" w14:textId="77777777" w:rsidR="00EC70F2" w:rsidRPr="009D679B" w:rsidRDefault="00EC70F2" w:rsidP="005D2E06">
            <w:pPr>
              <w:pStyle w:val="TableParagraph"/>
              <w:ind w:left="213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810" w:type="dxa"/>
          </w:tcPr>
          <w:p w14:paraId="53AC090D" w14:textId="77777777" w:rsidR="00EC70F2" w:rsidRPr="009D679B" w:rsidRDefault="00EC70F2" w:rsidP="005D2E06">
            <w:pPr>
              <w:pStyle w:val="TableParagraph"/>
              <w:ind w:left="151" w:right="120"/>
              <w:jc w:val="center"/>
              <w:rPr>
                <w:rFonts w:asciiTheme="minorHAnsi" w:hAnsiTheme="minorHAnsi"/>
              </w:rPr>
            </w:pPr>
          </w:p>
        </w:tc>
      </w:tr>
      <w:tr w:rsidR="00EC70F2" w:rsidRPr="009D679B" w14:paraId="52388E65" w14:textId="77777777" w:rsidTr="005D2E06">
        <w:trPr>
          <w:trHeight w:val="337"/>
        </w:trPr>
        <w:tc>
          <w:tcPr>
            <w:tcW w:w="992" w:type="dxa"/>
            <w:vMerge/>
            <w:tcBorders>
              <w:right w:val="single" w:sz="4" w:space="0" w:color="0000FF"/>
            </w:tcBorders>
          </w:tcPr>
          <w:p w14:paraId="0CD33AE0" w14:textId="77777777" w:rsidR="00EC70F2" w:rsidRPr="009D679B" w:rsidRDefault="00EC70F2" w:rsidP="005D2E06">
            <w:pPr>
              <w:pStyle w:val="TableParagraph"/>
              <w:ind w:left="122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</w:tcPr>
          <w:p w14:paraId="1E866B9C" w14:textId="77777777" w:rsidR="00EC70F2" w:rsidRPr="009D679B" w:rsidRDefault="00EC70F2" w:rsidP="005D2E06">
            <w:pPr>
              <w:pStyle w:val="TableParagraph"/>
              <w:ind w:left="141" w:right="204"/>
              <w:rPr>
                <w:rFonts w:asciiTheme="minorHAnsi" w:hAnsiTheme="minorHAnsi"/>
              </w:rPr>
            </w:pPr>
            <w:r w:rsidRPr="009D679B">
              <w:rPr>
                <w:rFonts w:asciiTheme="minorHAnsi" w:hAnsiTheme="minorHAnsi"/>
              </w:rPr>
              <w:t>Izborni predmet 6</w:t>
            </w:r>
          </w:p>
        </w:tc>
        <w:tc>
          <w:tcPr>
            <w:tcW w:w="2602" w:type="dxa"/>
          </w:tcPr>
          <w:p w14:paraId="25DAF70C" w14:textId="77777777" w:rsidR="00EC70F2" w:rsidRPr="009D679B" w:rsidRDefault="00EC70F2" w:rsidP="005D2E06">
            <w:pPr>
              <w:pStyle w:val="TableParagraph"/>
              <w:ind w:left="69" w:right="5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right w:val="single" w:sz="4" w:space="0" w:color="0000FF"/>
            </w:tcBorders>
          </w:tcPr>
          <w:p w14:paraId="5C4443C0" w14:textId="77777777" w:rsidR="00EC70F2" w:rsidRPr="009D679B" w:rsidRDefault="00EC70F2" w:rsidP="005D2E06">
            <w:pPr>
              <w:pStyle w:val="TableParagraph"/>
              <w:ind w:left="19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</w:tcPr>
          <w:p w14:paraId="41E80606" w14:textId="77777777" w:rsidR="00EC70F2" w:rsidRPr="009D679B" w:rsidRDefault="00EC70F2" w:rsidP="005D2E06">
            <w:pPr>
              <w:pStyle w:val="TableParagraph"/>
              <w:ind w:left="161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</w:tcPr>
          <w:p w14:paraId="7D3BF5E2" w14:textId="77777777" w:rsidR="00EC70F2" w:rsidRPr="009D679B" w:rsidRDefault="00EC70F2" w:rsidP="005D2E06">
            <w:pPr>
              <w:pStyle w:val="TableParagraph"/>
              <w:ind w:left="213"/>
              <w:jc w:val="center"/>
              <w:rPr>
                <w:rFonts w:asciiTheme="minorHAnsi" w:hAnsiTheme="minorHAnsi"/>
                <w:w w:val="99"/>
              </w:rPr>
            </w:pPr>
          </w:p>
        </w:tc>
        <w:tc>
          <w:tcPr>
            <w:tcW w:w="810" w:type="dxa"/>
          </w:tcPr>
          <w:p w14:paraId="0054D9EA" w14:textId="77777777" w:rsidR="00EC70F2" w:rsidRPr="009D679B" w:rsidRDefault="00EC70F2" w:rsidP="005D2E06">
            <w:pPr>
              <w:pStyle w:val="TableParagraph"/>
              <w:ind w:left="151" w:right="120"/>
              <w:jc w:val="center"/>
              <w:rPr>
                <w:rFonts w:asciiTheme="minorHAnsi" w:hAnsiTheme="minorHAnsi"/>
              </w:rPr>
            </w:pPr>
          </w:p>
        </w:tc>
      </w:tr>
      <w:tr w:rsidR="00EC70F2" w:rsidRPr="009D679B" w14:paraId="146EA42F" w14:textId="77777777" w:rsidTr="005D2E06">
        <w:trPr>
          <w:trHeight w:val="335"/>
        </w:trPr>
        <w:tc>
          <w:tcPr>
            <w:tcW w:w="992" w:type="dxa"/>
            <w:tcBorders>
              <w:right w:val="single" w:sz="4" w:space="0" w:color="0000FF"/>
            </w:tcBorders>
            <w:textDirection w:val="btLr"/>
          </w:tcPr>
          <w:p w14:paraId="5EBB8EDC" w14:textId="77777777" w:rsidR="00EC70F2" w:rsidRPr="009D679B" w:rsidRDefault="00EC70F2" w:rsidP="005D2E06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20" w:type="dxa"/>
            <w:gridSpan w:val="6"/>
            <w:tcBorders>
              <w:lef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5C6471CD" w14:textId="77777777" w:rsidR="00EC70F2" w:rsidRPr="00AC4FAC" w:rsidRDefault="00EC70F2" w:rsidP="005D2E06">
            <w:pPr>
              <w:pStyle w:val="TableParagraph"/>
              <w:ind w:left="35"/>
              <w:jc w:val="center"/>
              <w:rPr>
                <w:rFonts w:asciiTheme="minorHAnsi" w:hAnsiTheme="minorHAnsi" w:cs="Calibri"/>
                <w:b/>
                <w:w w:val="99"/>
              </w:rPr>
            </w:pPr>
            <w:r w:rsidRPr="00AC4FAC">
              <w:rPr>
                <w:rFonts w:asciiTheme="minorHAnsi" w:hAnsiTheme="minorHAnsi" w:cs="Calibri"/>
                <w:b/>
                <w:w w:val="99"/>
              </w:rPr>
              <w:t>Popis izbornih kolegija</w:t>
            </w:r>
          </w:p>
        </w:tc>
      </w:tr>
      <w:tr w:rsidR="00EC70F2" w:rsidRPr="009D679B" w14:paraId="77DC2BC6" w14:textId="77777777" w:rsidTr="005D2E06">
        <w:trPr>
          <w:trHeight w:val="422"/>
        </w:trPr>
        <w:tc>
          <w:tcPr>
            <w:tcW w:w="992" w:type="dxa"/>
            <w:vMerge w:val="restart"/>
            <w:tcBorders>
              <w:right w:val="single" w:sz="4" w:space="0" w:color="0000FF"/>
            </w:tcBorders>
            <w:textDirection w:val="btLr"/>
          </w:tcPr>
          <w:p w14:paraId="739D6953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78DE9594" w14:textId="77777777" w:rsidR="00EC70F2" w:rsidRPr="009D679B" w:rsidRDefault="00EC70F2" w:rsidP="005D2E06">
            <w:pPr>
              <w:pStyle w:val="TableParagraph"/>
              <w:ind w:left="11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Podrška obitelji u razvoju djece</w:t>
            </w:r>
          </w:p>
        </w:tc>
        <w:tc>
          <w:tcPr>
            <w:tcW w:w="2602" w:type="dxa"/>
            <w:vAlign w:val="center"/>
          </w:tcPr>
          <w:p w14:paraId="0E1D357F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Izv. prof. dr. sc. Sandra Bošković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1199FDD1" w14:textId="77777777" w:rsidR="00EC70F2" w:rsidRPr="009D679B" w:rsidRDefault="00EC70F2" w:rsidP="005D2E06">
            <w:pPr>
              <w:pStyle w:val="TableParagraph"/>
              <w:ind w:left="164" w:right="146"/>
              <w:rPr>
                <w:rFonts w:asciiTheme="minorHAnsi" w:hAnsiTheme="minorHAnsi" w:cs="Calibri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5BAAE2A3" w14:textId="77777777" w:rsidR="00EC70F2" w:rsidRPr="009D679B" w:rsidRDefault="00EC70F2" w:rsidP="005D2E06">
            <w:pPr>
              <w:pStyle w:val="TableParagraph"/>
              <w:ind w:left="166"/>
              <w:rPr>
                <w:rFonts w:asciiTheme="minorHAnsi" w:hAnsiTheme="minorHAnsi" w:cs="Calibri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45C56B65" w14:textId="77777777" w:rsidR="00EC70F2" w:rsidRPr="009D679B" w:rsidRDefault="00EC70F2" w:rsidP="005D2E06">
            <w:pPr>
              <w:pStyle w:val="TableParagraph"/>
              <w:ind w:left="158"/>
              <w:rPr>
                <w:rFonts w:asciiTheme="minorHAnsi" w:hAnsiTheme="minorHAnsi" w:cs="Calibri"/>
              </w:rPr>
            </w:pPr>
          </w:p>
        </w:tc>
        <w:tc>
          <w:tcPr>
            <w:tcW w:w="810" w:type="dxa"/>
            <w:vAlign w:val="center"/>
          </w:tcPr>
          <w:p w14:paraId="41B5D5E9" w14:textId="77777777" w:rsidR="00EC70F2" w:rsidRPr="009D679B" w:rsidRDefault="00EC70F2" w:rsidP="005D2E06">
            <w:pPr>
              <w:pStyle w:val="TableParagraph"/>
              <w:ind w:left="150" w:right="120"/>
              <w:rPr>
                <w:rFonts w:asciiTheme="minorHAnsi" w:hAnsiTheme="minorHAnsi" w:cs="Calibri"/>
              </w:rPr>
            </w:pPr>
          </w:p>
        </w:tc>
      </w:tr>
      <w:tr w:rsidR="00EC70F2" w:rsidRPr="009D679B" w14:paraId="132C2F04" w14:textId="77777777" w:rsidTr="005D2E06">
        <w:trPr>
          <w:trHeight w:val="422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54884CDB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0BF94634" w14:textId="77777777" w:rsidR="00EC70F2" w:rsidRPr="009D679B" w:rsidRDefault="00EC70F2" w:rsidP="005D2E06">
            <w:pPr>
              <w:pStyle w:val="TableParagraph"/>
              <w:ind w:left="111"/>
              <w:rPr>
                <w:rFonts w:asciiTheme="minorHAnsi" w:hAnsiTheme="minorHAnsi" w:cs="Calibri"/>
              </w:rPr>
            </w:pPr>
            <w:r w:rsidRPr="009D679B">
              <w:rPr>
                <w:rFonts w:asciiTheme="minorHAnsi" w:hAnsiTheme="minorHAnsi" w:cs="Calibri"/>
              </w:rPr>
              <w:t>Zaštita žena od nasilja u obitelji</w:t>
            </w:r>
          </w:p>
        </w:tc>
        <w:tc>
          <w:tcPr>
            <w:tcW w:w="2602" w:type="dxa"/>
            <w:vAlign w:val="center"/>
          </w:tcPr>
          <w:p w14:paraId="7506E7CB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 w:cs="Calibri"/>
              </w:rPr>
            </w:pPr>
            <w:r w:rsidRPr="009D679B">
              <w:rPr>
                <w:rFonts w:asciiTheme="minorHAnsi" w:hAnsiTheme="minorHAnsi" w:cs="Calibri"/>
              </w:rPr>
              <w:t>Prof.dr.sc. Herman Haller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24F74BB6" w14:textId="77777777" w:rsidR="00EC70F2" w:rsidRPr="009D679B" w:rsidRDefault="00EC70F2" w:rsidP="005D2E06">
            <w:pPr>
              <w:pStyle w:val="TableParagraph"/>
              <w:ind w:left="164" w:right="146"/>
              <w:rPr>
                <w:rFonts w:asciiTheme="minorHAnsi" w:hAnsiTheme="minorHAnsi" w:cs="Calibri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3E204D6C" w14:textId="77777777" w:rsidR="00EC70F2" w:rsidRPr="009D679B" w:rsidRDefault="00EC70F2" w:rsidP="005D2E06">
            <w:pPr>
              <w:pStyle w:val="TableParagraph"/>
              <w:ind w:left="166"/>
              <w:rPr>
                <w:rFonts w:asciiTheme="minorHAnsi" w:hAnsiTheme="minorHAnsi" w:cs="Calibri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78470CEF" w14:textId="77777777" w:rsidR="00EC70F2" w:rsidRPr="009D679B" w:rsidRDefault="00EC70F2" w:rsidP="005D2E06">
            <w:pPr>
              <w:pStyle w:val="TableParagraph"/>
              <w:ind w:left="158"/>
              <w:rPr>
                <w:rFonts w:asciiTheme="minorHAnsi" w:hAnsiTheme="minorHAnsi" w:cs="Calibri"/>
              </w:rPr>
            </w:pPr>
          </w:p>
        </w:tc>
        <w:tc>
          <w:tcPr>
            <w:tcW w:w="810" w:type="dxa"/>
            <w:vAlign w:val="center"/>
          </w:tcPr>
          <w:p w14:paraId="58C831D2" w14:textId="77777777" w:rsidR="00EC70F2" w:rsidRPr="009D679B" w:rsidRDefault="00EC70F2" w:rsidP="005D2E06">
            <w:pPr>
              <w:pStyle w:val="TableParagraph"/>
              <w:ind w:left="150" w:right="120"/>
              <w:rPr>
                <w:rFonts w:asciiTheme="minorHAnsi" w:hAnsiTheme="minorHAnsi" w:cs="Calibri"/>
              </w:rPr>
            </w:pPr>
          </w:p>
        </w:tc>
      </w:tr>
      <w:tr w:rsidR="00EC70F2" w:rsidRPr="009D679B" w14:paraId="35759452" w14:textId="77777777" w:rsidTr="005D2E06">
        <w:trPr>
          <w:trHeight w:val="344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21146B3F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27630B9B" w14:textId="77777777" w:rsidR="00EC70F2" w:rsidRPr="009D679B" w:rsidRDefault="00EC70F2" w:rsidP="005D2E06">
            <w:pPr>
              <w:pStyle w:val="TableParagraph"/>
              <w:ind w:left="111"/>
              <w:rPr>
                <w:rFonts w:asciiTheme="minorHAnsi" w:hAnsiTheme="minorHAnsi" w:cs="Calibri"/>
              </w:rPr>
            </w:pPr>
            <w:r w:rsidRPr="009D679B">
              <w:rPr>
                <w:rFonts w:asciiTheme="minorHAnsi" w:hAnsiTheme="minorHAnsi" w:cs="Calibri"/>
              </w:rPr>
              <w:t>Ginekološka onkologija</w:t>
            </w:r>
          </w:p>
        </w:tc>
        <w:tc>
          <w:tcPr>
            <w:tcW w:w="2602" w:type="dxa"/>
            <w:vAlign w:val="center"/>
          </w:tcPr>
          <w:p w14:paraId="1DC10A3C" w14:textId="77777777" w:rsidR="00EC70F2" w:rsidRPr="00C8546F" w:rsidRDefault="00EC70F2" w:rsidP="005D2E06">
            <w:pPr>
              <w:pStyle w:val="TableParagraph"/>
              <w:ind w:left="11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Izv. prof</w:t>
            </w:r>
            <w:r w:rsidRPr="00C8546F">
              <w:rPr>
                <w:rFonts w:asciiTheme="minorHAnsi" w:hAnsiTheme="minorHAnsi" w:cs="Calibri"/>
              </w:rPr>
              <w:t>.dr.sc. Alemka Brnčić-Fischer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11B259DF" w14:textId="77777777" w:rsidR="00EC70F2" w:rsidRPr="009D679B" w:rsidRDefault="00EC70F2" w:rsidP="005D2E06">
            <w:pPr>
              <w:pStyle w:val="TableParagraph"/>
              <w:ind w:left="164" w:right="146"/>
              <w:rPr>
                <w:rFonts w:asciiTheme="minorHAnsi" w:hAnsiTheme="minorHAnsi" w:cs="Calibri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022E6ABA" w14:textId="77777777" w:rsidR="00EC70F2" w:rsidRPr="009D679B" w:rsidRDefault="00EC70F2" w:rsidP="005D2E06">
            <w:pPr>
              <w:pStyle w:val="TableParagraph"/>
              <w:ind w:left="166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49C10336" w14:textId="77777777" w:rsidR="00EC70F2" w:rsidRPr="009D679B" w:rsidRDefault="00EC70F2" w:rsidP="005D2E06">
            <w:pPr>
              <w:pStyle w:val="TableParagraph"/>
              <w:ind w:left="158"/>
              <w:rPr>
                <w:rFonts w:asciiTheme="minorHAnsi" w:hAnsiTheme="minorHAnsi" w:cs="Calibri"/>
              </w:rPr>
            </w:pPr>
          </w:p>
        </w:tc>
        <w:tc>
          <w:tcPr>
            <w:tcW w:w="810" w:type="dxa"/>
            <w:vAlign w:val="center"/>
          </w:tcPr>
          <w:p w14:paraId="0CA51DD1" w14:textId="77777777" w:rsidR="00EC70F2" w:rsidRPr="009D679B" w:rsidRDefault="00EC70F2" w:rsidP="005D2E06">
            <w:pPr>
              <w:pStyle w:val="TableParagraph"/>
              <w:ind w:left="150" w:right="120"/>
              <w:rPr>
                <w:rFonts w:asciiTheme="minorHAnsi" w:hAnsiTheme="minorHAnsi" w:cs="Calibri"/>
              </w:rPr>
            </w:pPr>
          </w:p>
        </w:tc>
      </w:tr>
      <w:tr w:rsidR="00EC70F2" w:rsidRPr="009D679B" w14:paraId="43388574" w14:textId="77777777" w:rsidTr="005D2E06">
        <w:trPr>
          <w:trHeight w:val="307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7AC7ECDF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62D7141B" w14:textId="77777777" w:rsidR="00EC70F2" w:rsidRPr="009D679B" w:rsidRDefault="00EC70F2" w:rsidP="005D2E06">
            <w:pPr>
              <w:pStyle w:val="TableParagraph"/>
              <w:ind w:left="111"/>
              <w:rPr>
                <w:rFonts w:asciiTheme="minorHAnsi" w:hAnsiTheme="minorHAnsi" w:cs="Calibri"/>
                <w:bCs/>
              </w:rPr>
            </w:pPr>
            <w:r w:rsidRPr="009D679B">
              <w:rPr>
                <w:rFonts w:asciiTheme="minorHAnsi" w:hAnsiTheme="minorHAnsi" w:cs="Calibri"/>
                <w:bCs/>
              </w:rPr>
              <w:t>Dijabetes i trudnoće</w:t>
            </w:r>
          </w:p>
        </w:tc>
        <w:tc>
          <w:tcPr>
            <w:tcW w:w="2602" w:type="dxa"/>
            <w:vAlign w:val="center"/>
          </w:tcPr>
          <w:p w14:paraId="702B3BA1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 w:cs="Calibri"/>
                <w:bCs/>
              </w:rPr>
            </w:pPr>
            <w:r w:rsidRPr="009D679B">
              <w:rPr>
                <w:rFonts w:asciiTheme="minorHAnsi" w:hAnsiTheme="minorHAnsi" w:cs="Calibri"/>
                <w:bCs/>
              </w:rPr>
              <w:t>Izv.prof.dr.sc. Tea Štimac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459B77F0" w14:textId="77777777" w:rsidR="00EC70F2" w:rsidRPr="009D679B" w:rsidRDefault="00EC70F2" w:rsidP="005D2E06">
            <w:pPr>
              <w:pStyle w:val="TableParagraph"/>
              <w:ind w:left="164" w:right="146"/>
              <w:rPr>
                <w:rFonts w:asciiTheme="minorHAnsi" w:hAnsiTheme="minorHAnsi" w:cs="Calibri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855141E" w14:textId="77777777" w:rsidR="00EC70F2" w:rsidRPr="009D679B" w:rsidRDefault="00EC70F2" w:rsidP="005D2E06">
            <w:pPr>
              <w:pStyle w:val="TableParagraph"/>
              <w:ind w:left="166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72F1AC3F" w14:textId="77777777" w:rsidR="00EC70F2" w:rsidRPr="009D679B" w:rsidRDefault="00EC70F2" w:rsidP="005D2E06">
            <w:pPr>
              <w:pStyle w:val="TableParagraph"/>
              <w:ind w:left="158"/>
              <w:rPr>
                <w:rFonts w:asciiTheme="minorHAnsi" w:hAnsiTheme="minorHAnsi" w:cs="Calibri"/>
              </w:rPr>
            </w:pPr>
          </w:p>
        </w:tc>
        <w:tc>
          <w:tcPr>
            <w:tcW w:w="810" w:type="dxa"/>
            <w:vAlign w:val="center"/>
          </w:tcPr>
          <w:p w14:paraId="3C69D5B6" w14:textId="77777777" w:rsidR="00EC70F2" w:rsidRPr="009D679B" w:rsidRDefault="00EC70F2" w:rsidP="005D2E06">
            <w:pPr>
              <w:pStyle w:val="TableParagraph"/>
              <w:ind w:left="150" w:right="120"/>
              <w:rPr>
                <w:rFonts w:asciiTheme="minorHAnsi" w:hAnsiTheme="minorHAnsi" w:cs="Calibri"/>
              </w:rPr>
            </w:pPr>
          </w:p>
        </w:tc>
      </w:tr>
      <w:tr w:rsidR="00EC70F2" w:rsidRPr="009D679B" w14:paraId="17585240" w14:textId="77777777" w:rsidTr="005D2E06">
        <w:trPr>
          <w:trHeight w:val="372"/>
        </w:trPr>
        <w:tc>
          <w:tcPr>
            <w:tcW w:w="992" w:type="dxa"/>
            <w:vMerge/>
            <w:tcBorders>
              <w:right w:val="single" w:sz="4" w:space="0" w:color="0000FF"/>
            </w:tcBorders>
            <w:textDirection w:val="btLr"/>
          </w:tcPr>
          <w:p w14:paraId="6A6480EA" w14:textId="77777777" w:rsidR="00EC70F2" w:rsidRPr="009D679B" w:rsidRDefault="00EC70F2" w:rsidP="005D2E0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tcBorders>
              <w:left w:val="single" w:sz="4" w:space="0" w:color="0000FF"/>
            </w:tcBorders>
            <w:vAlign w:val="center"/>
          </w:tcPr>
          <w:p w14:paraId="2CB27FAE" w14:textId="77777777" w:rsidR="00EC70F2" w:rsidRPr="009D679B" w:rsidRDefault="00EC70F2" w:rsidP="005D2E06">
            <w:pPr>
              <w:pStyle w:val="TableParagraph"/>
              <w:ind w:left="111"/>
              <w:rPr>
                <w:rFonts w:asciiTheme="minorHAnsi" w:hAnsiTheme="minorHAnsi" w:cs="Calibri"/>
                <w:bCs/>
              </w:rPr>
            </w:pPr>
            <w:r w:rsidRPr="009D679B">
              <w:rPr>
                <w:rFonts w:asciiTheme="minorHAnsi" w:hAnsiTheme="minorHAnsi" w:cs="Calibri"/>
                <w:bCs/>
              </w:rPr>
              <w:t>Debljina i trudnoća</w:t>
            </w:r>
          </w:p>
        </w:tc>
        <w:tc>
          <w:tcPr>
            <w:tcW w:w="2602" w:type="dxa"/>
            <w:vAlign w:val="center"/>
          </w:tcPr>
          <w:p w14:paraId="56D8F48D" w14:textId="77777777" w:rsidR="00EC70F2" w:rsidRPr="009D679B" w:rsidRDefault="00EC70F2" w:rsidP="005D2E06">
            <w:pPr>
              <w:pStyle w:val="TableParagraph"/>
              <w:ind w:left="110"/>
              <w:rPr>
                <w:rFonts w:asciiTheme="minorHAnsi" w:hAnsiTheme="minorHAnsi" w:cs="Calibri"/>
                <w:bCs/>
              </w:rPr>
            </w:pPr>
            <w:r w:rsidRPr="009D679B">
              <w:rPr>
                <w:rFonts w:asciiTheme="minorHAnsi" w:hAnsiTheme="minorHAnsi" w:cs="Calibri"/>
                <w:bCs/>
              </w:rPr>
              <w:t>Izv.prof.dr.sc. Tea Štimac</w:t>
            </w:r>
          </w:p>
        </w:tc>
        <w:tc>
          <w:tcPr>
            <w:tcW w:w="907" w:type="dxa"/>
            <w:tcBorders>
              <w:right w:val="single" w:sz="4" w:space="0" w:color="0000FF"/>
            </w:tcBorders>
            <w:vAlign w:val="center"/>
          </w:tcPr>
          <w:p w14:paraId="5C2AA3DB" w14:textId="77777777" w:rsidR="00EC70F2" w:rsidRPr="009D679B" w:rsidRDefault="00EC70F2" w:rsidP="005D2E06">
            <w:pPr>
              <w:pStyle w:val="TableParagraph"/>
              <w:ind w:left="164" w:right="146"/>
              <w:rPr>
                <w:rFonts w:asciiTheme="minorHAnsi" w:hAnsiTheme="minorHAnsi" w:cs="Calibri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6ADCF235" w14:textId="77777777" w:rsidR="00EC70F2" w:rsidRPr="009D679B" w:rsidRDefault="00EC70F2" w:rsidP="005D2E06">
            <w:pPr>
              <w:pStyle w:val="TableParagraph"/>
              <w:ind w:left="166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vAlign w:val="center"/>
          </w:tcPr>
          <w:p w14:paraId="3944B971" w14:textId="77777777" w:rsidR="00EC70F2" w:rsidRPr="009D679B" w:rsidRDefault="00EC70F2" w:rsidP="005D2E06">
            <w:pPr>
              <w:pStyle w:val="TableParagraph"/>
              <w:ind w:left="158"/>
              <w:rPr>
                <w:rFonts w:asciiTheme="minorHAnsi" w:hAnsiTheme="minorHAnsi" w:cs="Calibri"/>
              </w:rPr>
            </w:pPr>
          </w:p>
        </w:tc>
        <w:tc>
          <w:tcPr>
            <w:tcW w:w="810" w:type="dxa"/>
            <w:vAlign w:val="center"/>
          </w:tcPr>
          <w:p w14:paraId="1C8AE3F8" w14:textId="77777777" w:rsidR="00EC70F2" w:rsidRPr="009D679B" w:rsidRDefault="00EC70F2" w:rsidP="005D2E06">
            <w:pPr>
              <w:pStyle w:val="TableParagraph"/>
              <w:ind w:left="150" w:right="120"/>
              <w:rPr>
                <w:rFonts w:asciiTheme="minorHAnsi" w:hAnsiTheme="minorHAnsi" w:cs="Calibri"/>
              </w:rPr>
            </w:pPr>
          </w:p>
        </w:tc>
      </w:tr>
    </w:tbl>
    <w:p w14:paraId="5D9DECA4" w14:textId="77777777" w:rsidR="00FB1CE6" w:rsidRDefault="0063292D"/>
    <w:sectPr w:rsidR="00FB1CE6" w:rsidSect="001D4B3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F2"/>
    <w:rsid w:val="001051A8"/>
    <w:rsid w:val="001D4B30"/>
    <w:rsid w:val="002A3207"/>
    <w:rsid w:val="004E3F63"/>
    <w:rsid w:val="005A5784"/>
    <w:rsid w:val="0063292D"/>
    <w:rsid w:val="006F35A5"/>
    <w:rsid w:val="00817072"/>
    <w:rsid w:val="009B5418"/>
    <w:rsid w:val="00A07B94"/>
    <w:rsid w:val="00A558D9"/>
    <w:rsid w:val="00D839B4"/>
    <w:rsid w:val="00E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2749"/>
  <w15:chartTrackingRefBased/>
  <w15:docId w15:val="{ACE6D9FF-4EB8-44AD-ACD1-C0D1D15B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C70F2"/>
    <w:pPr>
      <w:widowControl w:val="0"/>
      <w:autoSpaceDE w:val="0"/>
      <w:autoSpaceDN w:val="0"/>
      <w:ind w:left="107"/>
    </w:pPr>
    <w:rPr>
      <w:rFonts w:ascii="Calibri Light" w:eastAsia="Calibri Light" w:hAnsi="Calibri Light" w:cs="Calibri Light"/>
      <w:sz w:val="22"/>
      <w:szCs w:val="22"/>
      <w:lang w:val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Sučić</dc:creator>
  <cp:keywords/>
  <dc:description/>
  <cp:lastModifiedBy>Ines Sučić</cp:lastModifiedBy>
  <cp:revision>7</cp:revision>
  <dcterms:created xsi:type="dcterms:W3CDTF">2023-07-14T12:51:00Z</dcterms:created>
  <dcterms:modified xsi:type="dcterms:W3CDTF">2023-09-04T07:39:00Z</dcterms:modified>
</cp:coreProperties>
</file>