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5443" w14:textId="77777777" w:rsidR="00572637" w:rsidRDefault="00572637" w:rsidP="00AE1B0C">
      <w:pPr>
        <w:spacing w:after="0" w:line="240" w:lineRule="auto"/>
        <w:jc w:val="right"/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</w:pPr>
    </w:p>
    <w:p w14:paraId="20368F5F" w14:textId="12392919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591328" wp14:editId="1C40B19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6826F3FE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Helath S</w:t>
      </w:r>
      <w:r w:rsidR="00F31EDE">
        <w:rPr>
          <w:color w:val="0070C0"/>
          <w:sz w:val="24"/>
        </w:rPr>
        <w:t>tudies</w:t>
      </w:r>
    </w:p>
    <w:p w14:paraId="396B583A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662473B2" w14:textId="77777777"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14:paraId="1F777092" w14:textId="77777777"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44266303" w14:textId="77777777" w:rsidR="000573D0" w:rsidRDefault="000573D0" w:rsidP="00AE1B0C">
      <w:pPr>
        <w:jc w:val="both"/>
      </w:pPr>
    </w:p>
    <w:p w14:paraId="5BCE6338" w14:textId="75DC9EF3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Fakultet zdravtvenih studija</w:t>
      </w:r>
    </w:p>
    <w:p w14:paraId="2BCABD4D" w14:textId="332922F0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A6682C">
        <w:rPr>
          <w:rFonts w:ascii="Times New Roman" w:hAnsi="Times New Roman" w:cs="Times New Roman"/>
          <w:b/>
          <w:bCs/>
          <w:sz w:val="24"/>
          <w:szCs w:val="24"/>
        </w:rPr>
        <w:t>48023</w:t>
      </w:r>
    </w:p>
    <w:p w14:paraId="28DF3DBF" w14:textId="1C58EB09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OIB: 19213484918</w:t>
      </w:r>
    </w:p>
    <w:p w14:paraId="6CCB5F18" w14:textId="77777777" w:rsidR="00286277" w:rsidRPr="00003132" w:rsidRDefault="00286277" w:rsidP="00776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33DB9" w14:textId="77777777" w:rsidR="00286277" w:rsidRPr="00003132" w:rsidRDefault="00286277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334B3" w14:textId="0787C760" w:rsidR="005A0C2D" w:rsidRPr="00003132" w:rsidRDefault="005A0C2D" w:rsidP="007769B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Rijeka,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="003800AD">
        <w:rPr>
          <w:rFonts w:ascii="Times New Roman" w:hAnsi="Times New Roman" w:cs="Times New Roman"/>
          <w:sz w:val="24"/>
          <w:szCs w:val="24"/>
        </w:rPr>
        <w:t>1</w:t>
      </w:r>
      <w:r w:rsidR="007155EA">
        <w:rPr>
          <w:rFonts w:ascii="Times New Roman" w:hAnsi="Times New Roman" w:cs="Times New Roman"/>
          <w:sz w:val="24"/>
          <w:szCs w:val="24"/>
        </w:rPr>
        <w:t>3.1</w:t>
      </w:r>
      <w:r w:rsidR="003800AD">
        <w:rPr>
          <w:rFonts w:ascii="Times New Roman" w:hAnsi="Times New Roman" w:cs="Times New Roman"/>
          <w:sz w:val="24"/>
          <w:szCs w:val="24"/>
        </w:rPr>
        <w:t>2</w:t>
      </w:r>
      <w:r w:rsidR="00803942">
        <w:rPr>
          <w:rFonts w:ascii="Times New Roman" w:hAnsi="Times New Roman" w:cs="Times New Roman"/>
          <w:sz w:val="24"/>
          <w:szCs w:val="24"/>
        </w:rPr>
        <w:t>.</w:t>
      </w:r>
      <w:r w:rsidR="007155EA">
        <w:rPr>
          <w:rFonts w:ascii="Times New Roman" w:hAnsi="Times New Roman" w:cs="Times New Roman"/>
          <w:sz w:val="24"/>
          <w:szCs w:val="24"/>
        </w:rPr>
        <w:t>2023.</w:t>
      </w:r>
    </w:p>
    <w:p w14:paraId="6559C1A5" w14:textId="77777777" w:rsidR="00875EA5" w:rsidRPr="00003132" w:rsidRDefault="00875EA5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6B248" w14:textId="4B6F3F6A" w:rsidR="006B1860" w:rsidRPr="00003132" w:rsidRDefault="006B1860" w:rsidP="002112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Obrazloženje</w:t>
      </w:r>
      <w:r w:rsidR="00211271">
        <w:rPr>
          <w:rFonts w:ascii="Times New Roman" w:hAnsi="Times New Roman" w:cs="Times New Roman"/>
          <w:b/>
          <w:sz w:val="24"/>
          <w:szCs w:val="24"/>
        </w:rPr>
        <w:t xml:space="preserve"> Općeg dijela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financijskog plana za 202</w:t>
      </w:r>
      <w:r w:rsidR="00803942">
        <w:rPr>
          <w:rFonts w:ascii="Times New Roman" w:hAnsi="Times New Roman" w:cs="Times New Roman"/>
          <w:b/>
          <w:sz w:val="24"/>
          <w:szCs w:val="24"/>
        </w:rPr>
        <w:t>4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.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godinu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te projekcija</w:t>
      </w:r>
      <w:r w:rsidR="00211271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803942">
        <w:rPr>
          <w:rFonts w:ascii="Times New Roman" w:hAnsi="Times New Roman" w:cs="Times New Roman"/>
          <w:b/>
          <w:sz w:val="24"/>
          <w:szCs w:val="24"/>
        </w:rPr>
        <w:t>5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.,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>202</w:t>
      </w:r>
      <w:r w:rsidR="00803942">
        <w:rPr>
          <w:rFonts w:ascii="Times New Roman" w:hAnsi="Times New Roman" w:cs="Times New Roman"/>
          <w:b/>
          <w:sz w:val="24"/>
          <w:szCs w:val="24"/>
        </w:rPr>
        <w:t>6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D237BD" w14:textId="77777777" w:rsidR="006B1860" w:rsidRPr="00003132" w:rsidRDefault="006B1860" w:rsidP="006B18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47B8" w14:textId="77777777" w:rsidR="006B1860" w:rsidRPr="00003132" w:rsidRDefault="00592DF8" w:rsidP="005C2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Uvod -</w:t>
      </w:r>
      <w:r w:rsidR="006B1860" w:rsidRPr="00003132">
        <w:rPr>
          <w:rFonts w:ascii="Times New Roman" w:hAnsi="Times New Roman" w:cs="Times New Roman"/>
          <w:b/>
          <w:sz w:val="24"/>
          <w:szCs w:val="24"/>
        </w:rPr>
        <w:t xml:space="preserve"> sažetak djelokruga rada</w:t>
      </w:r>
    </w:p>
    <w:p w14:paraId="24193390" w14:textId="77777777" w:rsidR="006B1860" w:rsidRPr="00003132" w:rsidRDefault="006B1860" w:rsidP="005C2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Fakultet zdravstvenih studij</w:t>
      </w:r>
      <w:r w:rsidR="00AA7F31" w:rsidRPr="00003132">
        <w:rPr>
          <w:rFonts w:ascii="Times New Roman" w:hAnsi="Times New Roman" w:cs="Times New Roman"/>
          <w:sz w:val="24"/>
          <w:szCs w:val="24"/>
        </w:rPr>
        <w:t>a službeno je osnovan 13.</w:t>
      </w:r>
      <w:r w:rsidR="005D1E0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A7F31" w:rsidRPr="00003132">
        <w:rPr>
          <w:rFonts w:ascii="Times New Roman" w:hAnsi="Times New Roman" w:cs="Times New Roman"/>
          <w:sz w:val="24"/>
          <w:szCs w:val="24"/>
        </w:rPr>
        <w:t xml:space="preserve">lipnja </w:t>
      </w:r>
      <w:r w:rsidRPr="00003132">
        <w:rPr>
          <w:rFonts w:ascii="Times New Roman" w:hAnsi="Times New Roman" w:cs="Times New Roman"/>
          <w:sz w:val="24"/>
          <w:szCs w:val="24"/>
        </w:rPr>
        <w:t>2013. na poticaj zdr</w:t>
      </w:r>
      <w:r w:rsidR="003751AE" w:rsidRPr="00003132">
        <w:rPr>
          <w:rFonts w:ascii="Times New Roman" w:hAnsi="Times New Roman" w:cs="Times New Roman"/>
          <w:sz w:val="24"/>
          <w:szCs w:val="24"/>
        </w:rPr>
        <w:t>avstvenih djelatnika u Rijeci</w:t>
      </w:r>
      <w:r w:rsidRPr="00003132">
        <w:rPr>
          <w:rFonts w:ascii="Times New Roman" w:hAnsi="Times New Roman" w:cs="Times New Roman"/>
          <w:sz w:val="24"/>
          <w:szCs w:val="24"/>
        </w:rPr>
        <w:t xml:space="preserve"> uz pomoć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1345BA" w:rsidRPr="00003132">
        <w:rPr>
          <w:rFonts w:ascii="Times New Roman" w:hAnsi="Times New Roman" w:cs="Times New Roman"/>
          <w:sz w:val="24"/>
          <w:szCs w:val="24"/>
        </w:rPr>
        <w:t xml:space="preserve"> u Rijeci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Medicinskog fakulteta u Rijeci</w:t>
      </w:r>
      <w:r w:rsidR="006F71FC" w:rsidRPr="00003132">
        <w:rPr>
          <w:rFonts w:ascii="Times New Roman" w:hAnsi="Times New Roman" w:cs="Times New Roman"/>
          <w:sz w:val="24"/>
          <w:szCs w:val="24"/>
        </w:rPr>
        <w:t>, što je potvrđeno odlukom Senata 24. ožujka 2014. godine</w:t>
      </w:r>
      <w:r w:rsidR="001345BA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75DBED5B" w14:textId="77777777" w:rsidR="001345BA" w:rsidRPr="00003132" w:rsidRDefault="001345BA" w:rsidP="005C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Fakultet zdravstvenih studija Sveučilišta u Rijeci jedini je fakultet u Republici Hrvatskoj koji je isključivo i u potpunosti usmjeren prema pre</w:t>
      </w:r>
      <w:r w:rsidR="006C6A0E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diplomskom i diplomskom (sveučilišnom) obrazovanju neliječničkih kadrova u zdravstvu.</w:t>
      </w:r>
    </w:p>
    <w:p w14:paraId="112DB84B" w14:textId="77777777" w:rsidR="006B1860" w:rsidRPr="00003132" w:rsidRDefault="006B1860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Program Fakulteta zdravstvenih studija</w:t>
      </w:r>
      <w:r w:rsidR="00B56C74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Rijeci sukladan je s ciljem, sadržajem i misijom ustanove, a razvojne mogućnosti primjerene su</w:t>
      </w:r>
      <w:r w:rsidRPr="00003132">
        <w:rPr>
          <w:rFonts w:ascii="Times New Roman" w:hAnsi="Times New Roman" w:cs="Times New Roman"/>
          <w:sz w:val="24"/>
          <w:szCs w:val="24"/>
        </w:rPr>
        <w:t xml:space="preserve"> postavljenim ciljevima i misiji</w:t>
      </w:r>
      <w:r w:rsidR="00E75489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2203CF05" w14:textId="77777777" w:rsidR="00DD69E9" w:rsidRPr="00211271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</w:rPr>
        <w:t xml:space="preserve">Znanstvena misija Fakulteta zdravstvenih studija je na temelju rezultata kompetitivnih znanstvenih istraživanja omogućiti stjecanje novih i relevantnih znanja, unaprijediti obrazovanje studenata, budućih nastavnika, istraživača i stručnjaka, poboljšati zdravstvenu praksu i time pridonijeti razvoju šire društvene zajednice. </w:t>
      </w:r>
      <w:r w:rsidRPr="00211271">
        <w:rPr>
          <w:rFonts w:ascii="Times New Roman" w:hAnsi="Times New Roman" w:cs="Times New Roman"/>
          <w:sz w:val="24"/>
          <w:szCs w:val="24"/>
          <w:lang w:val="it-IT"/>
        </w:rPr>
        <w:t>Osobita misija je afirmirati sestrinstvo, fizioterapiju i primaljstvo kao samostalne znanstvene grane.</w:t>
      </w:r>
    </w:p>
    <w:p w14:paraId="0729A805" w14:textId="77777777" w:rsidR="00DD69E9" w:rsidRPr="00211271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  <w:lang w:val="it-IT"/>
        </w:rPr>
        <w:t>Sustav znanosti Fakulteta zdravstvenih studija Sveučilišta u Rijeci temelji se na načelima poštovanja znanstvene izvrsnosti i kreativnosti, znanstvenog integriteta i etičnosti, slobode u znanstvenim istraživanjima, integracije znanstvenih istraživanja, obrazovanja i medicinske prakse, kolegijalnosti i suradnje te društvene odgovornosti.</w:t>
      </w:r>
    </w:p>
    <w:p w14:paraId="633D1BD0" w14:textId="3397ABB6" w:rsidR="00667314" w:rsidRDefault="00667314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32C5F" w14:textId="7AEA2EBF" w:rsidR="004B196E" w:rsidRDefault="004B196E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D9C9" w14:textId="77777777" w:rsidR="00043A4B" w:rsidRPr="00003132" w:rsidRDefault="009F0AC8" w:rsidP="005C2A38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programa </w:t>
      </w:r>
    </w:p>
    <w:p w14:paraId="2A93D9D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Financijsko poslovanje Fakultet zdravstvenih studija odvija se kroz program:</w:t>
      </w:r>
    </w:p>
    <w:p w14:paraId="05192DFB" w14:textId="4F5A43B8" w:rsidR="00E877AE" w:rsidRPr="00003132" w:rsidRDefault="00A060E4" w:rsidP="005C2A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3705 – Visoko obrazovanje</w:t>
      </w:r>
    </w:p>
    <w:p w14:paraId="5D516B21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4D285" w14:textId="3DFFDBD8" w:rsidR="008561B1" w:rsidRPr="00003132" w:rsidRDefault="008561B1" w:rsidP="00572637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803942">
        <w:rPr>
          <w:rFonts w:ascii="Times New Roman" w:hAnsi="Times New Roman" w:cs="Times New Roman"/>
          <w:sz w:val="24"/>
          <w:szCs w:val="24"/>
        </w:rPr>
        <w:t>2.8</w:t>
      </w:r>
      <w:r w:rsidR="003800AD">
        <w:rPr>
          <w:rFonts w:ascii="Times New Roman" w:hAnsi="Times New Roman" w:cs="Times New Roman"/>
          <w:sz w:val="24"/>
          <w:szCs w:val="24"/>
        </w:rPr>
        <w:t>97.289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 za 202</w:t>
      </w:r>
      <w:r w:rsidR="007155EA">
        <w:rPr>
          <w:rFonts w:ascii="Times New Roman" w:hAnsi="Times New Roman" w:cs="Times New Roman"/>
          <w:sz w:val="24"/>
          <w:szCs w:val="24"/>
        </w:rPr>
        <w:t>4</w:t>
      </w:r>
      <w:r w:rsidRPr="00003132">
        <w:rPr>
          <w:rFonts w:ascii="Times New Roman" w:hAnsi="Times New Roman" w:cs="Times New Roman"/>
          <w:sz w:val="24"/>
          <w:szCs w:val="24"/>
        </w:rPr>
        <w:t>. godinu, u</w:t>
      </w:r>
      <w:r w:rsidR="00517F1E">
        <w:rPr>
          <w:rFonts w:ascii="Times New Roman" w:hAnsi="Times New Roman" w:cs="Times New Roman"/>
          <w:sz w:val="24"/>
          <w:szCs w:val="24"/>
        </w:rPr>
        <w:t xml:space="preserve"> narednoj </w:t>
      </w:r>
      <w:r w:rsidRPr="00003132">
        <w:rPr>
          <w:rFonts w:ascii="Times New Roman" w:hAnsi="Times New Roman" w:cs="Times New Roman"/>
          <w:sz w:val="24"/>
          <w:szCs w:val="24"/>
        </w:rPr>
        <w:t>202</w:t>
      </w:r>
      <w:r w:rsidR="007155EA">
        <w:rPr>
          <w:rFonts w:ascii="Times New Roman" w:hAnsi="Times New Roman" w:cs="Times New Roman"/>
          <w:sz w:val="24"/>
          <w:szCs w:val="24"/>
        </w:rPr>
        <w:t>5</w:t>
      </w:r>
      <w:r w:rsidRPr="00003132">
        <w:rPr>
          <w:rFonts w:ascii="Times New Roman" w:hAnsi="Times New Roman" w:cs="Times New Roman"/>
          <w:sz w:val="24"/>
          <w:szCs w:val="24"/>
        </w:rPr>
        <w:t>.</w:t>
      </w:r>
      <w:r w:rsidR="00003132">
        <w:rPr>
          <w:rFonts w:ascii="Times New Roman" w:hAnsi="Times New Roman" w:cs="Times New Roman"/>
          <w:sz w:val="24"/>
          <w:szCs w:val="24"/>
        </w:rPr>
        <w:t xml:space="preserve">g </w:t>
      </w:r>
      <w:r w:rsidR="00517F1E"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prihodi iznose </w:t>
      </w:r>
      <w:r w:rsidR="00803942">
        <w:rPr>
          <w:rFonts w:ascii="Times New Roman" w:hAnsi="Times New Roman" w:cs="Times New Roman"/>
          <w:sz w:val="24"/>
          <w:szCs w:val="24"/>
        </w:rPr>
        <w:t>2.</w:t>
      </w:r>
      <w:r w:rsidR="003800AD">
        <w:rPr>
          <w:rFonts w:ascii="Times New Roman" w:hAnsi="Times New Roman" w:cs="Times New Roman"/>
          <w:sz w:val="24"/>
          <w:szCs w:val="24"/>
        </w:rPr>
        <w:t>895.250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</w:t>
      </w:r>
      <w:r w:rsidR="00517F1E">
        <w:rPr>
          <w:rFonts w:ascii="Times New Roman" w:hAnsi="Times New Roman" w:cs="Times New Roman"/>
          <w:sz w:val="24"/>
          <w:szCs w:val="24"/>
        </w:rPr>
        <w:t>, , a u 202</w:t>
      </w:r>
      <w:r w:rsidR="007155EA">
        <w:rPr>
          <w:rFonts w:ascii="Times New Roman" w:hAnsi="Times New Roman" w:cs="Times New Roman"/>
          <w:sz w:val="24"/>
          <w:szCs w:val="24"/>
        </w:rPr>
        <w:t>6</w:t>
      </w:r>
      <w:r w:rsidR="00517F1E">
        <w:rPr>
          <w:rFonts w:ascii="Times New Roman" w:hAnsi="Times New Roman" w:cs="Times New Roman"/>
          <w:sz w:val="24"/>
          <w:szCs w:val="24"/>
        </w:rPr>
        <w:t xml:space="preserve">. godini </w:t>
      </w:r>
      <w:r w:rsidR="007155EA">
        <w:rPr>
          <w:rFonts w:ascii="Times New Roman" w:hAnsi="Times New Roman" w:cs="Times New Roman"/>
          <w:sz w:val="24"/>
          <w:szCs w:val="24"/>
        </w:rPr>
        <w:t xml:space="preserve">su </w:t>
      </w:r>
      <w:r w:rsidR="00803942">
        <w:rPr>
          <w:rFonts w:ascii="Times New Roman" w:hAnsi="Times New Roman" w:cs="Times New Roman"/>
          <w:sz w:val="24"/>
          <w:szCs w:val="24"/>
        </w:rPr>
        <w:t>2.</w:t>
      </w:r>
      <w:r w:rsidR="003800AD">
        <w:rPr>
          <w:rFonts w:ascii="Times New Roman" w:hAnsi="Times New Roman" w:cs="Times New Roman"/>
          <w:sz w:val="24"/>
          <w:szCs w:val="24"/>
        </w:rPr>
        <w:t xml:space="preserve">888.160 </w:t>
      </w:r>
      <w:r w:rsidR="00803942">
        <w:rPr>
          <w:rFonts w:ascii="Times New Roman" w:hAnsi="Times New Roman" w:cs="Times New Roman"/>
          <w:sz w:val="24"/>
          <w:szCs w:val="24"/>
        </w:rPr>
        <w:t xml:space="preserve"> 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7155EA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Rashodi za razdoblje</w:t>
      </w:r>
      <w:r w:rsidR="00211271">
        <w:rPr>
          <w:rFonts w:ascii="Times New Roman" w:hAnsi="Times New Roman" w:cs="Times New Roman"/>
          <w:sz w:val="24"/>
          <w:szCs w:val="24"/>
        </w:rPr>
        <w:t xml:space="preserve"> 202</w:t>
      </w:r>
      <w:r w:rsidR="007155EA">
        <w:rPr>
          <w:rFonts w:ascii="Times New Roman" w:hAnsi="Times New Roman" w:cs="Times New Roman"/>
          <w:sz w:val="24"/>
          <w:szCs w:val="24"/>
        </w:rPr>
        <w:t xml:space="preserve">4 </w:t>
      </w:r>
      <w:r w:rsidR="00211271">
        <w:rPr>
          <w:rFonts w:ascii="Times New Roman" w:hAnsi="Times New Roman" w:cs="Times New Roman"/>
          <w:sz w:val="24"/>
          <w:szCs w:val="24"/>
        </w:rPr>
        <w:t>.godine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803942">
        <w:rPr>
          <w:rFonts w:ascii="Times New Roman" w:hAnsi="Times New Roman" w:cs="Times New Roman"/>
          <w:sz w:val="24"/>
          <w:szCs w:val="24"/>
        </w:rPr>
        <w:t xml:space="preserve">iznose </w:t>
      </w:r>
      <w:r w:rsidR="00803942" w:rsidRPr="00803942">
        <w:rPr>
          <w:rFonts w:ascii="Times New Roman" w:hAnsi="Times New Roman" w:cs="Times New Roman"/>
          <w:sz w:val="24"/>
          <w:szCs w:val="24"/>
        </w:rPr>
        <w:t>2.</w:t>
      </w:r>
      <w:r w:rsidR="003800AD">
        <w:rPr>
          <w:rFonts w:ascii="Times New Roman" w:hAnsi="Times New Roman" w:cs="Times New Roman"/>
          <w:sz w:val="24"/>
          <w:szCs w:val="24"/>
        </w:rPr>
        <w:t>919.610</w:t>
      </w:r>
      <w:r w:rsidR="00211271">
        <w:rPr>
          <w:rFonts w:ascii="Times New Roman" w:hAnsi="Times New Roman" w:cs="Times New Roman"/>
          <w:sz w:val="24"/>
          <w:szCs w:val="24"/>
        </w:rPr>
        <w:t>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 što rezultira manjkom od </w:t>
      </w:r>
      <w:r w:rsidR="00803942" w:rsidRPr="00803942">
        <w:rPr>
          <w:rFonts w:ascii="Times New Roman" w:hAnsi="Times New Roman" w:cs="Times New Roman"/>
          <w:sz w:val="24"/>
          <w:szCs w:val="24"/>
        </w:rPr>
        <w:t>22.321</w:t>
      </w:r>
      <w:r w:rsidR="00517F1E" w:rsidRPr="0080394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€.</w:t>
      </w:r>
      <w:r w:rsidR="00803942">
        <w:rPr>
          <w:rFonts w:ascii="Times New Roman" w:hAnsi="Times New Roman" w:cs="Times New Roman"/>
          <w:sz w:val="24"/>
          <w:szCs w:val="24"/>
        </w:rPr>
        <w:t>, što se planira pokriti iz viška prihoda poslovanja od prethodnih godina koji prema tekućem planu iznose 318.664 €.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>U 202</w:t>
      </w:r>
      <w:r w:rsidR="007155EA">
        <w:rPr>
          <w:rFonts w:ascii="Times New Roman" w:hAnsi="Times New Roman" w:cs="Times New Roman"/>
          <w:sz w:val="24"/>
          <w:szCs w:val="24"/>
        </w:rPr>
        <w:t>5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. godini očekuje se povećanje rashoda  </w:t>
      </w:r>
      <w:r w:rsidR="0000313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22A82">
        <w:rPr>
          <w:rFonts w:ascii="Times New Roman" w:hAnsi="Times New Roman" w:cs="Times New Roman"/>
          <w:sz w:val="24"/>
          <w:szCs w:val="24"/>
        </w:rPr>
        <w:t>2.9</w:t>
      </w:r>
      <w:r w:rsidR="003800AD">
        <w:rPr>
          <w:rFonts w:ascii="Times New Roman" w:hAnsi="Times New Roman" w:cs="Times New Roman"/>
          <w:sz w:val="24"/>
          <w:szCs w:val="24"/>
        </w:rPr>
        <w:t>38.740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€,</w:t>
      </w:r>
      <w:r w:rsid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jer se planira viškom prethoodnih godina </w:t>
      </w:r>
      <w:r w:rsidR="00003132">
        <w:rPr>
          <w:rFonts w:ascii="Times New Roman" w:hAnsi="Times New Roman" w:cs="Times New Roman"/>
          <w:sz w:val="24"/>
          <w:szCs w:val="24"/>
        </w:rPr>
        <w:t xml:space="preserve">ulagati u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prostore Fakulteta  kroz medicinsku i laboratorijsku opremu.</w:t>
      </w:r>
      <w:r w:rsid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>Nakon investiranja u 202</w:t>
      </w:r>
      <w:r w:rsidR="007155EA">
        <w:rPr>
          <w:rFonts w:ascii="Times New Roman" w:hAnsi="Times New Roman" w:cs="Times New Roman"/>
          <w:sz w:val="24"/>
          <w:szCs w:val="24"/>
        </w:rPr>
        <w:t>4</w:t>
      </w:r>
      <w:r w:rsidR="00BB5A12" w:rsidRPr="00003132">
        <w:rPr>
          <w:rFonts w:ascii="Times New Roman" w:hAnsi="Times New Roman" w:cs="Times New Roman"/>
          <w:sz w:val="24"/>
          <w:szCs w:val="24"/>
        </w:rPr>
        <w:t>. godini u 2025.</w:t>
      </w:r>
      <w:r w:rsidR="00003132">
        <w:rPr>
          <w:rFonts w:ascii="Times New Roman" w:hAnsi="Times New Roman" w:cs="Times New Roman"/>
          <w:sz w:val="24"/>
          <w:szCs w:val="24"/>
        </w:rPr>
        <w:t xml:space="preserve"> godini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se očekuje povratak na prijašnju razinu rashoda.</w:t>
      </w:r>
    </w:p>
    <w:p w14:paraId="0F8A7FEC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A8FC" w14:textId="0B8DC859" w:rsidR="00E877AE" w:rsidRPr="00003132" w:rsidRDefault="00E877A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Program 3705</w:t>
      </w:r>
      <w:r w:rsidRPr="00003132">
        <w:rPr>
          <w:rFonts w:ascii="Times New Roman" w:hAnsi="Times New Roman" w:cs="Times New Roman"/>
          <w:sz w:val="24"/>
          <w:szCs w:val="24"/>
        </w:rPr>
        <w:t xml:space="preserve"> – Visoko obrazovanje odvija se kroz slijedeće aktivnosti:</w:t>
      </w:r>
    </w:p>
    <w:p w14:paraId="594BADFC" w14:textId="3A346764" w:rsidR="00787E64" w:rsidRPr="00003132" w:rsidRDefault="003800AD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obrazloženje je uključen izvorni plan za 2023. budući da izmjene i dopune financijskog plana nisu usvojene prije davanja plana za 2024. i projekcija 2025. i 2026. godinu</w:t>
      </w:r>
      <w:r w:rsidR="004A0DA1">
        <w:rPr>
          <w:rFonts w:ascii="Times New Roman" w:hAnsi="Times New Roman" w:cs="Times New Roman"/>
          <w:sz w:val="24"/>
          <w:szCs w:val="24"/>
        </w:rPr>
        <w:t xml:space="preserve">, nije postojala mogućnost da naknadno u plan za 2024. uvrstimo rebalans za 2023.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DA1">
        <w:rPr>
          <w:rFonts w:ascii="Times New Roman" w:hAnsi="Times New Roman" w:cs="Times New Roman"/>
          <w:sz w:val="24"/>
          <w:szCs w:val="24"/>
        </w:rPr>
        <w:t xml:space="preserve">Rokovi Ministarsva definiraju tijek izvršavanja obaveza prema nadležnim institucijama. </w:t>
      </w:r>
    </w:p>
    <w:p w14:paraId="1E30AB3C" w14:textId="5705FDB3" w:rsidR="00A060E4" w:rsidRPr="00003132" w:rsidRDefault="00A060E4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A621 002 REDOVNA DJELATNOST SVEUČILIŠTA U RIJECI </w:t>
      </w:r>
    </w:p>
    <w:p w14:paraId="4C25CE8D" w14:textId="77777777" w:rsidR="005B05B8" w:rsidRPr="00003132" w:rsidRDefault="00C7635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Redovna djelatnost  </w:t>
      </w:r>
      <w:r w:rsidR="00DD14CB" w:rsidRPr="00003132">
        <w:rPr>
          <w:rFonts w:ascii="Times New Roman" w:hAnsi="Times New Roman" w:cs="Times New Roman"/>
          <w:sz w:val="24"/>
          <w:szCs w:val="24"/>
        </w:rPr>
        <w:t>sadrži sredstva za plaće i materijalna prava zaposlenika  koja su planirana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po</w:t>
      </w:r>
      <w:r w:rsidR="00DD14CB" w:rsidRPr="00003132">
        <w:rPr>
          <w:rFonts w:ascii="Times New Roman" w:hAnsi="Times New Roman" w:cs="Times New Roman"/>
          <w:sz w:val="24"/>
          <w:szCs w:val="24"/>
        </w:rPr>
        <w:t xml:space="preserve"> Uputa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ma </w:t>
      </w:r>
      <w:r w:rsidR="00DD14CB" w:rsidRPr="00003132">
        <w:rPr>
          <w:rFonts w:ascii="Times New Roman" w:hAnsi="Times New Roman" w:cs="Times New Roman"/>
          <w:sz w:val="24"/>
          <w:szCs w:val="24"/>
        </w:rPr>
        <w:t>Ministarstva financija i Minis</w:t>
      </w:r>
      <w:r w:rsidR="007D5D76" w:rsidRPr="00003132">
        <w:rPr>
          <w:rFonts w:ascii="Times New Roman" w:hAnsi="Times New Roman" w:cs="Times New Roman"/>
          <w:sz w:val="24"/>
          <w:szCs w:val="24"/>
        </w:rPr>
        <w:t xml:space="preserve">tarstva znanosti i ostvaruju </w:t>
      </w:r>
      <w:r w:rsidR="00AE09A0" w:rsidRPr="00003132">
        <w:rPr>
          <w:rFonts w:ascii="Times New Roman" w:hAnsi="Times New Roman" w:cs="Times New Roman"/>
          <w:sz w:val="24"/>
          <w:szCs w:val="24"/>
        </w:rPr>
        <w:t>se preko računa državne riznice</w:t>
      </w:r>
      <w:r w:rsidR="00E877AE" w:rsidRPr="00003132">
        <w:rPr>
          <w:rFonts w:ascii="Times New Roman" w:hAnsi="Times New Roman" w:cs="Times New Roman"/>
          <w:sz w:val="24"/>
          <w:szCs w:val="24"/>
        </w:rPr>
        <w:t>, a limiti su dobiveni od Sveučilišta u Rijeci.</w:t>
      </w:r>
    </w:p>
    <w:p w14:paraId="642F3E5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70" w:type="dxa"/>
        <w:tblLook w:val="04A0" w:firstRow="1" w:lastRow="0" w:firstColumn="1" w:lastColumn="0" w:noHBand="0" w:noVBand="1"/>
      </w:tblPr>
      <w:tblGrid>
        <w:gridCol w:w="1253"/>
        <w:gridCol w:w="1476"/>
        <w:gridCol w:w="1519"/>
        <w:gridCol w:w="1559"/>
        <w:gridCol w:w="1377"/>
        <w:gridCol w:w="1423"/>
        <w:gridCol w:w="963"/>
      </w:tblGrid>
      <w:tr w:rsidR="00A060E4" w:rsidRPr="00003132" w14:paraId="5C6B3FC7" w14:textId="77777777" w:rsidTr="00070E0A">
        <w:tc>
          <w:tcPr>
            <w:tcW w:w="1253" w:type="dxa"/>
            <w:shd w:val="clear" w:color="auto" w:fill="D0CECE" w:themeFill="background2" w:themeFillShade="E6"/>
          </w:tcPr>
          <w:p w14:paraId="0377C84F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220620"/>
          </w:p>
          <w:p w14:paraId="254C285C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75B52AF5" w14:textId="53D2D436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="007155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3DFB87" w14:textId="31866FED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DAEEA" w14:textId="77777777" w:rsidR="00D04C36" w:rsidRPr="00003132" w:rsidRDefault="00D04C36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5EE75411" w14:textId="1B02B087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90EAD6" w14:textId="5E2EDB2E" w:rsidR="00A060E4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E0BB4" w14:textId="51762F50" w:rsidR="00A060E4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Projekcija proračuna 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63CAE3" w14:textId="4AA16255" w:rsidR="00A060E4" w:rsidRPr="00003132" w:rsidRDefault="00B254B8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="007805FB"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A6682C" w:rsidRPr="00003132" w14:paraId="5D82736F" w14:textId="77777777" w:rsidTr="00070E0A">
        <w:tc>
          <w:tcPr>
            <w:tcW w:w="1253" w:type="dxa"/>
          </w:tcPr>
          <w:p w14:paraId="36D8C21E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2AA60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AA2EA" w14:textId="4F5D815C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  <w:p w14:paraId="10C8BAE2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752AFFE" w14:textId="77777777" w:rsidR="007155EA" w:rsidRDefault="007155EA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0A6A" w14:textId="77777777" w:rsidR="007155EA" w:rsidRDefault="007155EA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3BB3" w14:textId="0D921BB9" w:rsidR="00A6682C" w:rsidRPr="00013617" w:rsidRDefault="00013617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1.476.219</w:t>
            </w:r>
            <w:r w:rsidR="007155EA" w:rsidRPr="0001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9" w:type="dxa"/>
          </w:tcPr>
          <w:p w14:paraId="4C3EC911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D1ED" w14:textId="0C7E8FE5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4CCC" w14:textId="07D6651E" w:rsidR="00A6682C" w:rsidRPr="00003132" w:rsidRDefault="00013617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1.675.242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7B97B9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E6857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80479" w14:textId="75C64CB3" w:rsidR="00A6682C" w:rsidRDefault="00222A82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  <w:r w:rsidR="003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46.861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3817F0DF" w14:textId="5BA911A0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4CA8745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4414D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9FBA4" w14:textId="4FA21A83" w:rsidR="00A6682C" w:rsidRDefault="003800AD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2.053.105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09806EC9" w14:textId="371B2498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FB8D2C5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AD72F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E1D96" w14:textId="2F72444B" w:rsidR="00A6682C" w:rsidRDefault="00222A82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3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054.221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1F26CB58" w14:textId="16CD8E7F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5E367F2C" w14:textId="77777777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EBC32" w14:textId="77777777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B5F1E" w14:textId="65262F92" w:rsidR="00A6682C" w:rsidRPr="00211271" w:rsidRDefault="004247DB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  <w:p w14:paraId="2E53BCE5" w14:textId="3341223D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9345C8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0F67" w14:textId="1D7CD190" w:rsidR="003F5B8A" w:rsidRPr="00D33C85" w:rsidRDefault="00E877A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Prema zadanim limitima Sveučilišta u Rijeci za Fakultet zdravstvenih studija na izvoru financiranja 11 opći prihodi i primici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>A621002 Redovna djelatnost Sveučilišta u Rijeci</w:t>
      </w:r>
      <w:r w:rsidRPr="00003132">
        <w:rPr>
          <w:rFonts w:ascii="Times New Roman" w:hAnsi="Times New Roman" w:cs="Times New Roman"/>
          <w:sz w:val="24"/>
          <w:szCs w:val="24"/>
        </w:rPr>
        <w:t>, planirano je da će se u 202</w:t>
      </w:r>
      <w:r w:rsidR="007155EA">
        <w:rPr>
          <w:rFonts w:ascii="Times New Roman" w:hAnsi="Times New Roman" w:cs="Times New Roman"/>
          <w:sz w:val="24"/>
          <w:szCs w:val="24"/>
        </w:rPr>
        <w:t>4</w:t>
      </w:r>
      <w:r w:rsidRPr="00003132">
        <w:rPr>
          <w:rFonts w:ascii="Times New Roman" w:hAnsi="Times New Roman" w:cs="Times New Roman"/>
          <w:sz w:val="24"/>
          <w:szCs w:val="24"/>
        </w:rPr>
        <w:t>. godini iz državnog proračuna (opći prihodi i primici</w:t>
      </w:r>
      <w:r w:rsidRPr="00222A82">
        <w:rPr>
          <w:rFonts w:ascii="Times New Roman" w:hAnsi="Times New Roman" w:cs="Times New Roman"/>
          <w:sz w:val="24"/>
          <w:szCs w:val="24"/>
        </w:rPr>
        <w:t xml:space="preserve">) </w:t>
      </w:r>
      <w:r w:rsidR="00222A82">
        <w:rPr>
          <w:rFonts w:ascii="Times New Roman" w:hAnsi="Times New Roman" w:cs="Times New Roman"/>
          <w:sz w:val="24"/>
          <w:szCs w:val="24"/>
        </w:rPr>
        <w:t xml:space="preserve"> biti </w:t>
      </w:r>
      <w:r w:rsidR="00222A82" w:rsidRPr="00222A82">
        <w:rPr>
          <w:rFonts w:ascii="Times New Roman" w:hAnsi="Times New Roman" w:cs="Times New Roman"/>
          <w:sz w:val="24"/>
          <w:szCs w:val="24"/>
        </w:rPr>
        <w:t>2.0</w:t>
      </w:r>
      <w:r w:rsidR="003800AD">
        <w:rPr>
          <w:rFonts w:ascii="Times New Roman" w:hAnsi="Times New Roman" w:cs="Times New Roman"/>
          <w:sz w:val="24"/>
          <w:szCs w:val="24"/>
        </w:rPr>
        <w:t>46.861</w:t>
      </w:r>
      <w:r w:rsidR="00286277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D33C85">
        <w:rPr>
          <w:rFonts w:ascii="Times New Roman" w:hAnsi="Times New Roman" w:cs="Times New Roman"/>
          <w:sz w:val="24"/>
          <w:szCs w:val="24"/>
        </w:rPr>
        <w:t xml:space="preserve">€. </w:t>
      </w:r>
      <w:r w:rsidRPr="00D33C85">
        <w:rPr>
          <w:rFonts w:ascii="Times New Roman" w:hAnsi="Times New Roman" w:cs="Times New Roman"/>
          <w:sz w:val="24"/>
          <w:szCs w:val="24"/>
        </w:rPr>
        <w:t>Iz općih prihoda i primitaka u 202</w:t>
      </w:r>
      <w:r w:rsidR="007155EA">
        <w:rPr>
          <w:rFonts w:ascii="Times New Roman" w:hAnsi="Times New Roman" w:cs="Times New Roman"/>
          <w:sz w:val="24"/>
          <w:szCs w:val="24"/>
        </w:rPr>
        <w:t>4</w:t>
      </w:r>
      <w:r w:rsidRPr="00D33C85">
        <w:rPr>
          <w:rFonts w:ascii="Times New Roman" w:hAnsi="Times New Roman" w:cs="Times New Roman"/>
          <w:sz w:val="24"/>
          <w:szCs w:val="24"/>
        </w:rPr>
        <w:t xml:space="preserve">. planirano je financiranje  rashoda za zaposlene u iznosu od </w:t>
      </w:r>
      <w:r w:rsidR="003800AD">
        <w:rPr>
          <w:rFonts w:ascii="Times New Roman" w:hAnsi="Times New Roman" w:cs="Times New Roman"/>
          <w:sz w:val="24"/>
          <w:szCs w:val="24"/>
        </w:rPr>
        <w:t xml:space="preserve">1.969.136 </w:t>
      </w:r>
      <w:r w:rsidR="002163FC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D33C85">
        <w:rPr>
          <w:rFonts w:ascii="Times New Roman" w:hAnsi="Times New Roman" w:cs="Times New Roman"/>
          <w:sz w:val="24"/>
          <w:szCs w:val="24"/>
        </w:rPr>
        <w:t>€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Pr="00D33C85">
        <w:rPr>
          <w:rFonts w:ascii="Times New Roman" w:hAnsi="Times New Roman" w:cs="Times New Roman"/>
          <w:sz w:val="24"/>
          <w:szCs w:val="24"/>
        </w:rPr>
        <w:t xml:space="preserve"> te </w:t>
      </w:r>
      <w:r w:rsidR="00222A82">
        <w:rPr>
          <w:rFonts w:ascii="Times New Roman" w:hAnsi="Times New Roman" w:cs="Times New Roman"/>
          <w:sz w:val="24"/>
          <w:szCs w:val="24"/>
        </w:rPr>
        <w:t xml:space="preserve">ostalih rashoda za zaposlene </w:t>
      </w:r>
      <w:r w:rsidRPr="00D33C85">
        <w:rPr>
          <w:rFonts w:ascii="Times New Roman" w:hAnsi="Times New Roman" w:cs="Times New Roman"/>
          <w:sz w:val="24"/>
          <w:szCs w:val="24"/>
        </w:rPr>
        <w:t xml:space="preserve">u iznosu </w:t>
      </w:r>
      <w:r w:rsidRPr="00222A82">
        <w:rPr>
          <w:rFonts w:ascii="Times New Roman" w:hAnsi="Times New Roman" w:cs="Times New Roman"/>
          <w:sz w:val="24"/>
          <w:szCs w:val="24"/>
        </w:rPr>
        <w:t>od</w:t>
      </w:r>
      <w:r w:rsidR="008C3DFC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3800AD">
        <w:rPr>
          <w:rFonts w:ascii="Times New Roman" w:hAnsi="Times New Roman" w:cs="Times New Roman"/>
          <w:sz w:val="24"/>
          <w:szCs w:val="24"/>
        </w:rPr>
        <w:t>36.644</w:t>
      </w:r>
      <w:r w:rsidR="00572637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Pr="00D33C85">
        <w:rPr>
          <w:rFonts w:ascii="Times New Roman" w:hAnsi="Times New Roman" w:cs="Times New Roman"/>
          <w:sz w:val="24"/>
          <w:szCs w:val="24"/>
        </w:rPr>
        <w:t xml:space="preserve">, </w:t>
      </w:r>
      <w:r w:rsidR="00D33C85" w:rsidRPr="00D33C85">
        <w:rPr>
          <w:rFonts w:ascii="Times New Roman" w:hAnsi="Times New Roman" w:cs="Times New Roman"/>
          <w:sz w:val="24"/>
          <w:szCs w:val="24"/>
        </w:rPr>
        <w:t xml:space="preserve">za prijevoz je planiran iznos </w:t>
      </w:r>
      <w:r w:rsidR="00222A82" w:rsidRPr="00222A82">
        <w:rPr>
          <w:rFonts w:ascii="Times New Roman" w:hAnsi="Times New Roman" w:cs="Times New Roman"/>
          <w:sz w:val="24"/>
          <w:szCs w:val="24"/>
        </w:rPr>
        <w:t>3</w:t>
      </w:r>
      <w:r w:rsidR="003800AD">
        <w:rPr>
          <w:rFonts w:ascii="Times New Roman" w:hAnsi="Times New Roman" w:cs="Times New Roman"/>
          <w:sz w:val="24"/>
          <w:szCs w:val="24"/>
        </w:rPr>
        <w:t xml:space="preserve">0.847 </w:t>
      </w:r>
      <w:r w:rsidR="00572637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Pr="00D33C85">
        <w:rPr>
          <w:rFonts w:ascii="Times New Roman" w:hAnsi="Times New Roman" w:cs="Times New Roman"/>
          <w:sz w:val="24"/>
          <w:szCs w:val="24"/>
        </w:rPr>
        <w:t xml:space="preserve"> , 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za sistematske preglede  </w:t>
      </w:r>
      <w:r w:rsidR="003800AD">
        <w:rPr>
          <w:rFonts w:ascii="Times New Roman" w:hAnsi="Times New Roman" w:cs="Times New Roman"/>
          <w:sz w:val="24"/>
          <w:szCs w:val="24"/>
        </w:rPr>
        <w:t>6.512</w:t>
      </w:r>
      <w:r w:rsidR="00572637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222A82">
        <w:rPr>
          <w:rFonts w:ascii="Times New Roman" w:hAnsi="Times New Roman" w:cs="Times New Roman"/>
          <w:sz w:val="24"/>
          <w:szCs w:val="24"/>
        </w:rPr>
        <w:t xml:space="preserve">€, te </w:t>
      </w:r>
      <w:r w:rsidR="00222A82" w:rsidRPr="00222A82">
        <w:rPr>
          <w:rFonts w:ascii="Times New Roman" w:hAnsi="Times New Roman" w:cs="Times New Roman"/>
          <w:sz w:val="24"/>
          <w:szCs w:val="24"/>
        </w:rPr>
        <w:t>3.</w:t>
      </w:r>
      <w:r w:rsidR="003800AD">
        <w:rPr>
          <w:rFonts w:ascii="Times New Roman" w:hAnsi="Times New Roman" w:cs="Times New Roman"/>
          <w:sz w:val="24"/>
          <w:szCs w:val="24"/>
        </w:rPr>
        <w:t>722,00</w:t>
      </w:r>
      <w:r w:rsidR="00572637" w:rsidRPr="00222A82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 naknade za nezapošljavanje osoba s invaliditetom. </w:t>
      </w:r>
    </w:p>
    <w:p w14:paraId="2E923A3B" w14:textId="77777777" w:rsidR="004B196E" w:rsidRPr="00003132" w:rsidRDefault="004B196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FD420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A622 122 PROGRAMSKO FINANCIRANJE JAVNIH SVEUČILIŠTA U RIJECI  </w:t>
      </w:r>
    </w:p>
    <w:p w14:paraId="3AB87CCA" w14:textId="4FC4C670" w:rsidR="00C149B8" w:rsidRPr="00003132" w:rsidRDefault="00875EA5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Prihodi iz</w:t>
      </w:r>
      <w:r w:rsidR="005B05B8" w:rsidRPr="00003132">
        <w:rPr>
          <w:rFonts w:ascii="Times New Roman" w:hAnsi="Times New Roman" w:cs="Times New Roman"/>
          <w:sz w:val="24"/>
          <w:szCs w:val="24"/>
        </w:rPr>
        <w:t xml:space="preserve"> Programskog financiranja javnih visokih učilišta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ostvar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iti će se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temeljem Ugovora o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programskom financiranju znanstvene, nastavne i umjetničke djelatnosti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 </w:t>
      </w:r>
      <w:r w:rsidR="009D2BE9" w:rsidRPr="00003132">
        <w:rPr>
          <w:rFonts w:ascii="Times New Roman" w:hAnsi="Times New Roman" w:cs="Times New Roman"/>
          <w:sz w:val="24"/>
          <w:szCs w:val="24"/>
        </w:rPr>
        <w:t>za naredno četverogodišnje razdoblje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9D2BE9" w:rsidRPr="00003132">
        <w:rPr>
          <w:rFonts w:ascii="Times New Roman" w:hAnsi="Times New Roman" w:cs="Times New Roman"/>
          <w:sz w:val="24"/>
          <w:szCs w:val="24"/>
        </w:rPr>
        <w:t>Ugovorom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će biti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 definirane dvije vrste financiranja: temeljno financiranje javnih visokih učilišta koje se temelji na broju redovnih studenata te dodatno financiranje koje se temelji na rezultatima odnosno postizanju dogovorenih ciljeva. S</w:t>
      </w:r>
      <w:r w:rsidR="00AE09A0" w:rsidRPr="00003132">
        <w:rPr>
          <w:rFonts w:ascii="Times New Roman" w:hAnsi="Times New Roman" w:cs="Times New Roman"/>
          <w:sz w:val="24"/>
          <w:szCs w:val="24"/>
        </w:rPr>
        <w:t>ubvencioniranj</w:t>
      </w:r>
      <w:r w:rsidR="009D2BE9" w:rsidRPr="00003132">
        <w:rPr>
          <w:rFonts w:ascii="Times New Roman" w:hAnsi="Times New Roman" w:cs="Times New Roman"/>
          <w:sz w:val="24"/>
          <w:szCs w:val="24"/>
        </w:rPr>
        <w:t>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participacije redovitih studenata u troškovima studija </w:t>
      </w:r>
      <w:r w:rsidR="009D2BE9" w:rsidRPr="00003132">
        <w:rPr>
          <w:rFonts w:ascii="Times New Roman" w:hAnsi="Times New Roman" w:cs="Times New Roman"/>
          <w:sz w:val="24"/>
          <w:szCs w:val="24"/>
        </w:rPr>
        <w:t>ima slijedeće ciljeve</w:t>
      </w:r>
      <w:r w:rsidR="00AE09A0" w:rsidRPr="00003132">
        <w:rPr>
          <w:rFonts w:ascii="Times New Roman" w:hAnsi="Times New Roman" w:cs="Times New Roman"/>
          <w:sz w:val="24"/>
          <w:szCs w:val="24"/>
        </w:rPr>
        <w:t>:</w:t>
      </w:r>
    </w:p>
    <w:p w14:paraId="52981BA3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1. Osiguravanje jednakog pristupa visokom obrazovanju svim redovitim studentima u</w:t>
      </w:r>
    </w:p>
    <w:p w14:paraId="30691648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</w:t>
      </w:r>
      <w:r w:rsidRPr="00003132">
        <w:rPr>
          <w:rFonts w:ascii="Times New Roman" w:hAnsi="Times New Roman" w:cs="Times New Roman"/>
          <w:sz w:val="24"/>
          <w:szCs w:val="24"/>
        </w:rPr>
        <w:tab/>
        <w:t xml:space="preserve">    Republici Hrvatskoj;</w:t>
      </w:r>
    </w:p>
    <w:p w14:paraId="4A88885F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2. Poticanje završnosti visokog obrazovanja;</w:t>
      </w:r>
    </w:p>
    <w:p w14:paraId="40E48A7B" w14:textId="418C4764" w:rsidR="00AE09A0" w:rsidRPr="00003132" w:rsidRDefault="00AE09A0" w:rsidP="00AD0D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3. Poticanje visokih učilišta na povećanje broja upisanih u studijske programe i povećanje broja   stečenih kvalifikacija u prirodnom, tehničkom, biomedicinskom i biotehničkom području.</w:t>
      </w:r>
    </w:p>
    <w:p w14:paraId="47C93E88" w14:textId="77777777" w:rsidR="00896549" w:rsidRPr="00003132" w:rsidRDefault="00896549" w:rsidP="002310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46AAAD" w14:textId="5157C602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aktivnosti</w:t>
      </w:r>
      <w:r w:rsidRPr="00003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A622122-Programsko financiranje javnih visokih učilišta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prema danim limitima, u 202</w:t>
      </w:r>
      <w:r w:rsidR="00F756B1">
        <w:rPr>
          <w:rFonts w:ascii="Times New Roman" w:hAnsi="Times New Roman" w:cs="Times New Roman"/>
          <w:sz w:val="24"/>
          <w:szCs w:val="24"/>
        </w:rPr>
        <w:t>4</w:t>
      </w:r>
      <w:r w:rsidRPr="00003132">
        <w:rPr>
          <w:rFonts w:ascii="Times New Roman" w:hAnsi="Times New Roman" w:cs="Times New Roman"/>
          <w:sz w:val="24"/>
          <w:szCs w:val="24"/>
        </w:rPr>
        <w:t xml:space="preserve">.  planirano je  </w:t>
      </w:r>
      <w:r w:rsidR="00222A82" w:rsidRPr="00222A82">
        <w:rPr>
          <w:rFonts w:ascii="Times New Roman" w:hAnsi="Times New Roman" w:cs="Times New Roman"/>
          <w:sz w:val="24"/>
          <w:szCs w:val="24"/>
        </w:rPr>
        <w:t>285.528</w:t>
      </w:r>
      <w:r w:rsidR="00AB1423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A0EACF4" w14:textId="77777777" w:rsidR="00E877AE" w:rsidRPr="00003132" w:rsidRDefault="00E877AE" w:rsidP="005C2A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najvećim dijelom se sastoji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od sljedećih elemenata:</w:t>
      </w:r>
    </w:p>
    <w:p w14:paraId="300DDB18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Hladni pogon</w:t>
      </w:r>
    </w:p>
    <w:p w14:paraId="1E9AE204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Trošak nabave kapitalne opreme</w:t>
      </w:r>
    </w:p>
    <w:p w14:paraId="6894352E" w14:textId="467FA818" w:rsidR="001F6C60" w:rsidRPr="002163FC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Trošak vanjske  suradnje </w:t>
      </w:r>
    </w:p>
    <w:tbl>
      <w:tblPr>
        <w:tblStyle w:val="Reetkatablice"/>
        <w:tblW w:w="9651" w:type="dxa"/>
        <w:tblLook w:val="04A0" w:firstRow="1" w:lastRow="0" w:firstColumn="1" w:lastColumn="0" w:noHBand="0" w:noVBand="1"/>
      </w:tblPr>
      <w:tblGrid>
        <w:gridCol w:w="1265"/>
        <w:gridCol w:w="1606"/>
        <w:gridCol w:w="1519"/>
        <w:gridCol w:w="1389"/>
        <w:gridCol w:w="1304"/>
        <w:gridCol w:w="1565"/>
        <w:gridCol w:w="1003"/>
      </w:tblGrid>
      <w:tr w:rsidR="002310E4" w:rsidRPr="00003132" w14:paraId="62E44933" w14:textId="77777777" w:rsidTr="00132C09">
        <w:tc>
          <w:tcPr>
            <w:tcW w:w="1265" w:type="dxa"/>
            <w:shd w:val="clear" w:color="auto" w:fill="D0CECE" w:themeFill="background2" w:themeFillShade="E6"/>
          </w:tcPr>
          <w:p w14:paraId="39ACA1E8" w14:textId="77777777" w:rsidR="002310E4" w:rsidRPr="00003132" w:rsidRDefault="002310E4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1162" w14:textId="77777777" w:rsidR="002310E4" w:rsidRPr="00003132" w:rsidRDefault="002310E4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14:paraId="65C396BE" w14:textId="0E3CCB19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7AF56E" w14:textId="6853ED95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640D8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71928E09" w14:textId="63B61C0E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5FDADE" w14:textId="4BA793F0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5C4A31" w14:textId="05597CAF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9727F3" w14:textId="2FB4A289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01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013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82C" w:rsidRPr="00003132" w14:paraId="6CC67018" w14:textId="77777777" w:rsidTr="00132C09">
        <w:tc>
          <w:tcPr>
            <w:tcW w:w="1265" w:type="dxa"/>
          </w:tcPr>
          <w:p w14:paraId="6AD92502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A4C1" w14:textId="66BBD815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A622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  <w:p w14:paraId="345650AA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E614759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D682" w14:textId="4D8E7ACB" w:rsidR="009F2384" w:rsidRDefault="00013617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148.921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4D48C44C" w14:textId="5983C3E1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3FA13D4" w14:textId="77777777" w:rsidR="00A6682C" w:rsidRDefault="00A6682C" w:rsidP="00A66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4E34" w14:textId="0C9AE525" w:rsidR="00A6682C" w:rsidRPr="00003132" w:rsidRDefault="00A6682C" w:rsidP="00132C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174.028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53C8E06B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B0F54" w14:textId="0B908566" w:rsidR="00A6682C" w:rsidRDefault="00222A82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285.528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03D3CF33" w14:textId="79412FA3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6139C34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C3B3A" w14:textId="6C33419B" w:rsidR="00A6682C" w:rsidRDefault="00222A82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277.145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6FC094BE" w14:textId="2FC801B4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559A4F7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A71CB" w14:textId="3289055A" w:rsidR="00A6682C" w:rsidRDefault="00222A82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265.939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A173D37" w14:textId="5C44D63A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470D0F8D" w14:textId="77777777" w:rsidR="00A6682C" w:rsidRDefault="00A6682C" w:rsidP="00A66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4FCD" w14:textId="04FBDA8B" w:rsidR="00A6682C" w:rsidRPr="00BE17BA" w:rsidRDefault="00BE17BA" w:rsidP="00A668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61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3433AFEB" w14:textId="0E02737A" w:rsidR="00B4738A" w:rsidRDefault="00B4738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D96D" w14:textId="677599F8" w:rsidR="00667314" w:rsidRDefault="0066731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0A42D" w14:textId="77777777" w:rsidR="00D33C85" w:rsidRDefault="00D33C85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2A10" w14:textId="77777777" w:rsidR="004B196E" w:rsidRDefault="004B196E" w:rsidP="004B196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A621 181 PRAVOMOĆNE SUDSKE PRESUDE  </w:t>
      </w:r>
    </w:p>
    <w:tbl>
      <w:tblPr>
        <w:tblStyle w:val="Reetkatablice"/>
        <w:tblW w:w="9897" w:type="dxa"/>
        <w:tblLook w:val="04A0" w:firstRow="1" w:lastRow="0" w:firstColumn="1" w:lastColumn="0" w:noHBand="0" w:noVBand="1"/>
      </w:tblPr>
      <w:tblGrid>
        <w:gridCol w:w="1265"/>
        <w:gridCol w:w="1606"/>
        <w:gridCol w:w="1765"/>
        <w:gridCol w:w="1389"/>
        <w:gridCol w:w="1418"/>
        <w:gridCol w:w="1451"/>
        <w:gridCol w:w="1003"/>
      </w:tblGrid>
      <w:tr w:rsidR="004B196E" w14:paraId="450C816A" w14:textId="77777777" w:rsidTr="004B196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90FE" w14:textId="77777777" w:rsidR="004B196E" w:rsidRDefault="004B19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3A2F" w14:textId="77777777" w:rsidR="004B196E" w:rsidRDefault="004B19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731C13" w14:textId="63D2468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09008A" w14:textId="382B3BAD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6565E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150C42BF" w14:textId="44BC801E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695E8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6F5CED6F" w14:textId="23E474E8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0DAD97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6C953D8" w14:textId="6D5F98C3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A26513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4B196E" w14:paraId="7A2DBC29" w14:textId="77777777" w:rsidTr="004B196E">
        <w:trPr>
          <w:trHeight w:val="10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E7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EFC1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A621 181</w:t>
            </w:r>
          </w:p>
          <w:p w14:paraId="14FDAE9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4EF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52DA" w14:textId="015103E1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2F8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7B8B" w14:textId="051E0D49" w:rsidR="004B196E" w:rsidRDefault="00F756B1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6DC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E24B7" w14:textId="33F596F9" w:rsidR="004B196E" w:rsidRDefault="00132C09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C33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94173" w14:textId="5174A3BF" w:rsidR="004B196E" w:rsidRDefault="00D9255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936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E1DB1" w14:textId="02BABBB2" w:rsidR="004B196E" w:rsidRDefault="00D9255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74E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BA88" w14:textId="0C38CFBA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8590B" w14:textId="77777777" w:rsidR="004B196E" w:rsidRDefault="004B196E" w:rsidP="004B1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854A" w14:textId="6554B182" w:rsidR="00BE17BA" w:rsidRDefault="003800AD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Prvotno je bilo plania</w:t>
      </w:r>
      <w:r w:rsidR="004B196E">
        <w:rPr>
          <w:rFonts w:ascii="Times New Roman" w:hAnsi="Times New Roman" w:cs="Times New Roman"/>
          <w:sz w:val="24"/>
          <w:szCs w:val="24"/>
        </w:rPr>
        <w:t xml:space="preserve"> 2023. godini planirani su na aktivnosti A621 181 rashodi i  izdaci u ukupnom iznosu 3.045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 w:rsidR="004B196E">
        <w:rPr>
          <w:rFonts w:ascii="Times New Roman" w:hAnsi="Times New Roman" w:cs="Times New Roman"/>
          <w:sz w:val="24"/>
          <w:szCs w:val="24"/>
        </w:rPr>
        <w:t xml:space="preserve">€, </w:t>
      </w:r>
      <w:r w:rsidR="00D92554">
        <w:rPr>
          <w:rFonts w:ascii="Times New Roman" w:hAnsi="Times New Roman" w:cs="Times New Roman"/>
          <w:sz w:val="24"/>
          <w:szCs w:val="24"/>
        </w:rPr>
        <w:t>te planiramo da će sve sudske presude biti izvršene u 2023. godini te da daljnjih potraživanja i isplata neće biti.</w:t>
      </w:r>
    </w:p>
    <w:p w14:paraId="62BEE272" w14:textId="77777777" w:rsidR="00BE17BA" w:rsidRPr="00003132" w:rsidRDefault="00BE17B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BD51" w14:textId="6118C31F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A679 072 – EU PROJEKTI SVEUČILIŠTA U RIJ</w:t>
      </w:r>
      <w:r w:rsidR="0057111C" w:rsidRPr="00003132">
        <w:rPr>
          <w:rFonts w:ascii="Times New Roman" w:hAnsi="Times New Roman" w:cs="Times New Roman"/>
          <w:b/>
          <w:sz w:val="24"/>
          <w:szCs w:val="24"/>
        </w:rPr>
        <w:t>E</w:t>
      </w:r>
      <w:r w:rsidRPr="00003132">
        <w:rPr>
          <w:rFonts w:ascii="Times New Roman" w:hAnsi="Times New Roman" w:cs="Times New Roman"/>
          <w:b/>
          <w:sz w:val="24"/>
          <w:szCs w:val="24"/>
        </w:rPr>
        <w:t>CI</w:t>
      </w:r>
    </w:p>
    <w:p w14:paraId="7FDFA414" w14:textId="03288479" w:rsidR="006244F4" w:rsidRDefault="008C3DFC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 xml:space="preserve">A679072- EU projekt– EU projekti Sveučilišta u Rijeci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odnosi se na sredstva </w:t>
      </w:r>
      <w:r w:rsidR="00D92554" w:rsidRPr="00003132">
        <w:rPr>
          <w:rFonts w:ascii="Times New Roman" w:hAnsi="Times New Roman" w:cs="Times New Roman"/>
          <w:sz w:val="24"/>
          <w:szCs w:val="24"/>
        </w:rPr>
        <w:t xml:space="preserve">„Upskilling (digitalskills)workers in the counselling sector for remote services provision“ REMCO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koja su </w:t>
      </w:r>
      <w:r w:rsidR="001B2E25" w:rsidRPr="00003132">
        <w:rPr>
          <w:rFonts w:ascii="Times New Roman" w:hAnsi="Times New Roman" w:cs="Times New Roman"/>
          <w:sz w:val="24"/>
          <w:szCs w:val="24"/>
        </w:rPr>
        <w:t>započela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u </w:t>
      </w:r>
      <w:r w:rsidR="00896549" w:rsidRPr="00003132">
        <w:rPr>
          <w:rFonts w:ascii="Times New Roman" w:hAnsi="Times New Roman" w:cs="Times New Roman"/>
          <w:sz w:val="24"/>
          <w:szCs w:val="24"/>
        </w:rPr>
        <w:t>2022.g.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, </w:t>
      </w:r>
      <w:r w:rsidR="00875EA5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dio će biti realiziran </w:t>
      </w:r>
      <w:r w:rsidR="00A7150B" w:rsidRPr="00003132">
        <w:rPr>
          <w:rFonts w:ascii="Times New Roman" w:hAnsi="Times New Roman" w:cs="Times New Roman"/>
          <w:sz w:val="24"/>
          <w:szCs w:val="24"/>
        </w:rPr>
        <w:t>do kraja</w:t>
      </w:r>
      <w:r w:rsidR="00D92554">
        <w:rPr>
          <w:rFonts w:ascii="Times New Roman" w:hAnsi="Times New Roman" w:cs="Times New Roman"/>
          <w:sz w:val="24"/>
          <w:szCs w:val="24"/>
        </w:rPr>
        <w:t xml:space="preserve"> svibnja</w:t>
      </w:r>
      <w:r w:rsidR="00A7150B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F06E37" w:rsidRPr="00003132">
        <w:rPr>
          <w:rFonts w:ascii="Times New Roman" w:hAnsi="Times New Roman" w:cs="Times New Roman"/>
          <w:sz w:val="24"/>
          <w:szCs w:val="24"/>
        </w:rPr>
        <w:t>202</w:t>
      </w:r>
      <w:r w:rsidR="00D92554">
        <w:rPr>
          <w:rFonts w:ascii="Times New Roman" w:hAnsi="Times New Roman" w:cs="Times New Roman"/>
          <w:sz w:val="24"/>
          <w:szCs w:val="24"/>
        </w:rPr>
        <w:t>4</w:t>
      </w:r>
      <w:r w:rsidR="00B670BE" w:rsidRPr="00003132">
        <w:rPr>
          <w:rFonts w:ascii="Times New Roman" w:hAnsi="Times New Roman" w:cs="Times New Roman"/>
          <w:sz w:val="24"/>
          <w:szCs w:val="24"/>
        </w:rPr>
        <w:t>. godin</w:t>
      </w:r>
      <w:r w:rsidR="00DC46E6" w:rsidRPr="00003132">
        <w:rPr>
          <w:rFonts w:ascii="Times New Roman" w:hAnsi="Times New Roman" w:cs="Times New Roman"/>
          <w:sz w:val="24"/>
          <w:szCs w:val="24"/>
        </w:rPr>
        <w:t>e</w:t>
      </w:r>
      <w:r w:rsidR="00D92554">
        <w:rPr>
          <w:rFonts w:ascii="Times New Roman" w:hAnsi="Times New Roman" w:cs="Times New Roman"/>
          <w:sz w:val="24"/>
          <w:szCs w:val="24"/>
        </w:rPr>
        <w:t xml:space="preserve"> .Osim ovog projekta sredstva se odnose na Erasmus + projekt „Mental Health Ambasadors in VET“</w:t>
      </w:r>
      <w:r w:rsidR="00A7150B" w:rsidRPr="00003132">
        <w:rPr>
          <w:rFonts w:ascii="Times New Roman" w:hAnsi="Times New Roman" w:cs="Times New Roman"/>
          <w:sz w:val="24"/>
          <w:szCs w:val="24"/>
        </w:rPr>
        <w:t>,</w:t>
      </w:r>
      <w:r w:rsidR="001B2E25" w:rsidRPr="00003132">
        <w:rPr>
          <w:rFonts w:ascii="Times New Roman" w:hAnsi="Times New Roman" w:cs="Times New Roman"/>
          <w:sz w:val="24"/>
          <w:szCs w:val="24"/>
        </w:rPr>
        <w:t>te se predv</w:t>
      </w:r>
      <w:r w:rsidR="00F06E37" w:rsidRPr="00003132">
        <w:rPr>
          <w:rFonts w:ascii="Times New Roman" w:hAnsi="Times New Roman" w:cs="Times New Roman"/>
          <w:sz w:val="24"/>
          <w:szCs w:val="24"/>
        </w:rPr>
        <w:t>iđa nastavak financiranja u 202</w:t>
      </w:r>
      <w:r w:rsidR="00D92554">
        <w:rPr>
          <w:rFonts w:ascii="Times New Roman" w:hAnsi="Times New Roman" w:cs="Times New Roman"/>
          <w:sz w:val="24"/>
          <w:szCs w:val="24"/>
        </w:rPr>
        <w:t>5</w:t>
      </w:r>
      <w:r w:rsidR="001B2E25" w:rsidRPr="00003132">
        <w:rPr>
          <w:rFonts w:ascii="Times New Roman" w:hAnsi="Times New Roman" w:cs="Times New Roman"/>
          <w:sz w:val="24"/>
          <w:szCs w:val="24"/>
        </w:rPr>
        <w:t>. godini,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 temeljem Ugovora o partnerstvu za suradnju na projektu</w:t>
      </w:r>
      <w:r w:rsidRPr="00003132">
        <w:rPr>
          <w:rFonts w:ascii="Times New Roman" w:hAnsi="Times New Roman" w:cs="Times New Roman"/>
          <w:sz w:val="24"/>
          <w:szCs w:val="24"/>
        </w:rPr>
        <w:t>.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ED798" w14:textId="77777777" w:rsidR="007805FB" w:rsidRPr="00003132" w:rsidRDefault="007805FB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86"/>
        <w:gridCol w:w="1428"/>
        <w:gridCol w:w="1507"/>
        <w:gridCol w:w="1303"/>
        <w:gridCol w:w="1563"/>
        <w:gridCol w:w="1449"/>
        <w:gridCol w:w="957"/>
      </w:tblGrid>
      <w:tr w:rsidR="006244F4" w:rsidRPr="00003132" w14:paraId="4A63F800" w14:textId="77777777" w:rsidTr="007805FB">
        <w:tc>
          <w:tcPr>
            <w:tcW w:w="1286" w:type="dxa"/>
            <w:shd w:val="clear" w:color="auto" w:fill="D0CECE" w:themeFill="background2" w:themeFillShade="E6"/>
          </w:tcPr>
          <w:p w14:paraId="3E11D05C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2566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28" w:type="dxa"/>
            <w:shd w:val="clear" w:color="auto" w:fill="D0CECE" w:themeFill="background2" w:themeFillShade="E6"/>
            <w:vAlign w:val="center"/>
          </w:tcPr>
          <w:p w14:paraId="786E9AEF" w14:textId="5E6E1D22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ABDB5" w14:textId="2DDB930B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C9E65" w14:textId="5D361412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57A21" w14:textId="4B3AF770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4B4457" w14:textId="3EF0C632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99D4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6244F4" w:rsidRPr="00003132" w14:paraId="74105DEB" w14:textId="77777777" w:rsidTr="007805FB">
        <w:tc>
          <w:tcPr>
            <w:tcW w:w="1286" w:type="dxa"/>
          </w:tcPr>
          <w:p w14:paraId="782DE2D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4B0A5" w14:textId="51387732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</w:t>
            </w:r>
          </w:p>
          <w:p w14:paraId="18D96FB4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9F03FC" w14:textId="6FB11BDF" w:rsidR="006244F4" w:rsidRPr="00003132" w:rsidRDefault="006244F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D235" w14:textId="0E4DB745" w:rsidR="006244F4" w:rsidRPr="00003132" w:rsidRDefault="00AB142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F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07" w:type="dxa"/>
          </w:tcPr>
          <w:p w14:paraId="4B55182A" w14:textId="7DBC1128" w:rsidR="006244F4" w:rsidRPr="009611E3" w:rsidRDefault="006244F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CE617" w14:textId="4687E24C" w:rsidR="006244F4" w:rsidRPr="009611E3" w:rsidRDefault="00F756B1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15.661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4F38649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3CA3D" w14:textId="689ECAB0" w:rsidR="006244F4" w:rsidRPr="009611E3" w:rsidRDefault="005F040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10.000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DA183DA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23D62" w14:textId="120BC55A" w:rsidR="00787E64" w:rsidRPr="009611E3" w:rsidRDefault="005F040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77E858F3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9AD6B" w14:textId="7AC3067D" w:rsidR="006244F4" w:rsidRPr="009611E3" w:rsidRDefault="00787E6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F0A2C75" w14:textId="77777777" w:rsidR="00BE17BA" w:rsidRDefault="00BE17BA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ED364" w14:textId="6985C99F" w:rsidR="006244F4" w:rsidRPr="009611E3" w:rsidRDefault="007805FB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63%</w:t>
            </w:r>
          </w:p>
        </w:tc>
      </w:tr>
    </w:tbl>
    <w:p w14:paraId="5B7A7221" w14:textId="037943FE" w:rsidR="00FF3E42" w:rsidRPr="0000313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0AE69" w14:textId="3F7E5682" w:rsidR="00FF3E4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7D69" w14:textId="77777777" w:rsidR="00572637" w:rsidRDefault="00572637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1B74" w14:textId="77777777" w:rsidR="004B196E" w:rsidRPr="00003132" w:rsidRDefault="004B196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F2218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A679 0</w:t>
      </w:r>
      <w:r w:rsidR="00C87567" w:rsidRPr="00003132">
        <w:rPr>
          <w:rFonts w:ascii="Times New Roman" w:hAnsi="Times New Roman" w:cs="Times New Roman"/>
          <w:b/>
          <w:sz w:val="24"/>
          <w:szCs w:val="24"/>
        </w:rPr>
        <w:t>89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– REDOVNA DJELATNOST SVEUČILIŠTA U RIJECI IZ EVIDENCIJSKIH PRIHODA </w:t>
      </w:r>
    </w:p>
    <w:p w14:paraId="3C0BB5A1" w14:textId="5DF60B0C" w:rsidR="00C76354" w:rsidRDefault="00DD14CB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 okviru ove aktivnosti planiraju se </w:t>
      </w:r>
      <w:r w:rsidR="00B60D4F" w:rsidRPr="00003132">
        <w:rPr>
          <w:rFonts w:ascii="Times New Roman" w:hAnsi="Times New Roman" w:cs="Times New Roman"/>
          <w:sz w:val="24"/>
          <w:szCs w:val="24"/>
        </w:rPr>
        <w:t>i rashodi i izdaci koji se izvrša</w:t>
      </w:r>
      <w:r w:rsidR="00015678" w:rsidRPr="00003132">
        <w:rPr>
          <w:rFonts w:ascii="Times New Roman" w:hAnsi="Times New Roman" w:cs="Times New Roman"/>
          <w:sz w:val="24"/>
          <w:szCs w:val="24"/>
        </w:rPr>
        <w:t>vaju iz vlastitih</w:t>
      </w:r>
      <w:r w:rsidR="00047519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i namjenskih </w:t>
      </w:r>
      <w:r w:rsidR="00B60D4F" w:rsidRPr="00003132">
        <w:rPr>
          <w:rFonts w:ascii="Times New Roman" w:hAnsi="Times New Roman" w:cs="Times New Roman"/>
          <w:sz w:val="24"/>
          <w:szCs w:val="24"/>
        </w:rPr>
        <w:t>izvora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B60D4F" w:rsidRPr="00003132">
        <w:rPr>
          <w:rFonts w:ascii="Times New Roman" w:hAnsi="Times New Roman" w:cs="Times New Roman"/>
          <w:sz w:val="24"/>
          <w:szCs w:val="24"/>
        </w:rPr>
        <w:t>Ova vrsta prihoda prikuplja se od školarina studenata</w:t>
      </w:r>
      <w:r w:rsidR="002163FC">
        <w:rPr>
          <w:rFonts w:ascii="Times New Roman" w:hAnsi="Times New Roman" w:cs="Times New Roman"/>
          <w:sz w:val="24"/>
          <w:szCs w:val="24"/>
        </w:rPr>
        <w:t xml:space="preserve"> (izvor 43)</w:t>
      </w:r>
      <w:r w:rsidR="00B60D4F" w:rsidRPr="00003132">
        <w:rPr>
          <w:rFonts w:ascii="Times New Roman" w:hAnsi="Times New Roman" w:cs="Times New Roman"/>
          <w:sz w:val="24"/>
          <w:szCs w:val="24"/>
        </w:rPr>
        <w:t>, a planirana je temeljem dosadašnjeg ostvarenja i planova o budućim upisnim kvotama</w:t>
      </w:r>
      <w:r w:rsidR="008C384E" w:rsidRPr="00003132">
        <w:rPr>
          <w:rFonts w:ascii="Times New Roman" w:hAnsi="Times New Roman" w:cs="Times New Roman"/>
          <w:sz w:val="24"/>
          <w:szCs w:val="24"/>
        </w:rPr>
        <w:t>, procjeni studenata broja studenata koji će upisati više godine</w:t>
      </w:r>
      <w:r w:rsidR="00B60D4F" w:rsidRPr="00003132">
        <w:rPr>
          <w:rFonts w:ascii="Times New Roman" w:hAnsi="Times New Roman" w:cs="Times New Roman"/>
          <w:sz w:val="24"/>
          <w:szCs w:val="24"/>
        </w:rPr>
        <w:t xml:space="preserve"> i visini školarine</w:t>
      </w:r>
      <w:r w:rsidR="00A04264" w:rsidRPr="00003132">
        <w:rPr>
          <w:rFonts w:ascii="Times New Roman" w:hAnsi="Times New Roman" w:cs="Times New Roman"/>
          <w:sz w:val="24"/>
          <w:szCs w:val="24"/>
        </w:rPr>
        <w:t>, uzimajući u obzir sredstva izdvajanja za Sveučilište u Rijeci.</w:t>
      </w:r>
      <w:r w:rsidR="001B2E25" w:rsidRPr="00003132">
        <w:rPr>
          <w:rFonts w:ascii="Times New Roman" w:hAnsi="Times New Roman" w:cs="Times New Roman"/>
          <w:sz w:val="24"/>
          <w:szCs w:val="24"/>
        </w:rPr>
        <w:t xml:space="preserve"> Na Aktiv</w:t>
      </w:r>
      <w:r w:rsidR="007626FD" w:rsidRPr="00003132">
        <w:rPr>
          <w:rFonts w:ascii="Times New Roman" w:hAnsi="Times New Roman" w:cs="Times New Roman"/>
          <w:sz w:val="24"/>
          <w:szCs w:val="24"/>
        </w:rPr>
        <w:t>n</w:t>
      </w:r>
      <w:r w:rsidR="001B2E25" w:rsidRPr="00003132">
        <w:rPr>
          <w:rFonts w:ascii="Times New Roman" w:hAnsi="Times New Roman" w:cs="Times New Roman"/>
          <w:sz w:val="24"/>
          <w:szCs w:val="24"/>
        </w:rPr>
        <w:t>osti A679089 nalaze se prihodi iz izvora 31 koji predstavljaju vlastiti prihod  i prihodi sa izvora 52 na kojem se nalaze projekti</w:t>
      </w:r>
      <w:r w:rsidR="005F040C">
        <w:rPr>
          <w:rFonts w:ascii="Times New Roman" w:hAnsi="Times New Roman" w:cs="Times New Roman"/>
          <w:sz w:val="24"/>
          <w:szCs w:val="24"/>
        </w:rPr>
        <w:t xml:space="preserve"> za Studentski zbor</w:t>
      </w:r>
      <w:r w:rsidR="001B2E25" w:rsidRPr="00003132">
        <w:rPr>
          <w:rFonts w:ascii="Times New Roman" w:hAnsi="Times New Roman" w:cs="Times New Roman"/>
          <w:sz w:val="24"/>
          <w:szCs w:val="24"/>
        </w:rPr>
        <w:t xml:space="preserve"> dobiveni od Sveučilišta na kontu 639.</w:t>
      </w:r>
    </w:p>
    <w:p w14:paraId="2843C332" w14:textId="77777777" w:rsidR="000412E3" w:rsidRPr="00003132" w:rsidRDefault="000412E3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548"/>
        <w:gridCol w:w="1412"/>
        <w:gridCol w:w="1514"/>
        <w:gridCol w:w="1419"/>
        <w:gridCol w:w="1411"/>
        <w:gridCol w:w="1026"/>
      </w:tblGrid>
      <w:tr w:rsidR="00BB5A12" w:rsidRPr="00003132" w14:paraId="0679DAE4" w14:textId="77777777" w:rsidTr="00636CF2">
        <w:tc>
          <w:tcPr>
            <w:tcW w:w="1288" w:type="dxa"/>
            <w:shd w:val="clear" w:color="auto" w:fill="D0CECE" w:themeFill="background2" w:themeFillShade="E6"/>
          </w:tcPr>
          <w:p w14:paraId="4AA4299C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1459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3A626988" w14:textId="657CF27A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776005" w14:textId="10CD8B96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7A2B1B" w14:textId="77777777" w:rsidR="006D7995" w:rsidRPr="00003132" w:rsidRDefault="00AC33E6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AAB82F2" w14:textId="56BC6B59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B63BD" w14:textId="2C28101C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AF6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BE4417" w14:textId="2587E511" w:rsidR="00B41F47" w:rsidRPr="00003132" w:rsidRDefault="00B41F47" w:rsidP="004C7007">
            <w:pPr>
              <w:spacing w:line="36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AF6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71EEB" w14:textId="160ADE64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</w:t>
            </w:r>
            <w:r w:rsidR="00271A80" w:rsidRPr="000031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2345CC" w:rsidRPr="00003132" w14:paraId="4A93659C" w14:textId="77777777" w:rsidTr="00636CF2">
        <w:tc>
          <w:tcPr>
            <w:tcW w:w="1288" w:type="dxa"/>
          </w:tcPr>
          <w:p w14:paraId="0189D8D4" w14:textId="77777777" w:rsidR="00B41F47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152D" w14:textId="7E418BA8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</w:p>
          <w:p w14:paraId="226C299B" w14:textId="77777777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965CB97" w14:textId="77777777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D812" w14:textId="271D3DEB" w:rsidR="00D74066" w:rsidRPr="00003132" w:rsidRDefault="006636F9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535.212 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449FDA4E" w14:textId="4055A3B2" w:rsidR="004C7007" w:rsidRPr="00003132" w:rsidRDefault="004C7007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53F166" w14:textId="4810FA48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BA52" w14:textId="2CE5A125" w:rsidR="009F2384" w:rsidRDefault="00F756B1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568.990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386AF5D" w14:textId="0A0F5227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4686F034" w14:textId="77777777" w:rsidR="00BB5A12" w:rsidRPr="00003132" w:rsidRDefault="00BB5A1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36EB" w14:textId="6843205E" w:rsidR="00BB5A12" w:rsidRPr="00003132" w:rsidRDefault="006636F9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571.910 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21025223" w14:textId="36B5D696" w:rsidR="00BB5A12" w:rsidRPr="00003132" w:rsidRDefault="00BB5A1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9ECC21C" w14:textId="77777777" w:rsidR="004B196E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31073" w14:textId="0BBE9110" w:rsidR="0086604D" w:rsidRPr="00003132" w:rsidRDefault="006636F9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587.990 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7115C9E6" w14:textId="574CF069" w:rsidR="000412E3" w:rsidRPr="00003132" w:rsidRDefault="000412E3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3069419E" w14:textId="77777777" w:rsidR="004B196E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F7DCE" w14:textId="3D2748B6" w:rsidR="00667314" w:rsidRPr="00003132" w:rsidRDefault="006636F9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601.900 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0C1D71C0" w14:textId="77777777" w:rsidR="00667314" w:rsidRDefault="00667314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AED9" w14:textId="57B0C6EC" w:rsidR="004B196E" w:rsidRPr="004B196E" w:rsidRDefault="007805FB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100,1%</w:t>
            </w:r>
          </w:p>
          <w:p w14:paraId="5DBA2E69" w14:textId="60A1997B" w:rsidR="004B196E" w:rsidRPr="00003132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6F53" w14:textId="77777777" w:rsidR="00A26014" w:rsidRDefault="00A26014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55A8" w14:textId="77FF134F" w:rsidR="00636CF2" w:rsidRDefault="00CB3C43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Planiranim prihodima </w:t>
      </w:r>
      <w:r w:rsidR="00B47C9E" w:rsidRPr="00003132">
        <w:rPr>
          <w:rFonts w:ascii="Times New Roman" w:hAnsi="Times New Roman" w:cs="Times New Roman"/>
          <w:sz w:val="24"/>
          <w:szCs w:val="24"/>
        </w:rPr>
        <w:t>u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81CA3" w:rsidRPr="00003132">
        <w:rPr>
          <w:rFonts w:ascii="Times New Roman" w:hAnsi="Times New Roman" w:cs="Times New Roman"/>
          <w:sz w:val="24"/>
          <w:szCs w:val="24"/>
        </w:rPr>
        <w:t>20</w:t>
      </w:r>
      <w:r w:rsidR="00C47E5C" w:rsidRPr="00003132">
        <w:rPr>
          <w:rFonts w:ascii="Times New Roman" w:hAnsi="Times New Roman" w:cs="Times New Roman"/>
          <w:sz w:val="24"/>
          <w:szCs w:val="24"/>
        </w:rPr>
        <w:t>2</w:t>
      </w:r>
      <w:r w:rsidR="00813354">
        <w:rPr>
          <w:rFonts w:ascii="Times New Roman" w:hAnsi="Times New Roman" w:cs="Times New Roman"/>
          <w:sz w:val="24"/>
          <w:szCs w:val="24"/>
        </w:rPr>
        <w:t>4</w:t>
      </w:r>
      <w:r w:rsidR="006B1860" w:rsidRPr="00003132">
        <w:rPr>
          <w:rFonts w:ascii="Times New Roman" w:hAnsi="Times New Roman" w:cs="Times New Roman"/>
          <w:sz w:val="24"/>
          <w:szCs w:val="24"/>
        </w:rPr>
        <w:t>.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godin</w:t>
      </w:r>
      <w:r w:rsidR="00A44C8C" w:rsidRPr="00003132">
        <w:rPr>
          <w:rFonts w:ascii="Times New Roman" w:hAnsi="Times New Roman" w:cs="Times New Roman"/>
          <w:sz w:val="24"/>
          <w:szCs w:val="24"/>
        </w:rPr>
        <w:t>i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9C3070" w:rsidRPr="0000313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6B1860" w:rsidRPr="00003132">
        <w:rPr>
          <w:rFonts w:ascii="Times New Roman" w:hAnsi="Times New Roman" w:cs="Times New Roman"/>
          <w:sz w:val="24"/>
          <w:szCs w:val="24"/>
        </w:rPr>
        <w:t>predviđeno je financiranje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iz izvora 43 u iznosu </w:t>
      </w:r>
      <w:r w:rsidR="0086604D" w:rsidRPr="005F040C">
        <w:rPr>
          <w:rFonts w:ascii="Times New Roman" w:hAnsi="Times New Roman" w:cs="Times New Roman"/>
          <w:sz w:val="24"/>
          <w:szCs w:val="24"/>
        </w:rPr>
        <w:t xml:space="preserve">od </w:t>
      </w:r>
      <w:r w:rsidR="005F040C" w:rsidRPr="005F040C">
        <w:rPr>
          <w:rFonts w:ascii="Times New Roman" w:hAnsi="Times New Roman" w:cs="Times New Roman"/>
          <w:sz w:val="24"/>
          <w:szCs w:val="24"/>
        </w:rPr>
        <w:t>535.000</w:t>
      </w:r>
      <w:r w:rsidR="0086604D" w:rsidRPr="005F040C">
        <w:rPr>
          <w:rFonts w:ascii="Times New Roman" w:hAnsi="Times New Roman" w:cs="Times New Roman"/>
          <w:sz w:val="24"/>
          <w:szCs w:val="24"/>
        </w:rPr>
        <w:t xml:space="preserve"> €, zatim na izvoru 52 u iznosu od </w:t>
      </w:r>
      <w:r w:rsidR="005F040C" w:rsidRPr="005F040C">
        <w:rPr>
          <w:rFonts w:ascii="Times New Roman" w:hAnsi="Times New Roman" w:cs="Times New Roman"/>
          <w:sz w:val="24"/>
          <w:szCs w:val="24"/>
        </w:rPr>
        <w:t>900</w:t>
      </w:r>
      <w:r w:rsidR="0086604D" w:rsidRPr="005F040C">
        <w:rPr>
          <w:rFonts w:ascii="Times New Roman" w:hAnsi="Times New Roman" w:cs="Times New Roman"/>
          <w:sz w:val="24"/>
          <w:szCs w:val="24"/>
        </w:rPr>
        <w:t xml:space="preserve"> €, zatim na izvoru 31 u iznosu od </w:t>
      </w:r>
      <w:r w:rsidR="005F040C" w:rsidRPr="005F040C">
        <w:rPr>
          <w:rFonts w:ascii="Times New Roman" w:hAnsi="Times New Roman" w:cs="Times New Roman"/>
          <w:sz w:val="24"/>
          <w:szCs w:val="24"/>
        </w:rPr>
        <w:t>19.000</w:t>
      </w:r>
      <w:r w:rsidR="00A54CAE" w:rsidRPr="005F040C">
        <w:rPr>
          <w:rFonts w:ascii="Times New Roman" w:hAnsi="Times New Roman" w:cs="Times New Roman"/>
          <w:sz w:val="24"/>
          <w:szCs w:val="24"/>
        </w:rPr>
        <w:t xml:space="preserve"> </w:t>
      </w:r>
      <w:r w:rsidR="0086604D" w:rsidRPr="00003132">
        <w:rPr>
          <w:rFonts w:ascii="Times New Roman" w:hAnsi="Times New Roman" w:cs="Times New Roman"/>
          <w:sz w:val="24"/>
          <w:szCs w:val="24"/>
        </w:rPr>
        <w:t>€.</w:t>
      </w:r>
    </w:p>
    <w:p w14:paraId="2E4610B3" w14:textId="400A4829" w:rsidR="0086604D" w:rsidRDefault="0086604D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Najveći izdaci iz izvora 43 se odnose na plaće zaposlenika iz vlastitih sredstava, budući da se velik dio nastave odvija za izvanredni studij. Također </w:t>
      </w:r>
      <w:r w:rsidRPr="00003132">
        <w:rPr>
          <w:rFonts w:ascii="Times New Roman" w:hAnsi="Times New Roman" w:cs="Times New Roman"/>
          <w:sz w:val="24"/>
          <w:szCs w:val="24"/>
        </w:rPr>
        <w:t xml:space="preserve"> veći dio rashoda poslovanja na izvoru 43 odnos</w:t>
      </w:r>
      <w:r w:rsidR="00A54CAE">
        <w:rPr>
          <w:rFonts w:ascii="Times New Roman" w:hAnsi="Times New Roman" w:cs="Times New Roman"/>
          <w:sz w:val="24"/>
          <w:szCs w:val="24"/>
        </w:rPr>
        <w:t>i se</w:t>
      </w:r>
      <w:r w:rsidRPr="00003132">
        <w:rPr>
          <w:rFonts w:ascii="Times New Roman" w:hAnsi="Times New Roman" w:cs="Times New Roman"/>
          <w:sz w:val="24"/>
          <w:szCs w:val="24"/>
        </w:rPr>
        <w:t xml:space="preserve"> na troškove vanjske suradnje, obzirom da vanjski suradnici, kao i prethodnih godina, velikim dijelom sudjeluju u izvođenju studijskih programa</w:t>
      </w:r>
      <w:r w:rsidR="005F040C">
        <w:rPr>
          <w:rFonts w:ascii="Times New Roman" w:hAnsi="Times New Roman" w:cs="Times New Roman"/>
          <w:sz w:val="24"/>
          <w:szCs w:val="24"/>
        </w:rPr>
        <w:t>.</w:t>
      </w:r>
    </w:p>
    <w:p w14:paraId="1EBE8084" w14:textId="33776454" w:rsidR="00A26014" w:rsidRDefault="00A26014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C7F4" w14:textId="77777777" w:rsidR="00636CF2" w:rsidRDefault="00636CF2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D6CF" w14:textId="454FF296" w:rsidR="00B4738A" w:rsidRDefault="00150EE7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Prijenos sredstava iz prethodnih godina</w:t>
      </w:r>
    </w:p>
    <w:p w14:paraId="271A3531" w14:textId="77777777" w:rsidR="00636CF2" w:rsidRPr="00003132" w:rsidRDefault="00636CF2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AE077" w14:textId="0E71A6DD" w:rsidR="00BB2182" w:rsidRDefault="00150EE7" w:rsidP="005134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Na izvoru 11 donosa </w:t>
      </w:r>
      <w:r w:rsidR="005F040C">
        <w:rPr>
          <w:rFonts w:ascii="Times New Roman" w:hAnsi="Times New Roman" w:cs="Times New Roman"/>
          <w:sz w:val="24"/>
          <w:szCs w:val="24"/>
        </w:rPr>
        <w:t xml:space="preserve">iznosi 811 eura i predstavlja projekt dobiven od Ministarstva koji u suradnji sa Slovenijom još traje. </w:t>
      </w:r>
      <w:r w:rsidRPr="00003132">
        <w:rPr>
          <w:rFonts w:ascii="Times New Roman" w:hAnsi="Times New Roman" w:cs="Times New Roman"/>
          <w:sz w:val="24"/>
          <w:szCs w:val="24"/>
        </w:rPr>
        <w:t xml:space="preserve">Na izvoru 31 donos iznosi </w:t>
      </w:r>
      <w:r w:rsidRPr="005F040C">
        <w:rPr>
          <w:rFonts w:ascii="Times New Roman" w:hAnsi="Times New Roman" w:cs="Times New Roman"/>
          <w:sz w:val="24"/>
          <w:szCs w:val="24"/>
        </w:rPr>
        <w:t>4</w:t>
      </w:r>
      <w:r w:rsidR="005F040C">
        <w:rPr>
          <w:rFonts w:ascii="Times New Roman" w:hAnsi="Times New Roman" w:cs="Times New Roman"/>
          <w:sz w:val="24"/>
          <w:szCs w:val="24"/>
        </w:rPr>
        <w:t>5</w:t>
      </w:r>
      <w:r w:rsidRPr="005F040C">
        <w:rPr>
          <w:rFonts w:ascii="Times New Roman" w:hAnsi="Times New Roman" w:cs="Times New Roman"/>
          <w:sz w:val="24"/>
          <w:szCs w:val="24"/>
        </w:rPr>
        <w:t>.000</w:t>
      </w:r>
      <w:r w:rsidRPr="00003132">
        <w:rPr>
          <w:rFonts w:ascii="Times New Roman" w:hAnsi="Times New Roman" w:cs="Times New Roman"/>
          <w:sz w:val="24"/>
          <w:szCs w:val="24"/>
        </w:rPr>
        <w:t>€ , što velikim dijelom pred</w:t>
      </w:r>
      <w:r w:rsidR="00572637">
        <w:rPr>
          <w:rFonts w:ascii="Times New Roman" w:hAnsi="Times New Roman" w:cs="Times New Roman"/>
          <w:sz w:val="24"/>
          <w:szCs w:val="24"/>
        </w:rPr>
        <w:t>s</w:t>
      </w:r>
      <w:r w:rsidRPr="00003132">
        <w:rPr>
          <w:rFonts w:ascii="Times New Roman" w:hAnsi="Times New Roman" w:cs="Times New Roman"/>
          <w:sz w:val="24"/>
          <w:szCs w:val="24"/>
        </w:rPr>
        <w:t xml:space="preserve">tavlja višak prethodnih godina koji nije utrošen. Odnos planiramo </w:t>
      </w:r>
      <w:r w:rsidR="005F040C">
        <w:rPr>
          <w:rFonts w:ascii="Times New Roman" w:hAnsi="Times New Roman" w:cs="Times New Roman"/>
          <w:sz w:val="24"/>
          <w:szCs w:val="24"/>
        </w:rPr>
        <w:t>u manjem iznosu jer se planira potrošnja iz izvora 31, kako bi se namirili troškovi iz izvora 43.</w:t>
      </w:r>
      <w:r w:rsidRPr="00003132">
        <w:rPr>
          <w:rFonts w:ascii="Times New Roman" w:hAnsi="Times New Roman" w:cs="Times New Roman"/>
          <w:sz w:val="24"/>
          <w:szCs w:val="24"/>
        </w:rPr>
        <w:t xml:space="preserve"> Na izvoru 43 planira se </w:t>
      </w:r>
      <w:r w:rsidRPr="007805FB">
        <w:rPr>
          <w:rFonts w:ascii="Times New Roman" w:hAnsi="Times New Roman" w:cs="Times New Roman"/>
          <w:sz w:val="24"/>
          <w:szCs w:val="24"/>
        </w:rPr>
        <w:t>donos 2</w:t>
      </w:r>
      <w:r w:rsidR="005F040C" w:rsidRPr="007805FB">
        <w:rPr>
          <w:rFonts w:ascii="Times New Roman" w:hAnsi="Times New Roman" w:cs="Times New Roman"/>
          <w:sz w:val="24"/>
          <w:szCs w:val="24"/>
        </w:rPr>
        <w:t>08</w:t>
      </w:r>
      <w:r w:rsidRPr="007805FB">
        <w:rPr>
          <w:rFonts w:ascii="Times New Roman" w:hAnsi="Times New Roman" w:cs="Times New Roman"/>
          <w:sz w:val="24"/>
          <w:szCs w:val="24"/>
        </w:rPr>
        <w:t>.000</w:t>
      </w:r>
      <w:r w:rsidR="007805FB" w:rsidRPr="007805FB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€, dok se odnos planira u nešto </w:t>
      </w:r>
      <w:r w:rsidR="005F040C">
        <w:rPr>
          <w:rFonts w:ascii="Times New Roman" w:hAnsi="Times New Roman" w:cs="Times New Roman"/>
          <w:sz w:val="24"/>
          <w:szCs w:val="24"/>
        </w:rPr>
        <w:t xml:space="preserve">većoj </w:t>
      </w:r>
      <w:r w:rsidRPr="00003132">
        <w:rPr>
          <w:rFonts w:ascii="Times New Roman" w:hAnsi="Times New Roman" w:cs="Times New Roman"/>
          <w:sz w:val="24"/>
          <w:szCs w:val="24"/>
        </w:rPr>
        <w:t xml:space="preserve"> mjeri, zbog povećanja </w:t>
      </w:r>
      <w:r w:rsidR="005F040C">
        <w:rPr>
          <w:rFonts w:ascii="Times New Roman" w:hAnsi="Times New Roman" w:cs="Times New Roman"/>
          <w:sz w:val="24"/>
          <w:szCs w:val="24"/>
        </w:rPr>
        <w:t>školarina i trošenja sa izvora 31 planira se na izvoru 43 ostvariti višak poslovanja</w:t>
      </w:r>
      <w:r w:rsidRPr="00003132">
        <w:rPr>
          <w:rFonts w:ascii="Times New Roman" w:hAnsi="Times New Roman" w:cs="Times New Roman"/>
          <w:sz w:val="24"/>
          <w:szCs w:val="24"/>
        </w:rPr>
        <w:t xml:space="preserve">. Na izvoru 52 planira se donos u iznos </w:t>
      </w:r>
      <w:r w:rsidR="005F040C" w:rsidRPr="00513425">
        <w:rPr>
          <w:rFonts w:ascii="Times New Roman" w:hAnsi="Times New Roman" w:cs="Times New Roman"/>
          <w:sz w:val="24"/>
          <w:szCs w:val="24"/>
        </w:rPr>
        <w:t xml:space="preserve">30.000 </w:t>
      </w:r>
      <w:r w:rsidRPr="00513425">
        <w:rPr>
          <w:rFonts w:ascii="Times New Roman" w:hAnsi="Times New Roman" w:cs="Times New Roman"/>
          <w:sz w:val="24"/>
          <w:szCs w:val="24"/>
        </w:rPr>
        <w:t xml:space="preserve">€, </w:t>
      </w:r>
      <w:r w:rsidR="005F040C" w:rsidRPr="00513425">
        <w:rPr>
          <w:rFonts w:ascii="Times New Roman" w:hAnsi="Times New Roman" w:cs="Times New Roman"/>
          <w:sz w:val="24"/>
          <w:szCs w:val="24"/>
        </w:rPr>
        <w:t>jer svaki put na kraju godine se dostave sredstva Fakultetu koje sastavnice ne uspjevanju do kraja godine potrošiti,</w:t>
      </w:r>
      <w:r w:rsidRPr="00513425">
        <w:rPr>
          <w:rFonts w:ascii="Times New Roman" w:hAnsi="Times New Roman" w:cs="Times New Roman"/>
          <w:sz w:val="24"/>
          <w:szCs w:val="24"/>
        </w:rPr>
        <w:t xml:space="preserve">a </w:t>
      </w:r>
      <w:r w:rsidR="009611E3" w:rsidRPr="00513425">
        <w:rPr>
          <w:rFonts w:ascii="Times New Roman" w:hAnsi="Times New Roman" w:cs="Times New Roman"/>
          <w:sz w:val="24"/>
          <w:szCs w:val="24"/>
        </w:rPr>
        <w:t>od</w:t>
      </w:r>
      <w:r w:rsidRPr="00513425">
        <w:rPr>
          <w:rFonts w:ascii="Times New Roman" w:hAnsi="Times New Roman" w:cs="Times New Roman"/>
          <w:sz w:val="24"/>
          <w:szCs w:val="24"/>
        </w:rPr>
        <w:t xml:space="preserve">nos je </w:t>
      </w:r>
      <w:r w:rsidR="005F040C" w:rsidRPr="00513425">
        <w:rPr>
          <w:rFonts w:ascii="Times New Roman" w:hAnsi="Times New Roman" w:cs="Times New Roman"/>
          <w:sz w:val="24"/>
          <w:szCs w:val="24"/>
        </w:rPr>
        <w:t>5.000</w:t>
      </w:r>
      <w:r w:rsidR="00513425" w:rsidRPr="00513425">
        <w:rPr>
          <w:rFonts w:ascii="Times New Roman" w:hAnsi="Times New Roman" w:cs="Times New Roman"/>
          <w:sz w:val="24"/>
          <w:szCs w:val="24"/>
        </w:rPr>
        <w:t xml:space="preserve"> </w:t>
      </w:r>
      <w:r w:rsidRPr="00513425">
        <w:rPr>
          <w:rFonts w:ascii="Times New Roman" w:hAnsi="Times New Roman" w:cs="Times New Roman"/>
          <w:sz w:val="24"/>
          <w:szCs w:val="24"/>
        </w:rPr>
        <w:t xml:space="preserve">€ </w:t>
      </w:r>
      <w:r w:rsidR="00DE79C7" w:rsidRPr="00513425">
        <w:rPr>
          <w:rFonts w:ascii="Times New Roman" w:hAnsi="Times New Roman" w:cs="Times New Roman"/>
          <w:sz w:val="24"/>
          <w:szCs w:val="24"/>
        </w:rPr>
        <w:t xml:space="preserve">. Izvor 52 odnosi se na Sveučilišne potpore koje znanstvenici mogu samoinicijativno </w:t>
      </w:r>
      <w:r w:rsidR="00DE79C7" w:rsidRPr="00003132">
        <w:rPr>
          <w:rFonts w:ascii="Times New Roman" w:hAnsi="Times New Roman" w:cs="Times New Roman"/>
          <w:sz w:val="24"/>
          <w:szCs w:val="24"/>
        </w:rPr>
        <w:t>trošiti te je plan napravljen prema prethodnim godinama.</w:t>
      </w:r>
      <w:r w:rsidR="00513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3EF4E" w14:textId="16E06CC3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93E1F" w14:textId="77777777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87DD1" w14:textId="77777777" w:rsidR="00667314" w:rsidRPr="00003132" w:rsidRDefault="00667314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D840" w14:textId="41F42F2C" w:rsidR="005D1E00" w:rsidRPr="00003132" w:rsidRDefault="006B1860" w:rsidP="005E347F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ab/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3132">
        <w:rPr>
          <w:rFonts w:ascii="Times New Roman" w:hAnsi="Times New Roman" w:cs="Times New Roman"/>
          <w:sz w:val="24"/>
          <w:szCs w:val="24"/>
        </w:rPr>
        <w:t>Dekan</w:t>
      </w:r>
      <w:r w:rsidR="008519BB" w:rsidRPr="00003132">
        <w:rPr>
          <w:rFonts w:ascii="Times New Roman" w:hAnsi="Times New Roman" w:cs="Times New Roman"/>
          <w:sz w:val="24"/>
          <w:szCs w:val="24"/>
        </w:rPr>
        <w:t>ica</w:t>
      </w:r>
      <w:r w:rsidRPr="00003132">
        <w:rPr>
          <w:rFonts w:ascii="Times New Roman" w:hAnsi="Times New Roman" w:cs="Times New Roman"/>
          <w:sz w:val="24"/>
          <w:szCs w:val="24"/>
        </w:rPr>
        <w:t>:</w:t>
      </w:r>
    </w:p>
    <w:p w14:paraId="2476D1A3" w14:textId="77777777" w:rsidR="006B1860" w:rsidRPr="00003132" w:rsidRDefault="008519BB" w:rsidP="002163FC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6B1860" w:rsidRPr="00003132">
        <w:rPr>
          <w:rFonts w:ascii="Times New Roman" w:hAnsi="Times New Roman" w:cs="Times New Roman"/>
          <w:sz w:val="24"/>
          <w:szCs w:val="24"/>
        </w:rPr>
        <w:t>Prof.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592DF8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dr.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sc. 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Daniela Malnar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, dr. med. </w:t>
      </w:r>
    </w:p>
    <w:p w14:paraId="7D553181" w14:textId="77777777" w:rsidR="00AE1B0C" w:rsidRPr="00003132" w:rsidRDefault="00AE1B0C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B0C" w:rsidRPr="00003132" w:rsidSect="001F6FA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9E1" w14:textId="77777777" w:rsidR="00F43721" w:rsidRDefault="00F43721" w:rsidP="00AE1B0C">
      <w:pPr>
        <w:spacing w:after="0" w:line="240" w:lineRule="auto"/>
      </w:pPr>
      <w:r>
        <w:separator/>
      </w:r>
    </w:p>
  </w:endnote>
  <w:endnote w:type="continuationSeparator" w:id="0">
    <w:p w14:paraId="3E848B7F" w14:textId="77777777" w:rsidR="00F43721" w:rsidRDefault="00F43721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6F3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9BC1" w14:textId="77777777" w:rsidR="00F43721" w:rsidRDefault="00F43721" w:rsidP="00AE1B0C">
      <w:pPr>
        <w:spacing w:after="0" w:line="240" w:lineRule="auto"/>
      </w:pPr>
      <w:r>
        <w:separator/>
      </w:r>
    </w:p>
  </w:footnote>
  <w:footnote w:type="continuationSeparator" w:id="0">
    <w:p w14:paraId="7C47C01E" w14:textId="77777777" w:rsidR="00F43721" w:rsidRDefault="00F43721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27"/>
    <w:multiLevelType w:val="hybridMultilevel"/>
    <w:tmpl w:val="78CE0034"/>
    <w:lvl w:ilvl="0" w:tplc="274E2BB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951"/>
    <w:multiLevelType w:val="hybridMultilevel"/>
    <w:tmpl w:val="9BE06F10"/>
    <w:lvl w:ilvl="0" w:tplc="8B92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C6CA3"/>
    <w:multiLevelType w:val="hybridMultilevel"/>
    <w:tmpl w:val="70747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C09"/>
    <w:multiLevelType w:val="hybridMultilevel"/>
    <w:tmpl w:val="362C7FE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75C70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56622"/>
    <w:multiLevelType w:val="hybridMultilevel"/>
    <w:tmpl w:val="B93E1F62"/>
    <w:lvl w:ilvl="0" w:tplc="676E82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D9494C"/>
    <w:multiLevelType w:val="multilevel"/>
    <w:tmpl w:val="E0C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936501"/>
    <w:multiLevelType w:val="hybridMultilevel"/>
    <w:tmpl w:val="6702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AC7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AA6B91"/>
    <w:multiLevelType w:val="hybridMultilevel"/>
    <w:tmpl w:val="84F8A2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2035"/>
    <w:multiLevelType w:val="hybridMultilevel"/>
    <w:tmpl w:val="F2BE0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3E68"/>
    <w:multiLevelType w:val="hybridMultilevel"/>
    <w:tmpl w:val="8F30A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039"/>
    <w:multiLevelType w:val="hybridMultilevel"/>
    <w:tmpl w:val="7BC0D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1A5"/>
    <w:multiLevelType w:val="hybridMultilevel"/>
    <w:tmpl w:val="EF96D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71386"/>
    <w:multiLevelType w:val="hybridMultilevel"/>
    <w:tmpl w:val="5F3267C6"/>
    <w:lvl w:ilvl="0" w:tplc="74E6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12D4E"/>
    <w:multiLevelType w:val="hybridMultilevel"/>
    <w:tmpl w:val="B1CC8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725"/>
    <w:multiLevelType w:val="hybridMultilevel"/>
    <w:tmpl w:val="01101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A36"/>
    <w:multiLevelType w:val="hybridMultilevel"/>
    <w:tmpl w:val="93548112"/>
    <w:lvl w:ilvl="0" w:tplc="BCB4C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7346F8"/>
    <w:multiLevelType w:val="hybridMultilevel"/>
    <w:tmpl w:val="EC1A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3349"/>
    <w:multiLevelType w:val="hybridMultilevel"/>
    <w:tmpl w:val="D8C471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3132"/>
    <w:rsid w:val="00003440"/>
    <w:rsid w:val="000047B9"/>
    <w:rsid w:val="00013617"/>
    <w:rsid w:val="00013C32"/>
    <w:rsid w:val="00015678"/>
    <w:rsid w:val="0002285F"/>
    <w:rsid w:val="000244A2"/>
    <w:rsid w:val="000326AA"/>
    <w:rsid w:val="000336FC"/>
    <w:rsid w:val="000412E3"/>
    <w:rsid w:val="00043A4B"/>
    <w:rsid w:val="00047519"/>
    <w:rsid w:val="000573D0"/>
    <w:rsid w:val="0006411B"/>
    <w:rsid w:val="00070E0A"/>
    <w:rsid w:val="00076037"/>
    <w:rsid w:val="000775E1"/>
    <w:rsid w:val="00080C7A"/>
    <w:rsid w:val="00086AB7"/>
    <w:rsid w:val="00091362"/>
    <w:rsid w:val="00092F86"/>
    <w:rsid w:val="000A3A52"/>
    <w:rsid w:val="000B1398"/>
    <w:rsid w:val="000B449B"/>
    <w:rsid w:val="000C4080"/>
    <w:rsid w:val="000D24F3"/>
    <w:rsid w:val="000D5789"/>
    <w:rsid w:val="000F7B22"/>
    <w:rsid w:val="00101AAB"/>
    <w:rsid w:val="00101B14"/>
    <w:rsid w:val="00103E87"/>
    <w:rsid w:val="00110F6D"/>
    <w:rsid w:val="00114DB9"/>
    <w:rsid w:val="0011633A"/>
    <w:rsid w:val="0013115A"/>
    <w:rsid w:val="00132C09"/>
    <w:rsid w:val="001336CC"/>
    <w:rsid w:val="001345BA"/>
    <w:rsid w:val="00134F36"/>
    <w:rsid w:val="0013655B"/>
    <w:rsid w:val="00136915"/>
    <w:rsid w:val="00143BF4"/>
    <w:rsid w:val="00150EE7"/>
    <w:rsid w:val="00152F24"/>
    <w:rsid w:val="001619F3"/>
    <w:rsid w:val="001650D9"/>
    <w:rsid w:val="001703B4"/>
    <w:rsid w:val="001776CD"/>
    <w:rsid w:val="00180260"/>
    <w:rsid w:val="0018668A"/>
    <w:rsid w:val="001866A0"/>
    <w:rsid w:val="001A204E"/>
    <w:rsid w:val="001A6C97"/>
    <w:rsid w:val="001B2E25"/>
    <w:rsid w:val="001C3CA1"/>
    <w:rsid w:val="001C6B47"/>
    <w:rsid w:val="001D747B"/>
    <w:rsid w:val="001E2F16"/>
    <w:rsid w:val="001E54C5"/>
    <w:rsid w:val="001E6BD2"/>
    <w:rsid w:val="001E7521"/>
    <w:rsid w:val="001E77D2"/>
    <w:rsid w:val="001F3DE8"/>
    <w:rsid w:val="001F49AF"/>
    <w:rsid w:val="001F53DD"/>
    <w:rsid w:val="001F6711"/>
    <w:rsid w:val="001F6C60"/>
    <w:rsid w:val="001F6FA1"/>
    <w:rsid w:val="001F7EA0"/>
    <w:rsid w:val="00211271"/>
    <w:rsid w:val="002139F7"/>
    <w:rsid w:val="002163FC"/>
    <w:rsid w:val="00222A82"/>
    <w:rsid w:val="00226DA2"/>
    <w:rsid w:val="002310E4"/>
    <w:rsid w:val="00231F04"/>
    <w:rsid w:val="002345CC"/>
    <w:rsid w:val="00234A96"/>
    <w:rsid w:val="00250235"/>
    <w:rsid w:val="00253622"/>
    <w:rsid w:val="002623D0"/>
    <w:rsid w:val="0026435D"/>
    <w:rsid w:val="00271A80"/>
    <w:rsid w:val="002831F6"/>
    <w:rsid w:val="00286277"/>
    <w:rsid w:val="002A6C26"/>
    <w:rsid w:val="002B285F"/>
    <w:rsid w:val="002B395D"/>
    <w:rsid w:val="002C45CB"/>
    <w:rsid w:val="002C4B08"/>
    <w:rsid w:val="002E34E7"/>
    <w:rsid w:val="002F6158"/>
    <w:rsid w:val="002F6F3F"/>
    <w:rsid w:val="00301037"/>
    <w:rsid w:val="003032F3"/>
    <w:rsid w:val="00327293"/>
    <w:rsid w:val="00351825"/>
    <w:rsid w:val="00351DF3"/>
    <w:rsid w:val="003623B9"/>
    <w:rsid w:val="00367E40"/>
    <w:rsid w:val="0037053A"/>
    <w:rsid w:val="003751AE"/>
    <w:rsid w:val="003800AD"/>
    <w:rsid w:val="00397BA6"/>
    <w:rsid w:val="003B0291"/>
    <w:rsid w:val="003B3DA0"/>
    <w:rsid w:val="003C63C9"/>
    <w:rsid w:val="003C6F62"/>
    <w:rsid w:val="003C7E2F"/>
    <w:rsid w:val="003D7EF3"/>
    <w:rsid w:val="003E176A"/>
    <w:rsid w:val="003E2211"/>
    <w:rsid w:val="003F14B9"/>
    <w:rsid w:val="003F5B8A"/>
    <w:rsid w:val="003F7D08"/>
    <w:rsid w:val="00400106"/>
    <w:rsid w:val="00404C99"/>
    <w:rsid w:val="004247DB"/>
    <w:rsid w:val="00425A4E"/>
    <w:rsid w:val="00427DB1"/>
    <w:rsid w:val="0043463D"/>
    <w:rsid w:val="0044436B"/>
    <w:rsid w:val="00446ABB"/>
    <w:rsid w:val="004528BA"/>
    <w:rsid w:val="00460F27"/>
    <w:rsid w:val="00461AED"/>
    <w:rsid w:val="0047425F"/>
    <w:rsid w:val="004767F3"/>
    <w:rsid w:val="00477D98"/>
    <w:rsid w:val="00484ABE"/>
    <w:rsid w:val="00486DDE"/>
    <w:rsid w:val="004914BA"/>
    <w:rsid w:val="004962F7"/>
    <w:rsid w:val="004A0DA1"/>
    <w:rsid w:val="004B196E"/>
    <w:rsid w:val="004B1C54"/>
    <w:rsid w:val="004C7007"/>
    <w:rsid w:val="004F0A15"/>
    <w:rsid w:val="004F4BF4"/>
    <w:rsid w:val="0050040A"/>
    <w:rsid w:val="0050399E"/>
    <w:rsid w:val="00513425"/>
    <w:rsid w:val="00517F1E"/>
    <w:rsid w:val="00520CA5"/>
    <w:rsid w:val="00527152"/>
    <w:rsid w:val="00562FB0"/>
    <w:rsid w:val="00567806"/>
    <w:rsid w:val="0057111C"/>
    <w:rsid w:val="00572637"/>
    <w:rsid w:val="00574CFE"/>
    <w:rsid w:val="005806A9"/>
    <w:rsid w:val="00581036"/>
    <w:rsid w:val="00586AEA"/>
    <w:rsid w:val="00592DF8"/>
    <w:rsid w:val="00592EF3"/>
    <w:rsid w:val="0059745E"/>
    <w:rsid w:val="005A0C2D"/>
    <w:rsid w:val="005B05B8"/>
    <w:rsid w:val="005B143F"/>
    <w:rsid w:val="005B4536"/>
    <w:rsid w:val="005C2A38"/>
    <w:rsid w:val="005D1B74"/>
    <w:rsid w:val="005D1E00"/>
    <w:rsid w:val="005E347F"/>
    <w:rsid w:val="005E7ABB"/>
    <w:rsid w:val="005F040C"/>
    <w:rsid w:val="005F1E8D"/>
    <w:rsid w:val="006048E1"/>
    <w:rsid w:val="006060FD"/>
    <w:rsid w:val="006076C8"/>
    <w:rsid w:val="0061118E"/>
    <w:rsid w:val="006244F4"/>
    <w:rsid w:val="00636CF2"/>
    <w:rsid w:val="00646549"/>
    <w:rsid w:val="006503C8"/>
    <w:rsid w:val="00652B46"/>
    <w:rsid w:val="00657BC8"/>
    <w:rsid w:val="006636F9"/>
    <w:rsid w:val="00667314"/>
    <w:rsid w:val="006679D4"/>
    <w:rsid w:val="00667F84"/>
    <w:rsid w:val="00673967"/>
    <w:rsid w:val="00674C43"/>
    <w:rsid w:val="006845CD"/>
    <w:rsid w:val="00685874"/>
    <w:rsid w:val="00685C4F"/>
    <w:rsid w:val="00693022"/>
    <w:rsid w:val="006B1860"/>
    <w:rsid w:val="006B770E"/>
    <w:rsid w:val="006C6495"/>
    <w:rsid w:val="006C6A0E"/>
    <w:rsid w:val="006D0369"/>
    <w:rsid w:val="006D7995"/>
    <w:rsid w:val="006E2856"/>
    <w:rsid w:val="006E63C7"/>
    <w:rsid w:val="006F71FC"/>
    <w:rsid w:val="00701958"/>
    <w:rsid w:val="00702FD3"/>
    <w:rsid w:val="007155EA"/>
    <w:rsid w:val="00725044"/>
    <w:rsid w:val="00725AB2"/>
    <w:rsid w:val="00737680"/>
    <w:rsid w:val="007626FD"/>
    <w:rsid w:val="007659D1"/>
    <w:rsid w:val="007769B9"/>
    <w:rsid w:val="007805FB"/>
    <w:rsid w:val="00783F91"/>
    <w:rsid w:val="00787E64"/>
    <w:rsid w:val="007A6B14"/>
    <w:rsid w:val="007C4B11"/>
    <w:rsid w:val="007D5D76"/>
    <w:rsid w:val="00803942"/>
    <w:rsid w:val="00803981"/>
    <w:rsid w:val="00806602"/>
    <w:rsid w:val="00813354"/>
    <w:rsid w:val="00817794"/>
    <w:rsid w:val="00826C48"/>
    <w:rsid w:val="008345DC"/>
    <w:rsid w:val="0085086A"/>
    <w:rsid w:val="008519BB"/>
    <w:rsid w:val="008561B1"/>
    <w:rsid w:val="00861237"/>
    <w:rsid w:val="00862F50"/>
    <w:rsid w:val="00863FD6"/>
    <w:rsid w:val="0086604D"/>
    <w:rsid w:val="00874EA5"/>
    <w:rsid w:val="00875EA5"/>
    <w:rsid w:val="00881DF0"/>
    <w:rsid w:val="008849D3"/>
    <w:rsid w:val="00896549"/>
    <w:rsid w:val="008B4E16"/>
    <w:rsid w:val="008B7767"/>
    <w:rsid w:val="008C05A9"/>
    <w:rsid w:val="008C384E"/>
    <w:rsid w:val="008C3DFC"/>
    <w:rsid w:val="008C76AF"/>
    <w:rsid w:val="008F0B4D"/>
    <w:rsid w:val="00901F99"/>
    <w:rsid w:val="0091067C"/>
    <w:rsid w:val="00911B15"/>
    <w:rsid w:val="009171EA"/>
    <w:rsid w:val="009256F0"/>
    <w:rsid w:val="00925FE6"/>
    <w:rsid w:val="00926544"/>
    <w:rsid w:val="009267E0"/>
    <w:rsid w:val="00932165"/>
    <w:rsid w:val="009351F5"/>
    <w:rsid w:val="009354A5"/>
    <w:rsid w:val="00942906"/>
    <w:rsid w:val="00950592"/>
    <w:rsid w:val="00957483"/>
    <w:rsid w:val="009611E3"/>
    <w:rsid w:val="0096612F"/>
    <w:rsid w:val="00974494"/>
    <w:rsid w:val="009837B5"/>
    <w:rsid w:val="00994304"/>
    <w:rsid w:val="009A50F6"/>
    <w:rsid w:val="009B1386"/>
    <w:rsid w:val="009B17CA"/>
    <w:rsid w:val="009B6168"/>
    <w:rsid w:val="009C2259"/>
    <w:rsid w:val="009C3070"/>
    <w:rsid w:val="009D2BE9"/>
    <w:rsid w:val="009E02A7"/>
    <w:rsid w:val="009F0AC8"/>
    <w:rsid w:val="009F2384"/>
    <w:rsid w:val="009F30FD"/>
    <w:rsid w:val="00A003BA"/>
    <w:rsid w:val="00A04264"/>
    <w:rsid w:val="00A060E4"/>
    <w:rsid w:val="00A07056"/>
    <w:rsid w:val="00A12AE8"/>
    <w:rsid w:val="00A218C1"/>
    <w:rsid w:val="00A26014"/>
    <w:rsid w:val="00A37C13"/>
    <w:rsid w:val="00A44C8C"/>
    <w:rsid w:val="00A52824"/>
    <w:rsid w:val="00A54CAE"/>
    <w:rsid w:val="00A628F8"/>
    <w:rsid w:val="00A640D5"/>
    <w:rsid w:val="00A6578D"/>
    <w:rsid w:val="00A6682C"/>
    <w:rsid w:val="00A7150B"/>
    <w:rsid w:val="00A84837"/>
    <w:rsid w:val="00A907D7"/>
    <w:rsid w:val="00A90893"/>
    <w:rsid w:val="00AA6599"/>
    <w:rsid w:val="00AA7F31"/>
    <w:rsid w:val="00AB1423"/>
    <w:rsid w:val="00AB4736"/>
    <w:rsid w:val="00AC33E6"/>
    <w:rsid w:val="00AD08EC"/>
    <w:rsid w:val="00AD0D2A"/>
    <w:rsid w:val="00AE09A0"/>
    <w:rsid w:val="00AE182A"/>
    <w:rsid w:val="00AE1B0C"/>
    <w:rsid w:val="00AF1669"/>
    <w:rsid w:val="00AF6E9A"/>
    <w:rsid w:val="00B03EBF"/>
    <w:rsid w:val="00B23907"/>
    <w:rsid w:val="00B24EC0"/>
    <w:rsid w:val="00B24EE3"/>
    <w:rsid w:val="00B254B8"/>
    <w:rsid w:val="00B31A63"/>
    <w:rsid w:val="00B334A7"/>
    <w:rsid w:val="00B40052"/>
    <w:rsid w:val="00B41F47"/>
    <w:rsid w:val="00B4738A"/>
    <w:rsid w:val="00B47C9E"/>
    <w:rsid w:val="00B56C74"/>
    <w:rsid w:val="00B60D20"/>
    <w:rsid w:val="00B60D4F"/>
    <w:rsid w:val="00B654F2"/>
    <w:rsid w:val="00B6661A"/>
    <w:rsid w:val="00B670BE"/>
    <w:rsid w:val="00B7346B"/>
    <w:rsid w:val="00B7406E"/>
    <w:rsid w:val="00B80591"/>
    <w:rsid w:val="00B81CA3"/>
    <w:rsid w:val="00B8403E"/>
    <w:rsid w:val="00B8544C"/>
    <w:rsid w:val="00B90A16"/>
    <w:rsid w:val="00B90BDE"/>
    <w:rsid w:val="00B978F4"/>
    <w:rsid w:val="00BA51D8"/>
    <w:rsid w:val="00BB2182"/>
    <w:rsid w:val="00BB5A12"/>
    <w:rsid w:val="00BC7A56"/>
    <w:rsid w:val="00BE17BA"/>
    <w:rsid w:val="00BE3564"/>
    <w:rsid w:val="00BF22C2"/>
    <w:rsid w:val="00BF51A1"/>
    <w:rsid w:val="00C0459D"/>
    <w:rsid w:val="00C051E6"/>
    <w:rsid w:val="00C149B8"/>
    <w:rsid w:val="00C3220D"/>
    <w:rsid w:val="00C3290C"/>
    <w:rsid w:val="00C47E5C"/>
    <w:rsid w:val="00C502A6"/>
    <w:rsid w:val="00C53ED0"/>
    <w:rsid w:val="00C55DD1"/>
    <w:rsid w:val="00C61D57"/>
    <w:rsid w:val="00C64116"/>
    <w:rsid w:val="00C65EAE"/>
    <w:rsid w:val="00C7388E"/>
    <w:rsid w:val="00C76354"/>
    <w:rsid w:val="00C82459"/>
    <w:rsid w:val="00C8412E"/>
    <w:rsid w:val="00C84277"/>
    <w:rsid w:val="00C87567"/>
    <w:rsid w:val="00CA1066"/>
    <w:rsid w:val="00CB0355"/>
    <w:rsid w:val="00CB2E3D"/>
    <w:rsid w:val="00CB3C43"/>
    <w:rsid w:val="00CD18AA"/>
    <w:rsid w:val="00CD4A97"/>
    <w:rsid w:val="00CE51D9"/>
    <w:rsid w:val="00CF1EBF"/>
    <w:rsid w:val="00CF29AE"/>
    <w:rsid w:val="00CF3118"/>
    <w:rsid w:val="00D019CA"/>
    <w:rsid w:val="00D045F1"/>
    <w:rsid w:val="00D04C36"/>
    <w:rsid w:val="00D10899"/>
    <w:rsid w:val="00D179E4"/>
    <w:rsid w:val="00D20BB9"/>
    <w:rsid w:val="00D210D7"/>
    <w:rsid w:val="00D2326D"/>
    <w:rsid w:val="00D3120E"/>
    <w:rsid w:val="00D33C85"/>
    <w:rsid w:val="00D540FE"/>
    <w:rsid w:val="00D6443E"/>
    <w:rsid w:val="00D73296"/>
    <w:rsid w:val="00D73FF8"/>
    <w:rsid w:val="00D74066"/>
    <w:rsid w:val="00D83AA7"/>
    <w:rsid w:val="00D86E87"/>
    <w:rsid w:val="00D92554"/>
    <w:rsid w:val="00D944B4"/>
    <w:rsid w:val="00DA1526"/>
    <w:rsid w:val="00DA6DAD"/>
    <w:rsid w:val="00DB5264"/>
    <w:rsid w:val="00DC46E6"/>
    <w:rsid w:val="00DC5D06"/>
    <w:rsid w:val="00DD14CB"/>
    <w:rsid w:val="00DD69E9"/>
    <w:rsid w:val="00DE3139"/>
    <w:rsid w:val="00DE4174"/>
    <w:rsid w:val="00DE4B75"/>
    <w:rsid w:val="00DE79C7"/>
    <w:rsid w:val="00DF14BA"/>
    <w:rsid w:val="00DF518B"/>
    <w:rsid w:val="00E0450B"/>
    <w:rsid w:val="00E07943"/>
    <w:rsid w:val="00E11300"/>
    <w:rsid w:val="00E21003"/>
    <w:rsid w:val="00E222F2"/>
    <w:rsid w:val="00E35DE7"/>
    <w:rsid w:val="00E37E14"/>
    <w:rsid w:val="00E45F95"/>
    <w:rsid w:val="00E474A4"/>
    <w:rsid w:val="00E478E0"/>
    <w:rsid w:val="00E50BF0"/>
    <w:rsid w:val="00E75489"/>
    <w:rsid w:val="00E767D1"/>
    <w:rsid w:val="00E8210C"/>
    <w:rsid w:val="00E877AE"/>
    <w:rsid w:val="00EA3F4A"/>
    <w:rsid w:val="00EB5B2C"/>
    <w:rsid w:val="00EC0DBB"/>
    <w:rsid w:val="00EC584F"/>
    <w:rsid w:val="00EF17DA"/>
    <w:rsid w:val="00EF7F7C"/>
    <w:rsid w:val="00F019D4"/>
    <w:rsid w:val="00F026C3"/>
    <w:rsid w:val="00F03673"/>
    <w:rsid w:val="00F06E37"/>
    <w:rsid w:val="00F306B6"/>
    <w:rsid w:val="00F31EDE"/>
    <w:rsid w:val="00F43721"/>
    <w:rsid w:val="00F47C32"/>
    <w:rsid w:val="00F52ECD"/>
    <w:rsid w:val="00F534FB"/>
    <w:rsid w:val="00F54047"/>
    <w:rsid w:val="00F65393"/>
    <w:rsid w:val="00F74877"/>
    <w:rsid w:val="00F756B1"/>
    <w:rsid w:val="00F77853"/>
    <w:rsid w:val="00F80479"/>
    <w:rsid w:val="00F82F68"/>
    <w:rsid w:val="00F92FFE"/>
    <w:rsid w:val="00F97295"/>
    <w:rsid w:val="00FB2BD9"/>
    <w:rsid w:val="00FC31E2"/>
    <w:rsid w:val="00FD3BFB"/>
    <w:rsid w:val="00FD705B"/>
    <w:rsid w:val="00FE791B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12C"/>
  <w15:docId w15:val="{A8DAE32F-FD58-42B2-B75D-AAD6E1A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4962F7"/>
    <w:pPr>
      <w:ind w:left="720"/>
      <w:contextualSpacing/>
    </w:pPr>
  </w:style>
  <w:style w:type="table" w:styleId="Reetkatablice">
    <w:name w:val="Table Grid"/>
    <w:basedOn w:val="Obinatablica"/>
    <w:uiPriority w:val="39"/>
    <w:rsid w:val="008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2F7-8775-4EED-992B-592EA6C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15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Vanja Župan</cp:lastModifiedBy>
  <cp:revision>3</cp:revision>
  <cp:lastPrinted>2023-10-03T10:18:00Z</cp:lastPrinted>
  <dcterms:created xsi:type="dcterms:W3CDTF">2023-10-04T07:22:00Z</dcterms:created>
  <dcterms:modified xsi:type="dcterms:W3CDTF">2023-12-13T09:55:00Z</dcterms:modified>
</cp:coreProperties>
</file>