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4FAB9" w14:textId="27A3CF4C" w:rsidR="005C2F41" w:rsidRPr="00CD3F31" w:rsidRDefault="005C2F41" w:rsidP="005C2F41">
      <w:pPr>
        <w:autoSpaceDE w:val="0"/>
        <w:autoSpaceDN w:val="0"/>
        <w:adjustRightInd w:val="0"/>
        <w:rPr>
          <w:rFonts w:cs="Arial"/>
          <w:b/>
          <w:lang w:bidi="ta-IN"/>
        </w:rPr>
      </w:pPr>
      <w:r w:rsidRPr="00CD3F31">
        <w:rPr>
          <w:rFonts w:cs="Arial"/>
          <w:b/>
          <w:lang w:bidi="ta-IN"/>
        </w:rPr>
        <w:t>Datum:</w:t>
      </w:r>
      <w:r w:rsidR="00984697" w:rsidRPr="00CD3F31">
        <w:rPr>
          <w:rFonts w:cs="Arial"/>
          <w:b/>
          <w:lang w:bidi="ta-IN"/>
        </w:rPr>
        <w:t xml:space="preserve"> </w:t>
      </w:r>
      <w:r w:rsidR="00984697" w:rsidRPr="00CD3F31">
        <w:rPr>
          <w:rFonts w:cs="Arial"/>
          <w:lang w:bidi="ta-IN"/>
        </w:rPr>
        <w:t>Rijeka,</w:t>
      </w:r>
      <w:r w:rsidRPr="00CD3F31">
        <w:rPr>
          <w:rFonts w:cs="Arial"/>
          <w:b/>
          <w:lang w:bidi="ta-IN"/>
        </w:rPr>
        <w:t xml:space="preserve"> </w:t>
      </w:r>
      <w:sdt>
        <w:sdtPr>
          <w:rPr>
            <w:rStyle w:val="Style28"/>
          </w:rPr>
          <w:alias w:val="Datum"/>
          <w:tag w:val="Datum"/>
          <w:id w:val="-859666928"/>
          <w:placeholder>
            <w:docPart w:val="7412B6D103274884801CE2CB080E6435"/>
          </w:placeholder>
          <w:date>
            <w:dateFormat w:val="d. MMMM yyyy."/>
            <w:lid w:val="hr-HR"/>
            <w:storeMappedDataAs w:val="dateTime"/>
            <w:calendar w:val="gregorian"/>
          </w:date>
        </w:sdtPr>
        <w:sdtEndPr>
          <w:rPr>
            <w:rStyle w:val="Style16"/>
            <w:rFonts w:asciiTheme="minorHAnsi" w:hAnsiTheme="minorHAnsi"/>
            <w:color w:val="A6A6A6" w:themeColor="background1" w:themeShade="A6"/>
          </w:rPr>
        </w:sdtEndPr>
        <w:sdtContent>
          <w:r w:rsidR="00CB3E2A">
            <w:rPr>
              <w:rStyle w:val="Style28"/>
            </w:rPr>
            <w:t>0</w:t>
          </w:r>
          <w:r w:rsidR="00F30EE5">
            <w:rPr>
              <w:rStyle w:val="Style28"/>
            </w:rPr>
            <w:t>8.siječnja,</w:t>
          </w:r>
          <w:r w:rsidR="00116BB5">
            <w:rPr>
              <w:rStyle w:val="Style28"/>
            </w:rPr>
            <w:t xml:space="preserve"> 20</w:t>
          </w:r>
          <w:r w:rsidR="00CB3E2A">
            <w:rPr>
              <w:rStyle w:val="Style28"/>
            </w:rPr>
            <w:t>24</w:t>
          </w:r>
          <w:r w:rsidR="00116BB5">
            <w:rPr>
              <w:rStyle w:val="Style28"/>
            </w:rPr>
            <w:t>.</w:t>
          </w:r>
        </w:sdtContent>
      </w:sdt>
    </w:p>
    <w:p w14:paraId="05535192" w14:textId="77777777" w:rsidR="005C2F41" w:rsidRPr="00CD3F31" w:rsidRDefault="005C2F41" w:rsidP="005C2F41">
      <w:pPr>
        <w:rPr>
          <w:rFonts w:cs="Arial"/>
        </w:rPr>
      </w:pPr>
    </w:p>
    <w:p w14:paraId="686CF0A7" w14:textId="22F313D7" w:rsidR="005C2F41" w:rsidRPr="00CD3F31" w:rsidRDefault="005C2F41" w:rsidP="00E221EC">
      <w:pPr>
        <w:spacing w:after="0" w:line="360" w:lineRule="auto"/>
        <w:rPr>
          <w:rFonts w:cs="Arial"/>
        </w:rPr>
      </w:pPr>
      <w:r w:rsidRPr="00CD3F31">
        <w:rPr>
          <w:rFonts w:cs="Arial"/>
          <w:b/>
        </w:rPr>
        <w:t xml:space="preserve">Kolegij: </w:t>
      </w:r>
      <w:sdt>
        <w:sdtPr>
          <w:rPr>
            <w:rStyle w:val="Style29"/>
          </w:rPr>
          <w:alias w:val="Kolegij"/>
          <w:tag w:val="Kolegij"/>
          <w:id w:val="1303497708"/>
          <w:placeholder>
            <w:docPart w:val="8C35DBA0BF564241BDAF18B7458C0EE7"/>
          </w:placeholder>
        </w:sdtPr>
        <w:sdtEndPr>
          <w:rPr>
            <w:rStyle w:val="Zadanifontodlomka"/>
            <w:rFonts w:cs="Arial"/>
            <w:b/>
            <w:color w:val="auto"/>
          </w:rPr>
        </w:sdtEndPr>
        <w:sdtContent>
          <w:r w:rsidR="00116BB5">
            <w:rPr>
              <w:rStyle w:val="Style29"/>
            </w:rPr>
            <w:t xml:space="preserve">Tehnika </w:t>
          </w:r>
          <w:proofErr w:type="spellStart"/>
          <w:r w:rsidR="00116BB5">
            <w:rPr>
              <w:rStyle w:val="Style29"/>
            </w:rPr>
            <w:t>instrumentiranja</w:t>
          </w:r>
          <w:proofErr w:type="spellEnd"/>
        </w:sdtContent>
      </w:sdt>
    </w:p>
    <w:p w14:paraId="365933B9" w14:textId="77777777" w:rsidR="00BF53C9" w:rsidRPr="00CD3F31" w:rsidRDefault="00BF53C9" w:rsidP="00E221EC">
      <w:pPr>
        <w:spacing w:after="0" w:line="360" w:lineRule="auto"/>
        <w:rPr>
          <w:rFonts w:cs="Arial"/>
          <w:b/>
        </w:rPr>
        <w:sectPr w:rsidR="00BF53C9" w:rsidRPr="00CD3F31" w:rsidSect="00BF53C9">
          <w:headerReference w:type="default" r:id="rId6"/>
          <w:footerReference w:type="default" r:id="rId7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1722201E" w14:textId="68FC0AA5" w:rsidR="00984697" w:rsidRPr="00CD3F31" w:rsidRDefault="00E221EC" w:rsidP="00E221EC">
      <w:pPr>
        <w:spacing w:after="0" w:line="360" w:lineRule="auto"/>
        <w:rPr>
          <w:rFonts w:cs="Arial"/>
          <w:b/>
        </w:rPr>
      </w:pPr>
      <w:r w:rsidRPr="00CD3F31">
        <w:rPr>
          <w:rFonts w:cs="Arial"/>
          <w:b/>
        </w:rPr>
        <w:t>Voditelj:</w:t>
      </w:r>
      <w:r w:rsidR="00BF53C9" w:rsidRPr="00CD3F31">
        <w:rPr>
          <w:rFonts w:cs="Arial"/>
          <w:b/>
        </w:rPr>
        <w:t xml:space="preserve"> </w:t>
      </w:r>
      <w:sdt>
        <w:sdtPr>
          <w:rPr>
            <w:rStyle w:val="Style52"/>
          </w:rPr>
          <w:alias w:val="Ime i prezime"/>
          <w:tag w:val="Ime i prezime"/>
          <w:id w:val="466475076"/>
          <w:placeholder>
            <w:docPart w:val="C6A59C5D5D2B4D8AA253C4A01E26721C"/>
          </w:placeholder>
        </w:sdtPr>
        <w:sdtEndPr>
          <w:rPr>
            <w:rStyle w:val="Style37"/>
            <w:rFonts w:ascii="Calibri" w:hAnsi="Calibri"/>
            <w:color w:val="000000" w:themeColor="text1"/>
          </w:rPr>
        </w:sdtEndPr>
        <w:sdtContent>
          <w:r w:rsidR="002629EC">
            <w:rPr>
              <w:rStyle w:val="Style52"/>
            </w:rPr>
            <w:t xml:space="preserve">doc.dr.sc Irena Kovačević; </w:t>
          </w:r>
          <w:r w:rsidR="00116BB5">
            <w:rPr>
              <w:rStyle w:val="Style52"/>
            </w:rPr>
            <w:t>Daniela Depolo</w:t>
          </w:r>
          <w:r w:rsidR="002629EC">
            <w:rPr>
              <w:rStyle w:val="Style52"/>
            </w:rPr>
            <w:t xml:space="preserve">, </w:t>
          </w:r>
          <w:proofErr w:type="spellStart"/>
          <w:r w:rsidR="002629EC">
            <w:rPr>
              <w:rStyle w:val="Style52"/>
            </w:rPr>
            <w:t>prof.reh</w:t>
          </w:r>
          <w:proofErr w:type="spellEnd"/>
          <w:r w:rsidR="002629EC">
            <w:rPr>
              <w:rStyle w:val="Style52"/>
            </w:rPr>
            <w:t>.</w:t>
          </w:r>
        </w:sdtContent>
      </w:sdt>
    </w:p>
    <w:p w14:paraId="1336E58F" w14:textId="77777777" w:rsidR="00BF53C9" w:rsidRPr="00CD3F31" w:rsidRDefault="00BF53C9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</w:rPr>
        <w:sectPr w:rsidR="00BF53C9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115D71" w14:textId="29A673C2" w:rsidR="005C2F41" w:rsidRPr="00CD3F31" w:rsidRDefault="00E221EC" w:rsidP="00E221EC">
      <w:pPr>
        <w:autoSpaceDE w:val="0"/>
        <w:autoSpaceDN w:val="0"/>
        <w:adjustRightInd w:val="0"/>
        <w:spacing w:after="0" w:line="360" w:lineRule="auto"/>
        <w:rPr>
          <w:rFonts w:cs="Arial"/>
          <w:b/>
          <w:color w:val="A6A6A6" w:themeColor="background1" w:themeShade="A6"/>
          <w:lang w:bidi="ta-IN"/>
        </w:rPr>
      </w:pPr>
      <w:r w:rsidRPr="00CD3F31">
        <w:rPr>
          <w:rFonts w:cs="Arial"/>
          <w:b/>
        </w:rPr>
        <w:t>Katedra</w:t>
      </w:r>
      <w:r w:rsidR="00BF53C9" w:rsidRPr="00CD3F31">
        <w:rPr>
          <w:rFonts w:cs="Arial"/>
          <w:b/>
        </w:rPr>
        <w:t xml:space="preserve">: </w:t>
      </w:r>
      <w:sdt>
        <w:sdtPr>
          <w:rPr>
            <w:rStyle w:val="Style22"/>
          </w:rPr>
          <w:alias w:val="Katedre FZS"/>
          <w:tag w:val="Katedra FZS"/>
          <w:id w:val="920460102"/>
          <w:placeholder>
            <w:docPart w:val="723D5396ED8A4BA781285826F74A1C19"/>
          </w:placeholder>
          <w:comboBox>
            <w:listItem w:value="-"/>
            <w:listItem w:displayText="Katedra za temeljne medicinske znanosti" w:value="Katedra za temeljne medicinske znanosti"/>
            <w:listItem w:displayText="Katedra za kliničke medicinske znanosti I" w:value="Katedra za kliničke medicinske znanosti I"/>
            <w:listItem w:displayText="Katedra za kliničke medicinske znanosti II" w:value="Katedra za kliničke medicinske znanosti II"/>
            <w:listItem w:displayText="Katedra za laboratorijsku i radiološku dijagnostiku" w:value="Katedra za laboratorijsku i radiološku dijagnostiku"/>
            <w:listItem w:displayText="Katedra za zdravstvenu njegu" w:value="Katedra za zdravstvenu njegu"/>
            <w:listItem w:displayText="Katedra za javno zdravstvo" w:value="Katedra za javno zdravstvo"/>
            <w:listItem w:displayText="Katedra za fizioterapiju" w:value="Katedra za fizioterapiju"/>
            <w:listItem w:displayText="Katedra za primaljstvo" w:value="Katedra za primaljstvo"/>
          </w:comboBox>
        </w:sdtPr>
        <w:sdtEndPr>
          <w:rPr>
            <w:rStyle w:val="Style20"/>
            <w:rFonts w:asciiTheme="minorHAnsi" w:hAnsiTheme="minorHAnsi"/>
            <w:color w:val="auto"/>
          </w:rPr>
        </w:sdtEndPr>
        <w:sdtContent>
          <w:r w:rsidR="00116BB5">
            <w:rPr>
              <w:rStyle w:val="Style22"/>
            </w:rPr>
            <w:t xml:space="preserve">Katedra za </w:t>
          </w:r>
          <w:r w:rsidR="002629EC">
            <w:rPr>
              <w:rStyle w:val="Style22"/>
            </w:rPr>
            <w:t>sestrinstvo</w:t>
          </w:r>
        </w:sdtContent>
      </w:sdt>
      <w:r w:rsidR="00BF53C9" w:rsidRPr="00CD3F31">
        <w:rPr>
          <w:rFonts w:cs="Arial"/>
          <w:b/>
        </w:rPr>
        <w:t xml:space="preserve"> </w:t>
      </w:r>
      <w:r w:rsidR="00D7612B" w:rsidRPr="00CD3F31">
        <w:rPr>
          <w:rFonts w:cs="Arial"/>
          <w:b/>
        </w:rPr>
        <w:tab/>
        <w:t xml:space="preserve">  </w:t>
      </w:r>
    </w:p>
    <w:p w14:paraId="013A7E43" w14:textId="77777777" w:rsidR="00542ABA" w:rsidRPr="00CD3F31" w:rsidRDefault="00542ABA" w:rsidP="00080AD4">
      <w:pPr>
        <w:spacing w:after="0" w:line="360" w:lineRule="auto"/>
        <w:rPr>
          <w:rFonts w:cs="Arial"/>
          <w:b/>
          <w:color w:val="000000" w:themeColor="text1"/>
        </w:rPr>
        <w:sectPr w:rsidR="00542ABA" w:rsidRPr="00CD3F31" w:rsidSect="00BF53C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3C0A8B62" w14:textId="07068B07" w:rsidR="00F47429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t>Studij</w:t>
      </w:r>
      <w:r w:rsidR="00782EA4" w:rsidRPr="00CD3F31">
        <w:rPr>
          <w:rFonts w:cs="Arial"/>
          <w:b/>
          <w:color w:val="000000" w:themeColor="text1"/>
        </w:rPr>
        <w:t>:</w:t>
      </w:r>
      <w:r w:rsidRPr="00542ABA">
        <w:rPr>
          <w:rStyle w:val="Style24"/>
        </w:rPr>
        <w:t xml:space="preserve"> </w:t>
      </w:r>
      <w:sdt>
        <w:sdtPr>
          <w:rPr>
            <w:rStyle w:val="Style24"/>
          </w:rPr>
          <w:alias w:val="Naziv studija PSS"/>
          <w:tag w:val="Naziv studija"/>
          <w:id w:val="-3443938"/>
          <w:placeholder>
            <w:docPart w:val="DC8CB7711EB54CBDAF8029EA5785BDFA"/>
          </w:placeholder>
          <w:comboBox>
            <w:listItem w:value="Izaberite jedan"/>
            <w:listItem w:displayText=" Preddiplomski stručni studiji - Sestrinstvo redovni" w:value=" Preddiplomski stručni studiji - Sestrinstvo redovni"/>
            <w:listItem w:displayText=" Preddiplomski stručni studiji - Sestrinstvo izvanredni" w:value=" Preddiplomski stručni studiji - Sestrinstvo izvanredni"/>
            <w:listItem w:displayText=" Preddiplomski stručni studiji - Radiološka tehnologija redovni" w:value=" Preddiplomski stručni studiji - Radiološka tehnologija redovni"/>
            <w:listItem w:displayText=" Preddiplomski stručni studiji - Radiološka tehnologija izvanredni" w:value=" Preddiplomski stručni studiji - Radiološka tehnologija izvanredni"/>
            <w:listItem w:displayText=" Preddiplomski stručni studiji - Primaljstvo redovni" w:value=" Preddiplomski stručni studiji - Primaljstvo redovni"/>
            <w:listItem w:displayText=" Preddiplomski stručni studiji - Primaljstvo izvanredni" w:value=" Preddiplomski stručni studiji - Primaljstvo izvanredni"/>
            <w:listItem w:displayText=" Preddiplomski stručni studiji - Fizioterapija redovni" w:value=" Preddiplomski stručni studiji - Fizioterapija redovni"/>
            <w:listItem w:displayText="Sveučilišni diplomski studiji - Fizioterapija" w:value="Sveučilišni diplomski studiji - Fizioterapija"/>
            <w:listItem w:displayText="Sveučilišni diplomski studiji - Sestrinstvo - promicanje i zaštita mentalnog zdravlja" w:value="Sveučilišni diplomski studiji - Sestrinstvo - promicanje i zaštita mentalnog zdravlja"/>
            <w:listItem w:displayText="Sveučilišni diplomski studiji - Sestrinstvo - menadžment u sestrinstvu" w:value="Sveučilišni diplomski studiji - Sestrinstvo - menadžment u sestrinstvu"/>
            <w:listItem w:displayText="Sveučilišni diplomski studiji - Klinički nutricionizam" w:value="Sveučilišni diplomski studiji - Klinički nutricionizam"/>
            <w:listItem w:displayText="Sveučilišni diplomski studiji - Primaljstvo" w:value="Sveučilišni diplomski studiji - Primaljstvo"/>
          </w:comboBox>
        </w:sdtPr>
        <w:sdtEndPr>
          <w:rPr>
            <w:rStyle w:val="Style24"/>
          </w:rPr>
        </w:sdtEndPr>
        <w:sdtContent>
          <w:r w:rsidR="00E15327">
            <w:rPr>
              <w:rStyle w:val="Style24"/>
            </w:rPr>
            <w:t xml:space="preserve"> </w:t>
          </w:r>
          <w:r w:rsidR="002629EC">
            <w:rPr>
              <w:rStyle w:val="Style24"/>
            </w:rPr>
            <w:t>Sveučilišni prijediplomski studij Sestrinstvo</w:t>
          </w:r>
          <w:r w:rsidR="00E15327">
            <w:rPr>
              <w:rStyle w:val="Style24"/>
            </w:rPr>
            <w:t xml:space="preserve"> -  izvanredni</w:t>
          </w:r>
        </w:sdtContent>
      </w:sdt>
    </w:p>
    <w:p w14:paraId="7B920D89" w14:textId="77777777" w:rsidR="00542ABA" w:rsidRPr="00542ABA" w:rsidRDefault="00542ABA" w:rsidP="00542ABA">
      <w:pPr>
        <w:spacing w:after="0" w:line="276" w:lineRule="auto"/>
        <w:rPr>
          <w:rFonts w:cs="Arial"/>
          <w:b/>
          <w:color w:val="000000" w:themeColor="text1"/>
        </w:rPr>
      </w:pPr>
    </w:p>
    <w:p w14:paraId="2D1E2B65" w14:textId="61BA9AB0" w:rsidR="005C2F41" w:rsidRPr="00CD3F31" w:rsidRDefault="005C2F41" w:rsidP="00846C2B">
      <w:pPr>
        <w:spacing w:after="0" w:line="360" w:lineRule="auto"/>
        <w:rPr>
          <w:rFonts w:cs="Arial"/>
          <w:b/>
          <w:color w:val="000000" w:themeColor="text1"/>
        </w:rPr>
      </w:pPr>
      <w:r w:rsidRPr="00CD3F31">
        <w:rPr>
          <w:rFonts w:cs="Arial"/>
          <w:b/>
        </w:rPr>
        <w:t>Godina studija</w:t>
      </w:r>
      <w:r w:rsidRPr="00CD3F31">
        <w:rPr>
          <w:rFonts w:cs="Arial"/>
          <w:b/>
          <w:color w:val="000000" w:themeColor="text1"/>
        </w:rPr>
        <w:t xml:space="preserve">: </w:t>
      </w:r>
      <w:sdt>
        <w:sdtPr>
          <w:rPr>
            <w:rStyle w:val="Style9"/>
          </w:rPr>
          <w:alias w:val="Godina studija"/>
          <w:tag w:val="Godina studija"/>
          <w:id w:val="1357925048"/>
          <w:placeholder>
            <w:docPart w:val="57EE6C8FE7BF4E1FB50192A2C94B404C"/>
          </w:placeholder>
          <w:comboBox>
            <w:listItem w:value="Izaberite godinu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comboBox>
        </w:sdtPr>
        <w:sdtEndPr>
          <w:rPr>
            <w:rStyle w:val="Style9"/>
          </w:rPr>
        </w:sdtEndPr>
        <w:sdtContent>
          <w:r w:rsidR="00116BB5">
            <w:rPr>
              <w:rStyle w:val="Style9"/>
            </w:rPr>
            <w:t>2</w:t>
          </w:r>
        </w:sdtContent>
      </w:sdt>
    </w:p>
    <w:p w14:paraId="79738772" w14:textId="031EB86A" w:rsidR="005C2F41" w:rsidRPr="00CD3F31" w:rsidRDefault="005C2F41" w:rsidP="00C92590">
      <w:pPr>
        <w:spacing w:after="0"/>
        <w:rPr>
          <w:rFonts w:cs="Arial"/>
        </w:rPr>
      </w:pPr>
      <w:r w:rsidRPr="00CD3F31">
        <w:rPr>
          <w:rFonts w:cs="Arial"/>
          <w:b/>
          <w:bCs/>
        </w:rPr>
        <w:t xml:space="preserve">Akademska godina: </w:t>
      </w:r>
      <w:sdt>
        <w:sdtPr>
          <w:rPr>
            <w:rStyle w:val="Style39"/>
          </w:rPr>
          <w:alias w:val="Akademska godina"/>
          <w:tag w:val="Akademska godina"/>
          <w:id w:val="-1334066551"/>
          <w:placeholder>
            <w:docPart w:val="BA9CAFD3C2C04D188042A927996B668F"/>
          </w:placeholder>
          <w:comboBox>
            <w:listItem w:value="Izaberite akademsku godinu"/>
            <w:listItem w:displayText="2017./2018." w:value="2017./2018."/>
            <w:listItem w:displayText="2018./2019." w:value="2018./2019."/>
            <w:listItem w:displayText="2019./2020." w:value="2019./2020."/>
            <w:listItem w:displayText="2020./2021." w:value="2020./2021."/>
            <w:listItem w:displayText="2021./2022." w:value="2021./2022."/>
            <w:listItem w:displayText="2022./2023." w:value="2022./2023."/>
            <w:listItem w:displayText="2023./2024." w:value="2023./2024."/>
          </w:comboBox>
        </w:sdtPr>
        <w:sdtEndPr>
          <w:rPr>
            <w:rStyle w:val="Style8"/>
          </w:rPr>
        </w:sdtEndPr>
        <w:sdtContent>
          <w:r w:rsidR="00116BB5">
            <w:rPr>
              <w:rStyle w:val="Style39"/>
            </w:rPr>
            <w:t>202</w:t>
          </w:r>
          <w:r w:rsidR="00B41977">
            <w:rPr>
              <w:rStyle w:val="Style39"/>
            </w:rPr>
            <w:t>3</w:t>
          </w:r>
          <w:r w:rsidR="00116BB5">
            <w:rPr>
              <w:rStyle w:val="Style39"/>
            </w:rPr>
            <w:t>./202</w:t>
          </w:r>
          <w:r w:rsidR="00B41977">
            <w:rPr>
              <w:rStyle w:val="Style39"/>
            </w:rPr>
            <w:t>4</w:t>
          </w:r>
          <w:r w:rsidR="00116BB5">
            <w:rPr>
              <w:rStyle w:val="Style39"/>
            </w:rPr>
            <w:t>.</w:t>
          </w:r>
        </w:sdtContent>
      </w:sdt>
    </w:p>
    <w:p w14:paraId="602024BC" w14:textId="77777777" w:rsidR="00C92590" w:rsidRPr="00CD3F31" w:rsidRDefault="00C92590" w:rsidP="00C92590">
      <w:pPr>
        <w:spacing w:after="0"/>
        <w:rPr>
          <w:rFonts w:cs="Arial"/>
        </w:rPr>
      </w:pPr>
    </w:p>
    <w:p w14:paraId="4C2E381B" w14:textId="77777777" w:rsidR="005C2F41" w:rsidRDefault="005C2F41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42B4EA9" w14:textId="77777777" w:rsidR="00542ABA" w:rsidRPr="00CD3F31" w:rsidRDefault="00542ABA" w:rsidP="005C2F41">
      <w:pPr>
        <w:autoSpaceDE w:val="0"/>
        <w:autoSpaceDN w:val="0"/>
        <w:adjustRightInd w:val="0"/>
        <w:rPr>
          <w:rFonts w:cs="Arial"/>
          <w:color w:val="000000"/>
          <w:lang w:eastAsia="en-GB"/>
        </w:rPr>
      </w:pPr>
    </w:p>
    <w:p w14:paraId="2C755D9F" w14:textId="77777777" w:rsidR="005C2F41" w:rsidRPr="00CD3F31" w:rsidRDefault="005C2F41" w:rsidP="005C2F41">
      <w:pPr>
        <w:jc w:val="center"/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t>IZVEDBENI NASTAVNI PLAN</w:t>
      </w:r>
    </w:p>
    <w:p w14:paraId="2D956764" w14:textId="77777777" w:rsidR="005C2F41" w:rsidRPr="00CD3F31" w:rsidRDefault="005C2F41" w:rsidP="005C2F41">
      <w:pPr>
        <w:jc w:val="both"/>
        <w:rPr>
          <w:b/>
          <w:color w:val="0070C0"/>
        </w:rPr>
      </w:pPr>
      <w:r w:rsidRPr="00CD3F31">
        <w:rPr>
          <w:rFonts w:cs="Arial"/>
          <w:b/>
          <w:color w:val="000000"/>
          <w:lang w:eastAsia="en-GB"/>
        </w:rPr>
        <w:t>Podaci o kolegiju (kratak opis kolegija, opće upute, gdje se i u kojem obliku organizira nastava, potreban pribor, upute o pohađanju i pripremi za nastavu, obveze studenata i sl.):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05CE65FD" w14:textId="77777777" w:rsidTr="00BF53C9">
        <w:trPr>
          <w:trHeight w:val="426"/>
        </w:trPr>
        <w:sdt>
          <w:sdtPr>
            <w:rPr>
              <w:rStyle w:val="Style54"/>
              <w:lang w:val="hr-HR"/>
            </w:rPr>
            <w:alias w:val="Podaci o kolegiju"/>
            <w:tag w:val="Podaci o kolegiju"/>
            <w:id w:val="2019801302"/>
            <w:placeholder>
              <w:docPart w:val="E7E4849339A849DB90429316F437629C"/>
            </w:placeholder>
          </w:sdtPr>
          <w:sdtEndPr>
            <w:rPr>
              <w:rStyle w:val="Zadanifontodlomka"/>
              <w:rFonts w:ascii="Arial" w:hAnsi="Arial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1C387F2A" w14:textId="6B51C5ED" w:rsidR="00116BB5" w:rsidRPr="00116BB5" w:rsidRDefault="00116BB5" w:rsidP="00116BB5">
                <w:pPr>
                  <w:pStyle w:val="Default"/>
                  <w:rPr>
                    <w:rStyle w:val="Style54"/>
                    <w:lang w:val="hr-HR"/>
                  </w:rPr>
                </w:pPr>
                <w:r>
                  <w:t xml:space="preserve"> </w:t>
                </w:r>
                <w:r>
                  <w:rPr>
                    <w:rStyle w:val="Style54"/>
                    <w:lang w:val="hr-HR"/>
                  </w:rPr>
                  <w:t xml:space="preserve">Kolegij </w:t>
                </w:r>
                <w:r w:rsidRPr="00116BB5">
                  <w:rPr>
                    <w:rStyle w:val="Style54"/>
                    <w:lang w:val="hr-HR"/>
                  </w:rPr>
                  <w:t xml:space="preserve">obuhvaća poglavlja iz povijesnog razvoja kirurgije ,te upućuje na  važnost suradnje medicinske sestre –tehničara tijekom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i pripremanja bolesnika za pojedine postupke. Savladavanje osnovnih i posebnih tehnika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tijekom pojedinih operacijskih postupaka.</w:t>
                </w:r>
              </w:p>
              <w:p w14:paraId="7562E189" w14:textId="77777777" w:rsidR="00976E39" w:rsidRDefault="00116BB5" w:rsidP="00116BB5">
                <w:pPr>
                  <w:pStyle w:val="Default"/>
                  <w:rPr>
                    <w:rStyle w:val="Style54"/>
                    <w:lang w:val="hr-HR"/>
                  </w:rPr>
                </w:pPr>
                <w:r w:rsidRPr="00116BB5">
                  <w:rPr>
                    <w:rStyle w:val="Style54"/>
                    <w:lang w:val="hr-HR"/>
                  </w:rPr>
                  <w:t xml:space="preserve">Tehnika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pri primarnom i sekundarnom zatvaranju rane,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Instrumentiranje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pri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hemostazi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i postavljanju ligatura (odabir instrumenata i konca), Upotreba i vrste lokalne anestezije (razrjeđenja otopine), provodnoj anesteziji ,održavanju ispravnosti instrumentarija te provođenju osnovnih mjera zaštite osoblja i bolesnika tijekom operacijskog zahvata. Tehnika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kod bolesnika s krvno prenosivim bolestima (AIDS, </w:t>
                </w:r>
                <w:proofErr w:type="spellStart"/>
                <w:r w:rsidRPr="00116BB5">
                  <w:rPr>
                    <w:rStyle w:val="Style54"/>
                    <w:lang w:val="hr-HR"/>
                  </w:rPr>
                  <w:t>hepatits</w:t>
                </w:r>
                <w:proofErr w:type="spellEnd"/>
                <w:r w:rsidRPr="00116BB5">
                  <w:rPr>
                    <w:rStyle w:val="Style54"/>
                    <w:lang w:val="hr-HR"/>
                  </w:rPr>
                  <w:t xml:space="preserve"> B, hepatitis C), korištenje zaštitnih sredstava tijekom operacije i zaštita osoblja od infekcije tijekom operacijskog zahvata, prva pomoći pri ozljeđivanju tijekom operacijskog zahvata . Upoznavanje sa novim tehnologijama i materijalima koji se koriste u kirurgiji (instrumenti, elektronska i elektronička oprema, optička sredstva za rad, materijali za šivanje.</w:t>
                </w:r>
              </w:p>
              <w:p w14:paraId="57AC3DDF" w14:textId="1689D2D3" w:rsidR="005C2F41" w:rsidRPr="00CD3F31" w:rsidRDefault="00976E39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D6318A"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 xml:space="preserve">Nastava se prema potrebi, preporukama , epidemiološkim mjerama izvodi online na platformi </w:t>
                </w:r>
                <w:proofErr w:type="spellStart"/>
                <w:r w:rsidRPr="00D6318A">
                  <w:rPr>
                    <w:rFonts w:ascii="Calibri" w:hAnsi="Calibri"/>
                    <w:b/>
                    <w:bCs/>
                    <w:sz w:val="22"/>
                    <w:szCs w:val="22"/>
                    <w:lang w:val="hr-HR"/>
                  </w:rPr>
                  <w:t>Teams</w:t>
                </w:r>
                <w:proofErr w:type="spellEnd"/>
              </w:p>
            </w:tc>
          </w:sdtContent>
        </w:sdt>
      </w:tr>
    </w:tbl>
    <w:p w14:paraId="5A2B4372" w14:textId="77777777" w:rsidR="005C2F41" w:rsidRPr="00CD3F31" w:rsidRDefault="005C2F41" w:rsidP="005C2F41">
      <w:pPr>
        <w:pStyle w:val="Default"/>
        <w:rPr>
          <w:rFonts w:ascii="Calibri" w:hAnsi="Calibri"/>
          <w:sz w:val="22"/>
          <w:szCs w:val="22"/>
          <w:lang w:val="hr-HR"/>
        </w:rPr>
      </w:pPr>
    </w:p>
    <w:p w14:paraId="48C75085" w14:textId="77777777" w:rsidR="005C2F41" w:rsidRPr="00CD3F31" w:rsidRDefault="005C2F41" w:rsidP="005C2F41">
      <w:pPr>
        <w:pStyle w:val="Default"/>
        <w:rPr>
          <w:rFonts w:ascii="Calibri" w:hAnsi="Calibri"/>
          <w:b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 xml:space="preserve">Popis obvezne ispitne literature: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C565DEE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obvezne literature"/>
            <w:tag w:val="Popis obvezne literature"/>
            <w:id w:val="-1759447399"/>
            <w:placeholder>
              <w:docPart w:val="989B90F3D5D642B08C41D104AEF14A6A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5E0C70D5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Šustić N, Šustić V. Operaciona dvorana i uvod u tehniku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Otokar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Keršovani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, Rijeka, 1978.</w:t>
                </w:r>
              </w:p>
              <w:p w14:paraId="1E518D1F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Šustić N, Šustić V. Tehnika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instrumentiranja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I. Otokar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Keršovani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, Rijeka, 1981.</w:t>
                </w:r>
              </w:p>
              <w:p w14:paraId="399FADC3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Nemitz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R.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Instrumentation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: An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Interactive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Approach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W.B. Saunders, 2008.  </w:t>
                </w:r>
              </w:p>
              <w:p w14:paraId="3DD9E0F7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Wells MP, Bradley M.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Instruments. A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Pocket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Guide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. W.B. Saunders, 1998.</w:t>
                </w:r>
              </w:p>
              <w:p w14:paraId="6A983660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  <w:p w14:paraId="6C6AE820" w14:textId="621D3207" w:rsidR="00116BB5" w:rsidRDefault="00116BB5" w:rsidP="00116BB5">
                <w:pPr>
                  <w:pStyle w:val="Default"/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ab/>
                </w:r>
              </w:p>
              <w:p w14:paraId="2168CB92" w14:textId="556E0AD4" w:rsidR="005C2F41" w:rsidRPr="00CD3F31" w:rsidRDefault="005C2F41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</w:p>
            </w:tc>
          </w:sdtContent>
        </w:sdt>
      </w:tr>
    </w:tbl>
    <w:p w14:paraId="285E4EA7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44FC1251" w14:textId="77777777" w:rsidR="005C2F41" w:rsidRPr="00CD3F31" w:rsidRDefault="005C2F41" w:rsidP="005C2F41">
      <w:pPr>
        <w:pStyle w:val="Default"/>
        <w:rPr>
          <w:rFonts w:ascii="Calibri" w:hAnsi="Calibri"/>
          <w:b/>
          <w:color w:val="auto"/>
          <w:sz w:val="22"/>
          <w:szCs w:val="22"/>
          <w:lang w:val="hr-HR"/>
        </w:rPr>
      </w:pPr>
      <w:r w:rsidRPr="00CD3F31">
        <w:rPr>
          <w:rFonts w:ascii="Calibri" w:hAnsi="Calibri"/>
          <w:b/>
          <w:sz w:val="22"/>
          <w:szCs w:val="22"/>
          <w:lang w:val="hr-HR"/>
        </w:rPr>
        <w:t>Popis dopunske literature: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5A3D89C1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Popis dopunske literature"/>
            <w:tag w:val="Popis dopunske literature"/>
            <w:id w:val="266586684"/>
            <w:placeholder>
              <w:docPart w:val="5219CB6D5101445B96BB091C09000E32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4388B113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Dopunska literatura (u trenutku prijave prijedloga studijskog programa)</w:t>
                </w:r>
              </w:p>
              <w:p w14:paraId="6DFE0715" w14:textId="77777777" w:rsidR="00116BB5" w:rsidRPr="00116BB5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Smeltzer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SC, Bare BG.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Brunner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&amp;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Suddarth's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Textbook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of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Medical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–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Surgical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Nursing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Lippincott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 Williams &amp;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Wilkins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2008.</w:t>
                </w:r>
              </w:p>
              <w:p w14:paraId="1557895E" w14:textId="4562A105" w:rsidR="005C2F41" w:rsidRPr="00CD3F31" w:rsidRDefault="00116BB5" w:rsidP="00116BB5">
                <w:pPr>
                  <w:pStyle w:val="Default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Grabb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WC, Smith JW.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Plastic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Surgery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 xml:space="preserve">. 5.ed., </w:t>
                </w:r>
                <w:proofErr w:type="spellStart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Lippincott-Raven</w:t>
                </w:r>
                <w:proofErr w:type="spellEnd"/>
                <w:r w:rsidRPr="00116BB5">
                  <w:rPr>
                    <w:rFonts w:ascii="Calibri" w:hAnsi="Calibri"/>
                    <w:sz w:val="22"/>
                    <w:szCs w:val="22"/>
                    <w:lang w:val="hr-HR"/>
                  </w:rPr>
                  <w:t>, 1997</w:t>
                </w:r>
              </w:p>
            </w:tc>
          </w:sdtContent>
        </w:sdt>
      </w:tr>
    </w:tbl>
    <w:p w14:paraId="05DA8A35" w14:textId="77777777" w:rsidR="005C2F41" w:rsidRPr="00CD3F31" w:rsidRDefault="005C2F41" w:rsidP="005C2F41">
      <w:pPr>
        <w:pStyle w:val="Default"/>
        <w:rPr>
          <w:rFonts w:ascii="Calibri" w:hAnsi="Calibri"/>
          <w:color w:val="auto"/>
          <w:sz w:val="22"/>
          <w:szCs w:val="22"/>
          <w:lang w:val="hr-HR"/>
        </w:rPr>
      </w:pPr>
    </w:p>
    <w:p w14:paraId="2BF4C59B" w14:textId="77777777" w:rsidR="005C2F41" w:rsidRPr="00CD3F31" w:rsidRDefault="005C2F41" w:rsidP="005C2F41">
      <w:pPr>
        <w:pStyle w:val="Default"/>
        <w:spacing w:after="120"/>
        <w:rPr>
          <w:rFonts w:ascii="Calibri" w:hAnsi="Calibri"/>
          <w:sz w:val="22"/>
          <w:szCs w:val="22"/>
          <w:lang w:val="hr-HR"/>
        </w:rPr>
      </w:pPr>
      <w:r w:rsidRPr="00CD3F31">
        <w:rPr>
          <w:rFonts w:ascii="Calibri" w:hAnsi="Calibri"/>
          <w:b/>
          <w:bCs/>
          <w:sz w:val="22"/>
          <w:szCs w:val="22"/>
          <w:lang w:val="hr-HR"/>
        </w:rPr>
        <w:t xml:space="preserve">Nastavni plan: </w:t>
      </w:r>
    </w:p>
    <w:p w14:paraId="684DA78B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rFonts w:cs="Arial"/>
          <w:b/>
        </w:rPr>
        <w:t>Popis predavanja (s naslovima i pojašnjenjem):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4BDF8236" w14:textId="77777777" w:rsidTr="00BF53C9">
        <w:trPr>
          <w:trHeight w:val="426"/>
        </w:trPr>
        <w:sdt>
          <w:sdtPr>
            <w:alias w:val="Popis predavanja"/>
            <w:tag w:val="Popis predavanja"/>
            <w:id w:val="-1769612210"/>
            <w:placeholder>
              <w:docPart w:val="B930149E69124D8BB6AF650656F869BC"/>
            </w:placeholder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035303B4" w14:textId="77777777" w:rsidR="00116BB5" w:rsidRDefault="00116BB5" w:rsidP="00116BB5">
                <w:pPr>
                  <w:pStyle w:val="Podnoje"/>
                  <w:outlineLvl w:val="0"/>
                </w:pPr>
                <w:r>
                  <w:t>Povijesni razvoj kirurgije i kirurškog instrumentarija</w:t>
                </w:r>
              </w:p>
              <w:p w14:paraId="22C1D327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Osnovne vrste kirurških instrumenata, </w:t>
                </w:r>
              </w:p>
              <w:p w14:paraId="0650B4E1" w14:textId="7D3C0FF8" w:rsidR="00116BB5" w:rsidRDefault="00116BB5" w:rsidP="00116BB5">
                <w:pPr>
                  <w:pStyle w:val="Podnoje"/>
                  <w:outlineLvl w:val="0"/>
                </w:pPr>
                <w:r>
                  <w:t xml:space="preserve">Vrste zavojnog </w:t>
                </w:r>
                <w:proofErr w:type="spellStart"/>
                <w:r>
                  <w:t>materijala,proizvodi</w:t>
                </w:r>
                <w:proofErr w:type="spellEnd"/>
                <w:r>
                  <w:t xml:space="preserve"> od zavojnog materijala</w:t>
                </w:r>
              </w:p>
              <w:p w14:paraId="6137E099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Vrste materijala za šivanje i obradu rane (konac, kopče, </w:t>
                </w:r>
                <w:proofErr w:type="spellStart"/>
                <w:r>
                  <w:t>Steri</w:t>
                </w:r>
                <w:proofErr w:type="spellEnd"/>
                <w:r>
                  <w:t>-Strip, tkivna ljepila),</w:t>
                </w:r>
              </w:p>
              <w:p w14:paraId="37B03025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Organizacija rada u </w:t>
                </w:r>
                <w:proofErr w:type="spellStart"/>
                <w:r>
                  <w:t>op</w:t>
                </w:r>
                <w:proofErr w:type="spellEnd"/>
                <w:r>
                  <w:t xml:space="preserve">. sali, </w:t>
                </w:r>
              </w:p>
              <w:p w14:paraId="7D33DEDE" w14:textId="77777777" w:rsidR="00116BB5" w:rsidRDefault="00116BB5" w:rsidP="00116BB5">
                <w:pPr>
                  <w:pStyle w:val="Podnoje"/>
                  <w:outlineLvl w:val="0"/>
                </w:pPr>
                <w:r>
                  <w:t>Prostorni raspored osoblja i aparature u operacijskoj sali,</w:t>
                </w:r>
              </w:p>
              <w:p w14:paraId="17567FB4" w14:textId="202D199B" w:rsidR="00116BB5" w:rsidRDefault="00116BB5" w:rsidP="00116BB5">
                <w:pPr>
                  <w:pStyle w:val="Podnoje"/>
                  <w:outlineLvl w:val="0"/>
                </w:pPr>
                <w:r>
                  <w:t>Postupci pri ispravnom položaju bolesnika na operacijskom stolu</w:t>
                </w:r>
              </w:p>
              <w:p w14:paraId="6C6DE97D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Sterilnosti u </w:t>
                </w:r>
                <w:proofErr w:type="spellStart"/>
                <w:r>
                  <w:t>op</w:t>
                </w:r>
                <w:proofErr w:type="spellEnd"/>
                <w:r>
                  <w:t xml:space="preserve">. sali,  </w:t>
                </w:r>
              </w:p>
              <w:p w14:paraId="4FA35D17" w14:textId="77777777" w:rsidR="00116BB5" w:rsidRDefault="00116BB5" w:rsidP="00116BB5">
                <w:pPr>
                  <w:pStyle w:val="Podnoje"/>
                  <w:outlineLvl w:val="0"/>
                </w:pPr>
                <w:r>
                  <w:t>Kirurška rana, cijeljenje rane , povoj, kontrola,</w:t>
                </w:r>
              </w:p>
              <w:p w14:paraId="49371EC9" w14:textId="77777777" w:rsidR="00116BB5" w:rsidRDefault="00116BB5" w:rsidP="00116BB5">
                <w:pPr>
                  <w:pStyle w:val="Podnoje"/>
                  <w:outlineLvl w:val="0"/>
                </w:pPr>
                <w:r>
                  <w:t>Osnovne tehnike kirurškog rada tijekom operacijskog zahvata. Priprema i dodavanje kirurškog noža, škara, držalice, pribora za šivanje</w:t>
                </w:r>
              </w:p>
              <w:p w14:paraId="62A4E048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. Tehnika </w:t>
                </w:r>
                <w:proofErr w:type="spellStart"/>
                <w:r>
                  <w:t>instrumentiranja</w:t>
                </w:r>
                <w:proofErr w:type="spellEnd"/>
                <w:r>
                  <w:t xml:space="preserve"> pri primarnom i sekundarnom zatvaranju rane,</w:t>
                </w:r>
              </w:p>
              <w:p w14:paraId="6A3D0D22" w14:textId="77777777" w:rsidR="00116BB5" w:rsidRDefault="00116BB5" w:rsidP="00116BB5">
                <w:pPr>
                  <w:pStyle w:val="Podnoje"/>
                  <w:outlineLvl w:val="0"/>
                </w:pPr>
                <w:proofErr w:type="spellStart"/>
                <w:r>
                  <w:t>Instrumentiranje</w:t>
                </w:r>
                <w:proofErr w:type="spellEnd"/>
                <w:r>
                  <w:t xml:space="preserve"> pri </w:t>
                </w:r>
                <w:proofErr w:type="spellStart"/>
                <w:r>
                  <w:t>hemostazi</w:t>
                </w:r>
                <w:proofErr w:type="spellEnd"/>
                <w:r>
                  <w:t xml:space="preserve"> i postavljanju ligatura (odabir instrumenata i konca),</w:t>
                </w:r>
              </w:p>
              <w:p w14:paraId="432DCF88" w14:textId="77777777" w:rsidR="00116BB5" w:rsidRDefault="00116BB5" w:rsidP="00116BB5">
                <w:pPr>
                  <w:pStyle w:val="Podnoje"/>
                  <w:outlineLvl w:val="0"/>
                </w:pPr>
                <w:r>
                  <w:t>Upotreba i vrste lokalne anestezije (razrjeđenja otopine), provodnoj anesteziji</w:t>
                </w:r>
              </w:p>
              <w:p w14:paraId="4F7F69C0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Održavanju ispravnosti instrumentarija te provođenju osnovnih mjera zaštite osoblja i bolesnika tijekom operacijskog zahvata. </w:t>
                </w:r>
              </w:p>
              <w:p w14:paraId="6608C051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Tehnika </w:t>
                </w:r>
                <w:proofErr w:type="spellStart"/>
                <w:r>
                  <w:t>instrumentiranja</w:t>
                </w:r>
                <w:proofErr w:type="spellEnd"/>
                <w:r>
                  <w:t xml:space="preserve"> kod bolesnika s krvno prenosivim bolestima (AIDS, </w:t>
                </w:r>
                <w:proofErr w:type="spellStart"/>
                <w:r>
                  <w:t>hepatits</w:t>
                </w:r>
                <w:proofErr w:type="spellEnd"/>
                <w:r>
                  <w:t xml:space="preserve"> B, hepatitis C), korištenje zaštitnih sredstava tijekom operacije i zaštita osoblja od infekcije tijekom operacijskog zahvata, prva pomoći pri ozljeđivanju tijekom operacijskog zahvata</w:t>
                </w:r>
              </w:p>
              <w:p w14:paraId="78C6CDE5" w14:textId="77777777" w:rsidR="00116BB5" w:rsidRDefault="00116BB5" w:rsidP="00116BB5">
                <w:pPr>
                  <w:pStyle w:val="Podnoje"/>
                  <w:outlineLvl w:val="0"/>
                </w:pPr>
                <w:r>
                  <w:t xml:space="preserve">Tehnika </w:t>
                </w:r>
                <w:proofErr w:type="spellStart"/>
                <w:r>
                  <w:t>instrumentiranja</w:t>
                </w:r>
                <w:proofErr w:type="spellEnd"/>
                <w:r>
                  <w:t xml:space="preserve"> i specifičnosti tehničkoj pripremi </w:t>
                </w:r>
                <w:proofErr w:type="spellStart"/>
                <w:r>
                  <w:t>op</w:t>
                </w:r>
                <w:proofErr w:type="spellEnd"/>
                <w:r>
                  <w:t xml:space="preserve">. sale i instrumenata za operacijski zahvat pri različitim operacijskim postupcima </w:t>
                </w:r>
              </w:p>
              <w:p w14:paraId="06217058" w14:textId="7DD5CEA9" w:rsidR="005C2F41" w:rsidRPr="00CD3F31" w:rsidRDefault="00116BB5" w:rsidP="00116BB5">
                <w:pPr>
                  <w:pStyle w:val="Podnoje"/>
                  <w:outlineLvl w:val="0"/>
                </w:pPr>
                <w:r>
                  <w:t>Nove tehnologije materijali koji se koriste u kirurgiji (instrumenti, elektronska i elektronička oprema, optička sredstva za rad, materijali za šivanje).</w:t>
                </w:r>
              </w:p>
            </w:tc>
          </w:sdtContent>
        </w:sdt>
      </w:tr>
    </w:tbl>
    <w:p w14:paraId="58932BD4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seminara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5221E30" w14:textId="77777777" w:rsidTr="00BF53C9">
        <w:trPr>
          <w:trHeight w:val="426"/>
        </w:trPr>
        <w:sdt>
          <w:sdtPr>
            <w:rPr>
              <w:rStyle w:val="Style60"/>
            </w:rPr>
            <w:alias w:val="Popis seminara"/>
            <w:tag w:val="Popis seminara"/>
            <w:id w:val="-1753043660"/>
            <w:placeholder>
              <w:docPart w:val="3419B5DD16004ABAA7F6EC5783289510"/>
            </w:placeholder>
            <w:showingPlcHdr/>
          </w:sdtPr>
          <w:sdtEndPr>
            <w:rPr>
              <w:rStyle w:val="Zadanifontodlomka"/>
              <w:rFonts w:ascii="Calibri" w:hAnsi="Calibri"/>
              <w:sz w:val="24"/>
              <w:szCs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21055888" w14:textId="77777777" w:rsidR="005C2F41" w:rsidRPr="00CD3F31" w:rsidRDefault="00481703" w:rsidP="004D4B18">
                <w:pPr>
                  <w:spacing w:after="0"/>
                  <w:rPr>
                    <w:sz w:val="24"/>
                    <w:szCs w:val="24"/>
                  </w:rPr>
                </w:pPr>
                <w:r w:rsidRPr="00CD3F31">
                  <w:rPr>
                    <w:rStyle w:val="Tekstrezerviranogmjesta"/>
                  </w:rPr>
                  <w:t>Unesite tražene podatke</w:t>
                </w:r>
              </w:p>
            </w:tc>
          </w:sdtContent>
        </w:sdt>
      </w:tr>
    </w:tbl>
    <w:p w14:paraId="68ED0DE6" w14:textId="77777777" w:rsidR="005C2F41" w:rsidRPr="00CD3F31" w:rsidRDefault="005C2F41" w:rsidP="005C2F41"/>
    <w:p w14:paraId="693B110F" w14:textId="77777777" w:rsidR="005C2F41" w:rsidRPr="00CD3F31" w:rsidRDefault="005C2F41" w:rsidP="005C2F41">
      <w:pPr>
        <w:pStyle w:val="Naslov1"/>
        <w:jc w:val="both"/>
        <w:rPr>
          <w:rFonts w:ascii="Calibri" w:hAnsi="Calibri" w:cs="Arial"/>
          <w:bCs w:val="0"/>
          <w:color w:val="000000"/>
          <w:sz w:val="22"/>
          <w:szCs w:val="22"/>
          <w:lang w:val="hr-HR"/>
        </w:rPr>
      </w:pPr>
      <w:r w:rsidRPr="00CD3F31">
        <w:rPr>
          <w:rFonts w:ascii="Calibri" w:hAnsi="Calibri" w:cs="Arial"/>
          <w:bCs w:val="0"/>
          <w:color w:val="000000"/>
          <w:sz w:val="22"/>
          <w:szCs w:val="22"/>
          <w:lang w:val="hr-HR"/>
        </w:rPr>
        <w:t xml:space="preserve">Popis vježbi s pojašnjenjem: 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CB21772" w14:textId="77777777" w:rsidTr="00BF53C9">
        <w:trPr>
          <w:trHeight w:val="426"/>
        </w:trPr>
        <w:sdt>
          <w:sdtPr>
            <w:rPr>
              <w:rStyle w:val="Style43"/>
              <w:lang w:val="hr-HR"/>
            </w:rPr>
            <w:alias w:val="Popis vježbi"/>
            <w:tag w:val="Popis vježbi"/>
            <w:id w:val="-1916624116"/>
            <w:placeholder>
              <w:docPart w:val="6A911C37395846959EC1304C7A1EB0AB"/>
            </w:placeholder>
          </w:sdtPr>
          <w:sdtEndPr>
            <w:rPr>
              <w:rStyle w:val="Style42"/>
              <w:color w:val="000000" w:themeColor="text1"/>
              <w:sz w:val="24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77A8E3ED" w14:textId="043D93EF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Organizacija rada u </w:t>
                </w:r>
                <w:proofErr w:type="spellStart"/>
                <w:r w:rsidRPr="00116BB5">
                  <w:rPr>
                    <w:rStyle w:val="Style43"/>
                    <w:lang w:val="hr-HR"/>
                  </w:rPr>
                  <w:t>op</w:t>
                </w:r>
                <w:proofErr w:type="spellEnd"/>
                <w:r w:rsidRPr="00116BB5">
                  <w:rPr>
                    <w:rStyle w:val="Style43"/>
                    <w:lang w:val="hr-HR"/>
                  </w:rPr>
                  <w:t xml:space="preserve">. sali, održavanju ispravnosti instrumentarija te provođenju osnovnih mjera zaštite osoblja i bolesnika tijekom operacijskog zahvata </w:t>
                </w:r>
              </w:p>
              <w:p w14:paraId="253CFFE0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>Sterilizacija i postupci sterilizacije</w:t>
                </w:r>
              </w:p>
              <w:p w14:paraId="3030F9D6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Jedinica za centralnu sterilizaciju, organizacija rada </w:t>
                </w:r>
              </w:p>
              <w:p w14:paraId="670FCECC" w14:textId="4960EE99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Osnovne vrste kirurških instrumenata Vrste zavojnog </w:t>
                </w:r>
                <w:proofErr w:type="spellStart"/>
                <w:r w:rsidRPr="00116BB5">
                  <w:rPr>
                    <w:rStyle w:val="Style43"/>
                    <w:lang w:val="hr-HR"/>
                  </w:rPr>
                  <w:t>materijala,proizvodi</w:t>
                </w:r>
                <w:proofErr w:type="spellEnd"/>
                <w:r w:rsidRPr="00116BB5">
                  <w:rPr>
                    <w:rStyle w:val="Style43"/>
                    <w:lang w:val="hr-HR"/>
                  </w:rPr>
                  <w:t xml:space="preserve"> od zavojnog materijala </w:t>
                </w:r>
              </w:p>
              <w:p w14:paraId="647D4385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>Postupci pri ispravnom položaju bolesnika na operacijskom stolu</w:t>
                </w:r>
              </w:p>
              <w:p w14:paraId="3494363C" w14:textId="77777777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>Osnovne tehnike kirurškog rada tijekom operacijskog zahvata. Priprema i dodavanje kirurškog noža, škara, držalice, pribora za šivanje</w:t>
                </w:r>
              </w:p>
              <w:p w14:paraId="2CB0F19B" w14:textId="26AE34F5" w:rsidR="00116BB5" w:rsidRPr="00116BB5" w:rsidRDefault="00116BB5" w:rsidP="00116BB5">
                <w:pPr>
                  <w:pStyle w:val="Default"/>
                  <w:rPr>
                    <w:rStyle w:val="Style43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lastRenderedPageBreak/>
                  <w:t xml:space="preserve">Održavanju ispravnosti instrumentarija te provođenju osnovnih mjera zaštite osoblja i bolesnika tijekom operacijskog zahvata. </w:t>
                </w:r>
              </w:p>
              <w:p w14:paraId="1A0A6ADB" w14:textId="1B3195D6" w:rsidR="005C2F41" w:rsidRPr="00CD3F31" w:rsidRDefault="00116BB5" w:rsidP="00116BB5">
                <w:pPr>
                  <w:pStyle w:val="Default"/>
                  <w:rPr>
                    <w:rFonts w:ascii="Calibri" w:hAnsi="Calibri" w:cs="Times New Roman"/>
                    <w:sz w:val="22"/>
                    <w:szCs w:val="22"/>
                    <w:lang w:val="hr-HR"/>
                  </w:rPr>
                </w:pPr>
                <w:r w:rsidRPr="00116BB5">
                  <w:rPr>
                    <w:rStyle w:val="Style43"/>
                    <w:lang w:val="hr-HR"/>
                  </w:rPr>
                  <w:t xml:space="preserve">Nove tehnologije materijali koji se koriste u kirurgiji (instrumenti, elektronska i elektronička oprema, optička sredstva za rad, materijali za šivanje). </w:t>
                </w:r>
              </w:p>
            </w:tc>
          </w:sdtContent>
        </w:sdt>
      </w:tr>
    </w:tbl>
    <w:p w14:paraId="773A399E" w14:textId="77777777" w:rsidR="005C2F41" w:rsidRPr="00CD3F31" w:rsidRDefault="005C2F41" w:rsidP="005C2F41"/>
    <w:p w14:paraId="0FC14E00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  <w:bCs/>
        </w:rPr>
        <w:t>Obveze studenata: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7B8E9DC" w14:textId="77777777" w:rsidTr="00BF53C9">
        <w:trPr>
          <w:trHeight w:val="426"/>
        </w:trPr>
        <w:sdt>
          <w:sdtPr>
            <w:rPr>
              <w:rStyle w:val="Style46"/>
            </w:rPr>
            <w:alias w:val="Obveze studenata"/>
            <w:tag w:val="Obveze studenata"/>
            <w:id w:val="-1499500227"/>
            <w:placeholder>
              <w:docPart w:val="ACBAAD329CDE4D289E6372D4A98FC886"/>
            </w:placeholder>
          </w:sdtPr>
          <w:sdtEndPr>
            <w:rPr>
              <w:rStyle w:val="Style44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05DA0330" w14:textId="4AD99F5C" w:rsidR="005C2F41" w:rsidRPr="00CD3F31" w:rsidRDefault="00116BB5" w:rsidP="004D4B18">
                <w:pPr>
                  <w:spacing w:after="0"/>
                  <w:jc w:val="both"/>
                </w:pPr>
                <w:r w:rsidRPr="00116BB5">
                  <w:rPr>
                    <w:rStyle w:val="Style46"/>
                  </w:rPr>
                  <w:t xml:space="preserve"> Studenti su obvezni redovito pohađati i aktivno sudjelovati u svim oblicima nastave. </w:t>
                </w:r>
              </w:p>
            </w:tc>
          </w:sdtContent>
        </w:sdt>
      </w:tr>
    </w:tbl>
    <w:p w14:paraId="2BF050D9" w14:textId="77777777" w:rsidR="005C2F41" w:rsidRPr="00CD3F31" w:rsidRDefault="005C2F41" w:rsidP="005C2F41">
      <w:pPr>
        <w:jc w:val="both"/>
        <w:rPr>
          <w:rFonts w:cs="Arial"/>
          <w:b/>
          <w:bCs/>
        </w:rPr>
      </w:pPr>
    </w:p>
    <w:p w14:paraId="3D5A69F3" w14:textId="77777777" w:rsidR="005C2F41" w:rsidRPr="00CD3F31" w:rsidRDefault="005C2F41" w:rsidP="005C2F41">
      <w:pPr>
        <w:spacing w:after="0"/>
        <w:jc w:val="both"/>
        <w:rPr>
          <w:rFonts w:cs="Arial"/>
          <w:b/>
          <w:bCs/>
        </w:rPr>
      </w:pPr>
      <w:r w:rsidRPr="00CD3F31">
        <w:rPr>
          <w:rFonts w:cs="Arial"/>
          <w:b/>
        </w:rPr>
        <w:t>Ispit (način polaganja ispita, opis pisanog/usmenog/praktičnog dijela ispita, način bodovanja, kriterij ocjenjivanja):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108A5ED0" w14:textId="77777777" w:rsidTr="00BF53C9">
        <w:trPr>
          <w:trHeight w:val="426"/>
        </w:trPr>
        <w:sdt>
          <w:sdtPr>
            <w:rPr>
              <w:rStyle w:val="Style49"/>
            </w:rPr>
            <w:alias w:val="Ispiti"/>
            <w:tag w:val="Ispiti"/>
            <w:id w:val="-46766568"/>
            <w:placeholder>
              <w:docPart w:val="544F4A6356B144B99D4C91C6D1F0E63D"/>
            </w:placeholder>
          </w:sdtPr>
          <w:sdtEndPr>
            <w:rPr>
              <w:rStyle w:val="Style45"/>
              <w:rFonts w:ascii="Calibri" w:hAnsi="Calibri"/>
              <w:color w:val="000000" w:themeColor="text1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59CCD612" w14:textId="7730FE88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>
                  <w:t xml:space="preserve"> </w:t>
                </w:r>
                <w:r w:rsidRPr="00116BB5">
                  <w:rPr>
                    <w:rStyle w:val="Style49"/>
                  </w:rPr>
                  <w:t>Ispit (način polaganja ispita, opis pisanog/usmenog/praktičnog dijela ispita, način bodovanja, kriterij ocjenjivanja):</w:t>
                </w:r>
              </w:p>
              <w:p w14:paraId="223D59F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 ECTS bodovni sustav ocjenjivanja:</w:t>
                </w:r>
              </w:p>
              <w:p w14:paraId="26B1220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Ocjenjivanje studenata provodi se prema važećem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Rijeci, odnosno Odluci o izmjenama i dopunama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 te Odluci Fakultetskog vijeća Fakulteta zdravstvenih studija usvojenoj na sjednici održanoj 14. lipnja 2018. prema kojoj studenti  na pojedinom predmetu od 100%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tijekom nastave mogu ostvariti najviše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bodova, dok se preostalih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ostvaruje na završnom ispitu koji obuhvaća pismeni i usmeni ispit.  </w:t>
                </w:r>
              </w:p>
              <w:p w14:paraId="7472994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B6FA1AB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Ocjenjivanje studenata vrši se primjenom ECTS (A-F) i brojčanog sustava (5-1). Ocjenjivanje u ECTS sustavu izvodi se apsolutnom raspodjelom, te prema stručnim kriterijima ocjenjivanja.</w:t>
                </w:r>
              </w:p>
              <w:p w14:paraId="349A0BA4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Od maksimalnih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koje je moguće ostvariti tijekom nastave, student mora ostvariti minimalno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da bi pristupio završnom ispitu, pod uvjetom da je pozitivno ocijenjen po svim elementima ocjenjivanja kroz nastavu.</w:t>
                </w:r>
              </w:p>
              <w:p w14:paraId="14BD696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1821BB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koji je ostvario između 20 i 29,9%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imati će priliku za jedan popravni </w:t>
                </w:r>
                <w:proofErr w:type="spellStart"/>
                <w:r w:rsidRPr="00116BB5">
                  <w:rPr>
                    <w:rStyle w:val="Style49"/>
                  </w:rPr>
                  <w:t>međuispit</w:t>
                </w:r>
                <w:proofErr w:type="spellEnd"/>
                <w:r w:rsidRPr="00116BB5">
                  <w:rPr>
                    <w:rStyle w:val="Style49"/>
                  </w:rPr>
                  <w:t xml:space="preserve"> te ako na tom </w:t>
                </w:r>
                <w:proofErr w:type="spellStart"/>
                <w:r w:rsidRPr="00116BB5">
                  <w:rPr>
                    <w:rStyle w:val="Style49"/>
                  </w:rPr>
                  <w:t>međuispitu</w:t>
                </w:r>
                <w:proofErr w:type="spellEnd"/>
                <w:r w:rsidRPr="00116BB5">
                  <w:rPr>
                    <w:rStyle w:val="Style49"/>
                  </w:rPr>
                  <w:t xml:space="preserve"> zadovolji, može pristupiti završnom ispitu s početnih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prikupljenih tijekom nastave.</w:t>
                </w:r>
              </w:p>
              <w:p w14:paraId="376E204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 koji je ostvario manje od 19,9%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(F </w:t>
                </w:r>
                <w:proofErr w:type="spellStart"/>
                <w:r w:rsidRPr="00116BB5">
                  <w:rPr>
                    <w:rStyle w:val="Style49"/>
                  </w:rPr>
                  <w:t>ocjenska</w:t>
                </w:r>
                <w:proofErr w:type="spellEnd"/>
                <w:r w:rsidRPr="00116BB5">
                  <w:rPr>
                    <w:rStyle w:val="Style49"/>
                  </w:rPr>
                  <w:t xml:space="preserve"> kategorija) nema pravo izlaska na završni ispit te mora ponovno upisati predmet u sljedećoj akademskoj godini.</w:t>
                </w:r>
              </w:p>
              <w:p w14:paraId="16D8699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757384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116BB5">
                  <w:rPr>
                    <w:rStyle w:val="Style49"/>
                  </w:rPr>
                  <w:t>Ocjenske</w:t>
                </w:r>
                <w:proofErr w:type="spellEnd"/>
                <w:r w:rsidRPr="00116BB5">
                  <w:rPr>
                    <w:rStyle w:val="Style49"/>
                  </w:rPr>
                  <w:t xml:space="preserve"> bodove student stječe na sljedeći način:</w:t>
                </w:r>
              </w:p>
              <w:p w14:paraId="381773C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6C2888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I. Tijekom nastave vrednuje se (maksimalno do 50 bodova):</w:t>
                </w:r>
              </w:p>
              <w:p w14:paraId="1FFC1243" w14:textId="250337D2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a) pohađanje predavanja  (do </w:t>
                </w:r>
                <w:r w:rsidR="009D4D0B">
                  <w:rPr>
                    <w:rStyle w:val="Style49"/>
                  </w:rPr>
                  <w:t>20</w:t>
                </w:r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245553CE" w14:textId="0411985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b) grupni rad uz prezentaciju rada ( do </w:t>
                </w:r>
                <w:r w:rsidR="009D4D0B">
                  <w:rPr>
                    <w:rStyle w:val="Style49"/>
                  </w:rPr>
                  <w:t>1</w:t>
                </w:r>
                <w:r w:rsidRPr="00116BB5">
                  <w:rPr>
                    <w:rStyle w:val="Style49"/>
                  </w:rPr>
                  <w:t>0  bodova)</w:t>
                </w:r>
              </w:p>
              <w:p w14:paraId="787CD9E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d) pohađanje vježbi ( 20 bodova)</w:t>
                </w:r>
              </w:p>
              <w:p w14:paraId="68C06B7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f) završni ispit   (do 50 bodova)</w:t>
                </w:r>
              </w:p>
              <w:p w14:paraId="38E80B3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902823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04B286A" w14:textId="23E08799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a)</w:t>
                </w:r>
                <w:r w:rsidRPr="00116BB5">
                  <w:rPr>
                    <w:rStyle w:val="Style49"/>
                  </w:rPr>
                  <w:tab/>
                </w:r>
                <w:r w:rsidR="002629EC" w:rsidRPr="00116BB5">
                  <w:rPr>
                    <w:rStyle w:val="Style49"/>
                  </w:rPr>
                  <w:t>Pohađanje</w:t>
                </w:r>
                <w:r w:rsidRPr="00116BB5">
                  <w:rPr>
                    <w:rStyle w:val="Style49"/>
                  </w:rPr>
                  <w:t xml:space="preserve"> nastave (</w:t>
                </w:r>
                <w:r w:rsidR="009D4D0B">
                  <w:rPr>
                    <w:rStyle w:val="Style49"/>
                  </w:rPr>
                  <w:t>20</w:t>
                </w:r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4E5A449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lastRenderedPageBreak/>
                  <w:t>Nazočnost na predavanjima i seminarima je obvezna, a student može izostati s 30% nastave isključivo zbog zdravstvenih razloga što opravdava liječničkom ispričnicom.</w:t>
                </w:r>
              </w:p>
              <w:p w14:paraId="78057B9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Ukoliko student opravdano ili neopravdano izostane s više od 30% nastave ne može nastaviti praćenje kolegija te gubi mogućnost izlaska na završni ispit. Time je prikupio 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i ocijenjen je ocjenom F. Pohađanje nastave (predavanja i seminari) boduje se na sljedeći način:</w:t>
                </w:r>
              </w:p>
              <w:p w14:paraId="0564296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E9609F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Bodovanje nazočnosti na nastavi (predavanja i vježbe) obavljat će se na slijedeći način:</w:t>
                </w:r>
              </w:p>
              <w:p w14:paraId="0D08707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17CF604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% nazočnosti</w:t>
                </w:r>
                <w:r w:rsidRPr="00116BB5">
                  <w:rPr>
                    <w:rStyle w:val="Style49"/>
                  </w:rPr>
                  <w:tab/>
                </w:r>
                <w:proofErr w:type="spellStart"/>
                <w:r w:rsidRPr="00116BB5">
                  <w:rPr>
                    <w:rStyle w:val="Style49"/>
                  </w:rPr>
                  <w:t>ocjenski</w:t>
                </w:r>
                <w:proofErr w:type="spellEnd"/>
                <w:r w:rsidRPr="00116BB5">
                  <w:rPr>
                    <w:rStyle w:val="Style49"/>
                  </w:rPr>
                  <w:t xml:space="preserve"> bodovi</w:t>
                </w:r>
              </w:p>
              <w:p w14:paraId="09AD052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70 – 85                 </w:t>
                </w:r>
                <w:r w:rsidRPr="00116BB5">
                  <w:rPr>
                    <w:rStyle w:val="Style49"/>
                  </w:rPr>
                  <w:tab/>
                  <w:t>3</w:t>
                </w:r>
              </w:p>
              <w:p w14:paraId="4DAB1A4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86 - 100</w:t>
                </w:r>
                <w:r w:rsidRPr="00116BB5">
                  <w:rPr>
                    <w:rStyle w:val="Style49"/>
                  </w:rPr>
                  <w:tab/>
                  <w:t xml:space="preserve">              5</w:t>
                </w:r>
              </w:p>
              <w:p w14:paraId="381B2A3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52EA04D" w14:textId="78BE2291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b) Grupni rad ( do 1</w:t>
                </w:r>
                <w:r w:rsidR="009D4D0B">
                  <w:rPr>
                    <w:rStyle w:val="Style49"/>
                  </w:rPr>
                  <w:t>0</w:t>
                </w:r>
                <w:r w:rsidRPr="00116BB5">
                  <w:rPr>
                    <w:rStyle w:val="Style49"/>
                  </w:rPr>
                  <w:t>bodova)</w:t>
                </w:r>
              </w:p>
              <w:p w14:paraId="68C85F2B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 U tijeku nastave studenti sudjeluju u grupnom radu ( grupe od po 4 ), pri čemu samostalno izrađuju </w:t>
                </w:r>
                <w:proofErr w:type="spellStart"/>
                <w:r w:rsidRPr="00116BB5">
                  <w:rPr>
                    <w:rStyle w:val="Style49"/>
                  </w:rPr>
                  <w:t>obrazce</w:t>
                </w:r>
                <w:proofErr w:type="spellEnd"/>
                <w:r w:rsidRPr="00116BB5">
                  <w:rPr>
                    <w:rStyle w:val="Style49"/>
                  </w:rPr>
                  <w:t xml:space="preserve"> uz   simulacije i primjenu naučenog u skladu sa predavanjima :</w:t>
                </w:r>
              </w:p>
              <w:p w14:paraId="20BD1B8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C200D6A" w14:textId="268067DF" w:rsidR="00116BB5" w:rsidRPr="00116BB5" w:rsidRDefault="00116BB5" w:rsidP="009D4D0B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 </w:t>
                </w:r>
              </w:p>
              <w:p w14:paraId="64AF5AAC" w14:textId="34E7059E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d)Pohađanje vježbi  ( </w:t>
                </w:r>
                <w:r w:rsidR="009D4D0B">
                  <w:rPr>
                    <w:rStyle w:val="Style49"/>
                  </w:rPr>
                  <w:t>20</w:t>
                </w:r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3636570B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DB623A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Nazočnost na vježbama je obvezna. Vježbe se odrađuju u kontinuitetu uz kontinuirano praćenje dodijeljenih pacijenata. Studenti koji opravdano ili neopravdano izostanu s vježbi u dogovoru s mentorom nadoknađuju vježbe u cijelosti.</w:t>
                </w:r>
              </w:p>
              <w:p w14:paraId="2F83862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Bodovanjem pohađanja vježbi se ocjenjuje točnost, urednost, profesionalni odnos u komunikaciji s pacijentom, mentorom i kolegama te etička odgovornost studenta;</w:t>
                </w:r>
              </w:p>
              <w:p w14:paraId="63BE6BF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F15494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ECTS bodovni sustav ocjenjivanja:</w:t>
                </w:r>
              </w:p>
              <w:p w14:paraId="6EA891D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Ocjenjivanje studenata provodi se prema važećem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Rijeci, odnosno Odluci o izmjenama i dopunama Pravilniku o studijima </w:t>
                </w:r>
                <w:proofErr w:type="spellStart"/>
                <w:r w:rsidRPr="00116BB5">
                  <w:rPr>
                    <w:rStyle w:val="Style49"/>
                  </w:rPr>
                  <w:t>Sveucilišta</w:t>
                </w:r>
                <w:proofErr w:type="spellEnd"/>
                <w:r w:rsidRPr="00116BB5">
                  <w:rPr>
                    <w:rStyle w:val="Style49"/>
                  </w:rPr>
                  <w:t xml:space="preserve"> u Rijeci te Odluci Fakultetskog vijeća Fakulteta zdravstvenih studija usvojenoj na sjednici održanoj 14. lipnja 2018. prema kojoj studenti  na pojedinom predmetu od 100%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tijekom nastave mogu ostvariti najviše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bodova, dok se preostalih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ostvaruje na završnom ispitu koji obuhvaća pismeni i usmeni ispit.  </w:t>
                </w:r>
              </w:p>
              <w:p w14:paraId="53F0B54F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468727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Ocjenjivanje studenata vrši se primjenom ECTS (A-F) i brojčanog sustava (5-1). Ocjenjivanje u ECTS sustavu izvodi se apsolutnom raspodjelom, te prema stručnim kriterijima ocjenjivanja.</w:t>
                </w:r>
              </w:p>
              <w:p w14:paraId="45FB0B4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Od maksimalnih 50%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koje je moguće ostvariti tijekom nastave, student mora ostvariti minimalno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da bi pristupio završnom ispitu, pod uvjetom da je pozitivno ocijenjen po svim elementima ocjenjivanja kroz nastavu.</w:t>
                </w:r>
              </w:p>
              <w:p w14:paraId="4AEB8AE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93D05BA" w14:textId="6B7C2EDB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koji je ostvario između 20 i 29,9%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imati će priliku za jedan popravni međuispit te ako na tom </w:t>
                </w:r>
                <w:proofErr w:type="spellStart"/>
                <w:r w:rsidRPr="00116BB5">
                  <w:rPr>
                    <w:rStyle w:val="Style49"/>
                  </w:rPr>
                  <w:t>međuispitu</w:t>
                </w:r>
                <w:proofErr w:type="spellEnd"/>
                <w:r w:rsidRPr="00116BB5">
                  <w:rPr>
                    <w:rStyle w:val="Style49"/>
                  </w:rPr>
                  <w:t xml:space="preserve"> zadovolji, može pristupiti završnom ispitu s početnih 30%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prikupljenih tijekom nastave.</w:t>
                </w:r>
              </w:p>
              <w:p w14:paraId="45119EC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Student  koji je ostvario manje od 19,9%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(F </w:t>
                </w:r>
                <w:proofErr w:type="spellStart"/>
                <w:r w:rsidRPr="00116BB5">
                  <w:rPr>
                    <w:rStyle w:val="Style49"/>
                  </w:rPr>
                  <w:t>ocjenska</w:t>
                </w:r>
                <w:proofErr w:type="spellEnd"/>
                <w:r w:rsidRPr="00116BB5">
                  <w:rPr>
                    <w:rStyle w:val="Style49"/>
                  </w:rPr>
                  <w:t xml:space="preserve"> kategorija) nema pravo izlaska na završni ispit te mora ponovno upisati predmet u sljedećoj akademskoj godini.</w:t>
                </w:r>
              </w:p>
              <w:p w14:paraId="50058CA4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FF1409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f) Završni ispit (ukupno 50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bodova)</w:t>
                </w:r>
              </w:p>
              <w:p w14:paraId="65472EC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6DB61C9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Tko može pristupiti završnom ispitu:</w:t>
                </w:r>
              </w:p>
              <w:p w14:paraId="59434AC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Studenti koji su tijekom nastave ostvarili više od 50 bodova obavezno pristupaju završnom ispitu na kojem mogu ostvariti maksimalno 30 bodova.</w:t>
                </w:r>
              </w:p>
              <w:p w14:paraId="059806A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Studenti koji su tijekom nastave ostvarili od 40-50 bodova (pripadaju kategoriji FX) mogu izaći na završni ispit, s time da moraju nadoknaditi od 0-10% ocjene i prema Pravilniku mogu dobiti samo ocjenu 2E.</w:t>
                </w:r>
              </w:p>
              <w:p w14:paraId="344469D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3F9D654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Tko ne može pristupiti završnom ispitu:</w:t>
                </w:r>
              </w:p>
              <w:p w14:paraId="144223A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Studenti koji su tijekom nastave ostvarili manje od 40 bodova nemaju pravo izlaska na završni ispit (upisuju kolegij druge godine).</w:t>
                </w:r>
              </w:p>
              <w:p w14:paraId="485EFB5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EDBFBA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Završni ispit može biti usmeni i pismeni  ispit, nosi 50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(raspon od 25-50).</w:t>
                </w:r>
              </w:p>
              <w:p w14:paraId="5851724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Pismeni ispit sastoji se od 60 pitanja objektivnog tipa s po 5 ponuđenih odgovora od kojih je samo jedan točan. Uspješno položen ispit podrazumijeva najmanje 30 točnih odgovora (50 %) te nosi 30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.</w:t>
                </w:r>
              </w:p>
              <w:p w14:paraId="479B0F4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22A6C53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Raspon bodova:</w:t>
                </w:r>
              </w:p>
              <w:p w14:paraId="72E839A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0- 29      nedovoljan (1)</w:t>
                </w:r>
              </w:p>
              <w:p w14:paraId="51F791E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30-39    dovoljan (2)</w:t>
                </w:r>
              </w:p>
              <w:p w14:paraId="21A44E2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40- 49    dobar  (3)</w:t>
                </w:r>
              </w:p>
              <w:p w14:paraId="37576A8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50- 55     vrlo dobar (4)</w:t>
                </w:r>
              </w:p>
              <w:p w14:paraId="2F9EFC5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56-60   odličan  (5)</w:t>
                </w:r>
              </w:p>
              <w:p w14:paraId="01433EA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0BC7EE48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Uspjeh na pismenom ispitu pretvara se u </w:t>
                </w:r>
                <w:proofErr w:type="spellStart"/>
                <w:r w:rsidRPr="00116BB5">
                  <w:rPr>
                    <w:rStyle w:val="Style49"/>
                  </w:rPr>
                  <w:t>ocjenske</w:t>
                </w:r>
                <w:proofErr w:type="spellEnd"/>
                <w:r w:rsidRPr="00116BB5">
                  <w:rPr>
                    <w:rStyle w:val="Style49"/>
                  </w:rPr>
                  <w:t xml:space="preserve"> bodove na sljedeći način:</w:t>
                </w:r>
              </w:p>
              <w:p w14:paraId="100CF09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B75905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ocjena</w:t>
                </w:r>
                <w:r w:rsidRPr="00116BB5">
                  <w:rPr>
                    <w:rStyle w:val="Style49"/>
                  </w:rPr>
                  <w:tab/>
                  <w:t xml:space="preserve">                </w:t>
                </w:r>
                <w:proofErr w:type="spellStart"/>
                <w:r w:rsidRPr="00116BB5">
                  <w:rPr>
                    <w:rStyle w:val="Style49"/>
                  </w:rPr>
                  <w:t>ocjenski</w:t>
                </w:r>
                <w:proofErr w:type="spellEnd"/>
                <w:r w:rsidRPr="00116BB5">
                  <w:rPr>
                    <w:rStyle w:val="Style49"/>
                  </w:rPr>
                  <w:t xml:space="preserve"> bodovi</w:t>
                </w:r>
              </w:p>
              <w:p w14:paraId="482EB7B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Nedovoljan  (1)         0</w:t>
                </w:r>
              </w:p>
              <w:p w14:paraId="434A33A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Dovoljan       (2)       20</w:t>
                </w:r>
              </w:p>
              <w:p w14:paraId="10AB8D0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Dobar</w:t>
                </w:r>
                <w:r w:rsidRPr="00116BB5">
                  <w:rPr>
                    <w:rStyle w:val="Style49"/>
                  </w:rPr>
                  <w:tab/>
                  <w:t xml:space="preserve">         (3)       30</w:t>
                </w:r>
              </w:p>
              <w:p w14:paraId="204DB104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Vrlo dobar    (4)       20</w:t>
                </w:r>
              </w:p>
              <w:p w14:paraId="5F8CA2C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Izvrstan</w:t>
                </w:r>
                <w:r w:rsidRPr="00116BB5">
                  <w:rPr>
                    <w:rStyle w:val="Style49"/>
                  </w:rPr>
                  <w:tab/>
                  <w:t xml:space="preserve">        (5)        30</w:t>
                </w:r>
              </w:p>
              <w:p w14:paraId="314D41E0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BE4EDD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Na usmenom ispitu  student </w:t>
                </w:r>
                <w:proofErr w:type="spellStart"/>
                <w:r w:rsidRPr="00116BB5">
                  <w:rPr>
                    <w:rStyle w:val="Style49"/>
                  </w:rPr>
                  <w:t>ce</w:t>
                </w:r>
                <w:proofErr w:type="spellEnd"/>
                <w:r w:rsidRPr="00116BB5">
                  <w:rPr>
                    <w:rStyle w:val="Style49"/>
                  </w:rPr>
                  <w:t xml:space="preserve"> pristupiti usmenoj provjeri znanja na osnovi čega može ostvariti maksimalno 20%</w:t>
                </w:r>
              </w:p>
              <w:p w14:paraId="1885252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bodova. Student mora biti pozitivno ocijenjen i ostvariti minimalno 8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</w:t>
                </w:r>
              </w:p>
              <w:p w14:paraId="46F001B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za prolaznost na usmenom ispitu, a postignuti rezultati pojedinog studenta boduju se na sljedeći</w:t>
                </w:r>
              </w:p>
              <w:p w14:paraId="007DD50C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način:</w:t>
                </w:r>
              </w:p>
              <w:p w14:paraId="7662D67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ocjena</w:t>
                </w:r>
                <w:r w:rsidRPr="00116BB5">
                  <w:rPr>
                    <w:rStyle w:val="Style49"/>
                  </w:rPr>
                  <w:tab/>
                  <w:t xml:space="preserve">          </w:t>
                </w:r>
                <w:proofErr w:type="spellStart"/>
                <w:r w:rsidRPr="00116BB5">
                  <w:rPr>
                    <w:rStyle w:val="Style49"/>
                  </w:rPr>
                  <w:t>ocjenski</w:t>
                </w:r>
                <w:proofErr w:type="spellEnd"/>
                <w:r w:rsidRPr="00116BB5">
                  <w:rPr>
                    <w:rStyle w:val="Style49"/>
                  </w:rPr>
                  <w:t xml:space="preserve"> bodovi</w:t>
                </w:r>
              </w:p>
              <w:p w14:paraId="48CB954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odličan-(5)               20</w:t>
                </w:r>
              </w:p>
              <w:p w14:paraId="452A098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vrlo dobar( 4)          16</w:t>
                </w:r>
              </w:p>
              <w:p w14:paraId="78BC3FE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dobar( 3 )                 12</w:t>
                </w:r>
              </w:p>
              <w:p w14:paraId="68EB91A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lastRenderedPageBreak/>
                  <w:t>dovoljan(2 )              8</w:t>
                </w:r>
              </w:p>
              <w:p w14:paraId="303F715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0</w:t>
                </w:r>
              </w:p>
              <w:p w14:paraId="0CEBB68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 xml:space="preserve">Za prolaz na završnom ispitu i konačno ocjenjivanje (uključujući pribrajanje prethodno ostvarenih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tijekom nastave), student na završnom ispitu mora biti pozitivno ocijenjen i ostvariti minimum od 15 </w:t>
                </w:r>
                <w:proofErr w:type="spellStart"/>
                <w:r w:rsidRPr="00116BB5">
                  <w:rPr>
                    <w:rStyle w:val="Style49"/>
                  </w:rPr>
                  <w:t>ocjenskih</w:t>
                </w:r>
                <w:proofErr w:type="spellEnd"/>
                <w:r w:rsidRPr="00116BB5">
                  <w:rPr>
                    <w:rStyle w:val="Style49"/>
                  </w:rPr>
                  <w:t xml:space="preserve"> bodova (50%).</w:t>
                </w:r>
              </w:p>
              <w:p w14:paraId="49C61B0E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008C2E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7B29D116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Ocjene u ECTS sustavu prevode se u brojčani sustav na sljedeći način:</w:t>
                </w:r>
              </w:p>
              <w:p w14:paraId="0E47298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5B114003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A = izvrstan (5)</w:t>
                </w:r>
              </w:p>
              <w:p w14:paraId="3FD1ABB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 = vrlo dobar (4)</w:t>
                </w:r>
              </w:p>
              <w:p w14:paraId="69B5C2FA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C = dobar (3)</w:t>
                </w:r>
              </w:p>
              <w:p w14:paraId="7D05EAC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670DAF95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Ocjenjivanje u ECTS sustavu vrši se apsolutnom raspodjelom, odnosno na temelju konačnog postignuća:</w:t>
                </w:r>
              </w:p>
              <w:p w14:paraId="1315E3B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</w:p>
              <w:p w14:paraId="49CE7FC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A – 90 - 100% bodova</w:t>
                </w:r>
              </w:p>
              <w:p w14:paraId="120814DD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B – 75 - 89,9%</w:t>
                </w:r>
              </w:p>
              <w:p w14:paraId="5B151E87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C – 60 – 74,9%</w:t>
                </w:r>
              </w:p>
              <w:p w14:paraId="5440FC6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 -- 50 - 59,9%</w:t>
                </w:r>
              </w:p>
              <w:p w14:paraId="5C1EFF2F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E – 40 - 49,9%</w:t>
                </w:r>
              </w:p>
              <w:p w14:paraId="2C30A822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D i E = dovoljan (2)</w:t>
                </w:r>
              </w:p>
              <w:p w14:paraId="61AEF611" w14:textId="77777777" w:rsidR="00116BB5" w:rsidRPr="00116BB5" w:rsidRDefault="00116BB5" w:rsidP="00116BB5">
                <w:pPr>
                  <w:spacing w:after="0"/>
                  <w:jc w:val="both"/>
                  <w:rPr>
                    <w:rStyle w:val="Style49"/>
                  </w:rPr>
                </w:pPr>
                <w:r w:rsidRPr="00116BB5">
                  <w:rPr>
                    <w:rStyle w:val="Style49"/>
                  </w:rPr>
                  <w:t>F i FX = nedovoljan (1)</w:t>
                </w:r>
              </w:p>
              <w:p w14:paraId="509F764E" w14:textId="1022E297" w:rsidR="005C2F41" w:rsidRPr="00CD3F31" w:rsidRDefault="005C2F41" w:rsidP="004D4B18">
                <w:pPr>
                  <w:spacing w:after="0"/>
                  <w:jc w:val="both"/>
                </w:pPr>
              </w:p>
            </w:tc>
          </w:sdtContent>
        </w:sdt>
      </w:tr>
    </w:tbl>
    <w:p w14:paraId="27640830" w14:textId="77777777" w:rsidR="005C2F41" w:rsidRPr="00CD3F31" w:rsidRDefault="005C2F41" w:rsidP="005C2F41">
      <w:pPr>
        <w:jc w:val="both"/>
      </w:pPr>
    </w:p>
    <w:p w14:paraId="439ADCE0" w14:textId="77777777" w:rsidR="005C2F41" w:rsidRPr="00CD3F31" w:rsidRDefault="005C2F41" w:rsidP="005C2F41">
      <w:pPr>
        <w:spacing w:after="0"/>
        <w:jc w:val="both"/>
        <w:rPr>
          <w:rFonts w:cs="Arial"/>
          <w:b/>
        </w:rPr>
      </w:pPr>
      <w:r w:rsidRPr="00CD3F31">
        <w:rPr>
          <w:rFonts w:cs="Arial"/>
          <w:b/>
        </w:rPr>
        <w:t>Mogućnost izvođenja nastave na stranom jeziku: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8D44D4F" w14:textId="77777777" w:rsidTr="00BF53C9">
        <w:trPr>
          <w:trHeight w:val="426"/>
        </w:trPr>
        <w:sdt>
          <w:sdtPr>
            <w:rPr>
              <w:rStyle w:val="Style51"/>
              <w:lang w:val="hr-HR"/>
            </w:rPr>
            <w:alias w:val="Strani jezik"/>
            <w:tag w:val="Strani jezik"/>
            <w:id w:val="941267028"/>
            <w:placeholder>
              <w:docPart w:val="652A75A982284EC99EBF55CFED3E2174"/>
            </w:placeholder>
            <w:showingPlcHdr/>
          </w:sdtPr>
          <w:sdtEndPr>
            <w:rPr>
              <w:rStyle w:val="Style48"/>
            </w:rPr>
          </w:sdtEndPr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</w:tcPr>
              <w:p w14:paraId="27184323" w14:textId="77777777" w:rsidR="005C2F41" w:rsidRPr="00CD3F31" w:rsidRDefault="00481703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Style48"/>
                    <w:color w:val="A6A6A6" w:themeColor="background1" w:themeShade="A6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33A6C75C" w14:textId="77777777" w:rsidR="005C2F41" w:rsidRPr="00CD3F31" w:rsidRDefault="005C2F41" w:rsidP="005C2F41">
      <w:pPr>
        <w:jc w:val="both"/>
        <w:rPr>
          <w:rFonts w:cs="Arial"/>
        </w:rPr>
      </w:pPr>
    </w:p>
    <w:p w14:paraId="203AF156" w14:textId="77777777" w:rsidR="005C2F41" w:rsidRPr="00CD3F31" w:rsidRDefault="005C2F41" w:rsidP="005C2F41">
      <w:pPr>
        <w:jc w:val="both"/>
        <w:rPr>
          <w:rFonts w:cs="Arial"/>
          <w:b/>
        </w:rPr>
      </w:pPr>
      <w:r w:rsidRPr="00CD3F31">
        <w:rPr>
          <w:rFonts w:cs="Arial"/>
          <w:b/>
        </w:rPr>
        <w:t>Ostale napomene (vezane uz kolegij) važne za studente:</w:t>
      </w:r>
    </w:p>
    <w:tbl>
      <w:tblPr>
        <w:tblpPr w:leftFromText="180" w:rightFromText="180" w:vertAnchor="text" w:horzAnchor="margin" w:tblpXSpec="center" w:tblpY="6"/>
        <w:tblW w:w="88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50"/>
      </w:tblGrid>
      <w:tr w:rsidR="005C2F41" w:rsidRPr="00CD3F31" w14:paraId="62450BFF" w14:textId="77777777" w:rsidTr="00BF53C9">
        <w:trPr>
          <w:trHeight w:val="426"/>
        </w:trPr>
        <w:sdt>
          <w:sdtPr>
            <w:rPr>
              <w:rFonts w:ascii="Calibri" w:hAnsi="Calibri"/>
              <w:sz w:val="22"/>
              <w:szCs w:val="22"/>
              <w:lang w:val="hr-HR"/>
            </w:rPr>
            <w:alias w:val="Ostale napomene"/>
            <w:tag w:val="Ostale napomene"/>
            <w:id w:val="1003094358"/>
            <w:placeholder>
              <w:docPart w:val="94B9D8222EB542499329E524C8142B08"/>
            </w:placeholder>
            <w:showingPlcHdr/>
          </w:sdtPr>
          <w:sdtEndPr/>
          <w:sdtContent>
            <w:tc>
              <w:tcPr>
                <w:tcW w:w="8843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hideMark/>
              </w:tcPr>
              <w:p w14:paraId="10492CB6" w14:textId="77777777" w:rsidR="005C2F41" w:rsidRPr="00CD3F31" w:rsidRDefault="005970E0" w:rsidP="004D4B18">
                <w:pPr>
                  <w:pStyle w:val="Default"/>
                  <w:jc w:val="both"/>
                  <w:rPr>
                    <w:rFonts w:ascii="Calibri" w:hAnsi="Calibri"/>
                    <w:sz w:val="22"/>
                    <w:szCs w:val="22"/>
                    <w:lang w:val="hr-HR"/>
                  </w:rPr>
                </w:pPr>
                <w:r w:rsidRPr="00CD3F31">
                  <w:rPr>
                    <w:rStyle w:val="Tekstrezerviranogmjesta"/>
                    <w:rFonts w:asciiTheme="minorHAnsi" w:eastAsiaTheme="minorHAnsi" w:hAnsiTheme="minorHAnsi" w:cstheme="minorHAnsi"/>
                    <w:sz w:val="22"/>
                    <w:szCs w:val="22"/>
                    <w:lang w:val="hr-HR"/>
                  </w:rPr>
                  <w:t>Unesite tražene podatke</w:t>
                </w:r>
              </w:p>
            </w:tc>
          </w:sdtContent>
        </w:sdt>
      </w:tr>
    </w:tbl>
    <w:p w14:paraId="0DEA133A" w14:textId="77777777" w:rsidR="005C2F41" w:rsidRPr="00CD3F31" w:rsidRDefault="005C2F41" w:rsidP="005C2F41">
      <w:pPr>
        <w:rPr>
          <w:b/>
          <w:color w:val="333399"/>
        </w:rPr>
      </w:pPr>
    </w:p>
    <w:p w14:paraId="12FF0EA4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2B0924C2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15655466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632FB41C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61443C60" w14:textId="77777777" w:rsidR="009C4635" w:rsidRDefault="009C4635" w:rsidP="005C2F41">
      <w:pPr>
        <w:rPr>
          <w:rFonts w:cs="Arial"/>
          <w:b/>
          <w:color w:val="FF0000"/>
          <w:sz w:val="32"/>
        </w:rPr>
      </w:pPr>
    </w:p>
    <w:p w14:paraId="67F04686" w14:textId="3D32A059" w:rsidR="005C2F41" w:rsidRPr="00CD3F31" w:rsidRDefault="005C2F41" w:rsidP="005C2F41">
      <w:pPr>
        <w:rPr>
          <w:rFonts w:cs="Arial"/>
          <w:b/>
          <w:color w:val="FF0000"/>
          <w:sz w:val="32"/>
        </w:rPr>
      </w:pPr>
      <w:r w:rsidRPr="00CD3F31">
        <w:rPr>
          <w:rFonts w:cs="Arial"/>
          <w:b/>
          <w:color w:val="FF0000"/>
          <w:sz w:val="32"/>
        </w:rPr>
        <w:lastRenderedPageBreak/>
        <w:t>SATNICA IZV</w:t>
      </w:r>
      <w:r w:rsidR="00542ABA">
        <w:rPr>
          <w:rFonts w:cs="Arial"/>
          <w:b/>
          <w:color w:val="FF0000"/>
          <w:sz w:val="32"/>
        </w:rPr>
        <w:t>O</w:t>
      </w:r>
      <w:r w:rsidR="00596742">
        <w:rPr>
          <w:rFonts w:cs="Arial"/>
          <w:b/>
          <w:color w:val="FF0000"/>
          <w:sz w:val="32"/>
        </w:rPr>
        <w:t>ĐENJA NASTAVE (za akademsku 202</w:t>
      </w:r>
      <w:r w:rsidR="002629EC">
        <w:rPr>
          <w:rFonts w:cs="Arial"/>
          <w:b/>
          <w:color w:val="FF0000"/>
          <w:sz w:val="32"/>
        </w:rPr>
        <w:t>3</w:t>
      </w:r>
      <w:r w:rsidR="00596742">
        <w:rPr>
          <w:rFonts w:cs="Arial"/>
          <w:b/>
          <w:color w:val="FF0000"/>
          <w:sz w:val="32"/>
        </w:rPr>
        <w:t>./202</w:t>
      </w:r>
      <w:r w:rsidR="002629EC">
        <w:rPr>
          <w:rFonts w:cs="Arial"/>
          <w:b/>
          <w:color w:val="FF0000"/>
          <w:sz w:val="32"/>
        </w:rPr>
        <w:t>4</w:t>
      </w:r>
      <w:r w:rsidRPr="00CD3F31">
        <w:rPr>
          <w:rFonts w:cs="Arial"/>
          <w:b/>
          <w:color w:val="FF0000"/>
          <w:sz w:val="32"/>
        </w:rPr>
        <w:t>. godinu)</w:t>
      </w:r>
    </w:p>
    <w:p w14:paraId="07CE7433" w14:textId="77777777" w:rsidR="005C2F41" w:rsidRPr="00CD3F31" w:rsidRDefault="005C2F41" w:rsidP="005C2F41">
      <w:pPr>
        <w:rPr>
          <w:rFonts w:cs="Arial"/>
          <w:b/>
        </w:rPr>
      </w:pPr>
      <w:r w:rsidRPr="00CD3F31">
        <w:rPr>
          <w:b/>
          <w:color w:val="000000"/>
        </w:rPr>
        <w:t xml:space="preserve">Raspored nastave </w:t>
      </w:r>
    </w:p>
    <w:tbl>
      <w:tblPr>
        <w:tblW w:w="9909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pct5" w:color="auto" w:fill="auto"/>
        <w:tblLook w:val="01E0" w:firstRow="1" w:lastRow="1" w:firstColumn="1" w:lastColumn="1" w:noHBand="0" w:noVBand="0"/>
      </w:tblPr>
      <w:tblGrid>
        <w:gridCol w:w="1757"/>
        <w:gridCol w:w="1828"/>
        <w:gridCol w:w="1796"/>
        <w:gridCol w:w="1985"/>
        <w:gridCol w:w="2543"/>
      </w:tblGrid>
      <w:tr w:rsidR="005C2F41" w:rsidRPr="00CD3F31" w14:paraId="14DC520C" w14:textId="77777777" w:rsidTr="00F63CB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64C8320" w14:textId="469BC2E2" w:rsidR="005C2F41" w:rsidRPr="00CD3F31" w:rsidRDefault="009C4635" w:rsidP="009C4635">
            <w:pPr>
              <w:pStyle w:val="Blokteksta"/>
              <w:spacing w:before="40" w:after="4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         Datum</w:t>
            </w: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ab/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04F17C1" w14:textId="7601A7EE" w:rsidR="005C2F41" w:rsidRPr="00CD3F31" w:rsidRDefault="009C4635" w:rsidP="00E221EC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Predavanja (vrijeme i mjesto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655FCD9D" w14:textId="77777777" w:rsidR="009C4635" w:rsidRDefault="009C4635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Seminari</w:t>
            </w:r>
          </w:p>
          <w:p w14:paraId="454EF246" w14:textId="5F233973" w:rsidR="005C2F41" w:rsidRPr="00CD3F31" w:rsidRDefault="009C4635" w:rsidP="00E221EC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A40BD89" w14:textId="77777777" w:rsidR="009C4635" w:rsidRPr="009C4635" w:rsidRDefault="009C4635" w:rsidP="009C4635">
            <w:pPr>
              <w:pStyle w:val="Blokteksta"/>
              <w:spacing w:before="40" w:after="4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 xml:space="preserve">Vježbe </w:t>
            </w:r>
          </w:p>
          <w:p w14:paraId="00B132E3" w14:textId="40B3F062" w:rsidR="005C2F41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(vrijeme i mjesto)</w:t>
            </w: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ab/>
              <w:t xml:space="preserve">      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4C2DDE6B" w14:textId="77777777" w:rsidR="005C2F41" w:rsidRDefault="009C463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/>
                <w:bCs/>
                <w:color w:val="auto"/>
                <w:lang w:val="hr-HR"/>
              </w:rPr>
              <w:t>Nastavnik</w:t>
            </w:r>
          </w:p>
          <w:p w14:paraId="0F09E98C" w14:textId="77777777" w:rsidR="009C4635" w:rsidRDefault="009C463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  <w:p w14:paraId="6FE7FA07" w14:textId="77777777" w:rsidR="009C4635" w:rsidRDefault="009C4635" w:rsidP="00E221EC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  <w:p w14:paraId="28F9DE92" w14:textId="316FD8C1" w:rsidR="009C4635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/>
              <w:jc w:val="left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</w:tr>
      <w:tr w:rsidR="009C4635" w:rsidRPr="00CD3F31" w14:paraId="7A1A935F" w14:textId="77777777" w:rsidTr="00F63CB4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2AD12D54" w14:textId="172F5E5C" w:rsidR="009C4635" w:rsidRPr="00E15327" w:rsidRDefault="009C4635" w:rsidP="009C4635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 w:rsidRPr="00E15327">
              <w:rPr>
                <w:rFonts w:ascii="Calibri" w:hAnsi="Calibri"/>
                <w:b/>
                <w:bCs/>
                <w:color w:val="auto"/>
                <w:lang w:val="hr-HR"/>
              </w:rPr>
              <w:t>1</w:t>
            </w:r>
            <w:r w:rsidR="008D4B8E">
              <w:rPr>
                <w:rFonts w:ascii="Calibri" w:hAnsi="Calibri"/>
                <w:b/>
                <w:bCs/>
                <w:color w:val="auto"/>
                <w:lang w:val="hr-HR"/>
              </w:rPr>
              <w:t>3</w:t>
            </w:r>
            <w:r w:rsidRPr="00E15327">
              <w:rPr>
                <w:rFonts w:ascii="Calibri" w:hAnsi="Calibri"/>
                <w:b/>
                <w:bCs/>
                <w:color w:val="auto"/>
                <w:lang w:val="hr-HR"/>
              </w:rPr>
              <w:t>.05.</w:t>
            </w:r>
            <w:r>
              <w:rPr>
                <w:rFonts w:ascii="Calibri" w:hAnsi="Calibri"/>
                <w:b/>
                <w:bCs/>
                <w:color w:val="auto"/>
                <w:lang w:val="hr-HR"/>
              </w:rPr>
              <w:t>202</w:t>
            </w:r>
            <w:r w:rsidR="008D4B8E">
              <w:rPr>
                <w:rFonts w:ascii="Calibri" w:hAnsi="Calibri"/>
                <w:b/>
                <w:bCs/>
                <w:color w:val="auto"/>
                <w:lang w:val="hr-HR"/>
              </w:rPr>
              <w:t>4</w:t>
            </w:r>
            <w:r>
              <w:rPr>
                <w:rFonts w:ascii="Calibri" w:hAnsi="Calibri"/>
                <w:b/>
                <w:bCs/>
                <w:color w:val="auto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19C41A9A" w14:textId="77777777" w:rsidR="009C4635" w:rsidRDefault="009C4635" w:rsidP="009C4635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14.00-19.00</w:t>
            </w:r>
          </w:p>
          <w:p w14:paraId="35C4BA98" w14:textId="156DEF49" w:rsidR="009C4635" w:rsidRDefault="009C4635" w:rsidP="009C4635">
            <w:pPr>
              <w:pStyle w:val="Blokteksta"/>
              <w:shd w:val="clear" w:color="auto" w:fill="auto"/>
              <w:spacing w:before="40" w:after="40"/>
              <w:ind w:left="0" w:right="33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57373335" w14:textId="185E79CC" w:rsidR="009C4635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7BB457DC" w14:textId="77777777" w:rsidR="009C4635" w:rsidRPr="00CD3F31" w:rsidRDefault="009C4635" w:rsidP="009C4635">
            <w:pPr>
              <w:pStyle w:val="Blokteksta"/>
              <w:shd w:val="clear" w:color="auto" w:fill="auto"/>
              <w:spacing w:before="40" w:after="40"/>
              <w:ind w:left="0" w:right="34"/>
              <w:rPr>
                <w:rFonts w:ascii="Calibri" w:hAnsi="Calibri"/>
                <w:b/>
                <w:bCs/>
                <w:color w:val="auto"/>
                <w:lang w:val="hr-HR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5" w:color="auto" w:fill="auto"/>
          </w:tcPr>
          <w:p w14:paraId="509B8A6F" w14:textId="13AB4EDD" w:rsidR="009C4635" w:rsidRPr="00CD3F31" w:rsidRDefault="000E2296" w:rsidP="009C4635">
            <w:pPr>
              <w:pStyle w:val="Blokteksta"/>
              <w:shd w:val="clear" w:color="auto" w:fill="auto"/>
              <w:spacing w:before="40" w:after="40"/>
              <w:ind w:left="0"/>
              <w:rPr>
                <w:rFonts w:ascii="Calibri" w:hAnsi="Calibri"/>
                <w:b/>
                <w:bCs/>
                <w:color w:val="auto"/>
                <w:lang w:val="hr-HR"/>
              </w:rPr>
            </w:pPr>
            <w:r>
              <w:rPr>
                <w:rFonts w:ascii="Calibri" w:hAnsi="Calibri"/>
                <w:b/>
                <w:bCs/>
                <w:color w:val="auto"/>
                <w:lang w:val="hr-HR"/>
              </w:rPr>
              <w:t>Daniela Depolo</w:t>
            </w:r>
          </w:p>
        </w:tc>
      </w:tr>
      <w:tr w:rsidR="009C4635" w:rsidRPr="00CD3F31" w14:paraId="5DDEF5E0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444E84" w14:textId="56476AA2" w:rsidR="009C4635" w:rsidRPr="00CD3F31" w:rsidRDefault="00B41977" w:rsidP="009C4635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14.05.2024.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0F6B7A" w14:textId="77777777" w:rsidR="009C4635" w:rsidRDefault="009C4635" w:rsidP="009C463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E15327">
              <w:rPr>
                <w:rFonts w:ascii="Calibri" w:hAnsi="Calibri"/>
                <w:bCs/>
                <w:color w:val="auto"/>
                <w:lang w:val="hr-HR"/>
              </w:rPr>
              <w:t>14.00-19.00</w:t>
            </w:r>
          </w:p>
          <w:p w14:paraId="4E851055" w14:textId="0403EC0A" w:rsidR="009C4635" w:rsidRPr="00CD3F31" w:rsidRDefault="009C4635" w:rsidP="009C463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D05E19" w14:textId="77777777" w:rsidR="009C4635" w:rsidRPr="00CD3F31" w:rsidRDefault="009C4635" w:rsidP="009C46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1B6E164" w14:textId="38FDBF12" w:rsidR="009C4635" w:rsidRPr="00CD3F31" w:rsidRDefault="009C4635" w:rsidP="009C4635">
            <w:pPr>
              <w:jc w:val="center"/>
              <w:rPr>
                <w:b/>
                <w:color w:val="808080" w:themeColor="background1" w:themeShade="80"/>
              </w:rPr>
            </w:pP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FF179EB" w14:textId="00B6246C" w:rsidR="009C4635" w:rsidRPr="00CD3F31" w:rsidRDefault="000E2296" w:rsidP="009C4635">
            <w:pPr>
              <w:jc w:val="center"/>
              <w:rPr>
                <w:bCs/>
              </w:rPr>
            </w:pPr>
            <w:r w:rsidRPr="000E2296">
              <w:rPr>
                <w:bCs/>
              </w:rPr>
              <w:t>Daniela Depolo</w:t>
            </w:r>
          </w:p>
        </w:tc>
      </w:tr>
      <w:tr w:rsidR="009C4635" w:rsidRPr="00CD3F31" w14:paraId="5A95B5A1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D8B737B" w14:textId="7C7E8192" w:rsidR="009C4635" w:rsidRPr="00CD3F31" w:rsidRDefault="009C4635" w:rsidP="009C4635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B41977">
              <w:rPr>
                <w:rFonts w:ascii="Calibri" w:hAnsi="Calibri"/>
                <w:b w:val="0"/>
                <w:sz w:val="22"/>
                <w:szCs w:val="22"/>
                <w:lang w:val="hr-HR"/>
              </w:rPr>
              <w:t>5</w:t>
            </w:r>
            <w:r w:rsidRPr="00E15327">
              <w:rPr>
                <w:rFonts w:ascii="Calibri" w:hAnsi="Calibri"/>
                <w:b w:val="0"/>
                <w:sz w:val="22"/>
                <w:szCs w:val="22"/>
                <w:lang w:val="hr-HR"/>
              </w:rPr>
              <w:t>.05.202</w:t>
            </w:r>
            <w:r w:rsidR="00B41977">
              <w:rPr>
                <w:rFonts w:ascii="Calibri" w:hAnsi="Calibri"/>
                <w:b w:val="0"/>
                <w:sz w:val="22"/>
                <w:szCs w:val="22"/>
                <w:lang w:val="hr-HR"/>
              </w:rPr>
              <w:t>4</w:t>
            </w:r>
            <w:r w:rsidRPr="00E15327">
              <w:rPr>
                <w:rFonts w:ascii="Calibri" w:hAnsi="Calibri"/>
                <w:b w:val="0"/>
                <w:sz w:val="22"/>
                <w:szCs w:val="22"/>
                <w:lang w:val="hr-HR"/>
              </w:rPr>
              <w:t>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8177476" w14:textId="3D956DCD" w:rsidR="009C4635" w:rsidRDefault="009C4635" w:rsidP="009C463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E15327">
              <w:rPr>
                <w:rFonts w:ascii="Calibri" w:hAnsi="Calibri"/>
                <w:bCs/>
                <w:color w:val="auto"/>
                <w:lang w:val="hr-HR"/>
              </w:rPr>
              <w:t>14.00-1</w:t>
            </w:r>
            <w:r w:rsidR="000E2296">
              <w:rPr>
                <w:rFonts w:ascii="Calibri" w:hAnsi="Calibri"/>
                <w:bCs/>
                <w:color w:val="auto"/>
                <w:lang w:val="hr-HR"/>
              </w:rPr>
              <w:t>6</w:t>
            </w:r>
            <w:r w:rsidRPr="00E15327">
              <w:rPr>
                <w:rFonts w:ascii="Calibri" w:hAnsi="Calibri"/>
                <w:bCs/>
                <w:color w:val="auto"/>
                <w:lang w:val="hr-HR"/>
              </w:rPr>
              <w:t>.00</w:t>
            </w:r>
          </w:p>
          <w:p w14:paraId="79DA1F1B" w14:textId="051E3FE9" w:rsidR="009C4635" w:rsidRPr="00CD3F31" w:rsidRDefault="009C4635" w:rsidP="009C4635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9C4635">
              <w:rPr>
                <w:rFonts w:ascii="Calibri" w:hAnsi="Calibri"/>
                <w:bCs/>
                <w:color w:val="auto"/>
                <w:lang w:val="hr-HR"/>
              </w:rPr>
              <w:t>FZS</w:t>
            </w: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4D372D" w14:textId="77777777" w:rsidR="009C4635" w:rsidRDefault="009C4635" w:rsidP="009C46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  <w:p w14:paraId="3FE83E74" w14:textId="2582DC61" w:rsidR="009C4635" w:rsidRPr="00CD3F31" w:rsidRDefault="009C4635" w:rsidP="009C4635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CE49E2" w14:textId="77777777" w:rsidR="000E2296" w:rsidRDefault="000E2296" w:rsidP="000E229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16.30-19.00</w:t>
            </w:r>
          </w:p>
          <w:p w14:paraId="53DA816A" w14:textId="77777777" w:rsidR="000E2296" w:rsidRDefault="000E2296" w:rsidP="000E229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</w:t>
            </w:r>
          </w:p>
          <w:p w14:paraId="4BB0B47E" w14:textId="6D4AB6AF" w:rsidR="002629EC" w:rsidRPr="00CD3F31" w:rsidRDefault="002629EC" w:rsidP="000E229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II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69609F" w14:textId="5551E0DB" w:rsidR="009C4635" w:rsidRDefault="000E2296" w:rsidP="009C4635">
            <w:pPr>
              <w:jc w:val="center"/>
              <w:rPr>
                <w:bCs/>
              </w:rPr>
            </w:pPr>
            <w:r w:rsidRPr="000E2296">
              <w:rPr>
                <w:bCs/>
              </w:rPr>
              <w:t>Daniela Depolo</w:t>
            </w:r>
            <w:r w:rsidR="002629EC">
              <w:rPr>
                <w:bCs/>
              </w:rPr>
              <w:t xml:space="preserve"> (P)</w:t>
            </w:r>
          </w:p>
          <w:p w14:paraId="55092322" w14:textId="2415A4BB" w:rsidR="000E2296" w:rsidRPr="00CD3F31" w:rsidRDefault="000E2296" w:rsidP="002629E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Enesa </w:t>
            </w:r>
            <w:proofErr w:type="spellStart"/>
            <w:r>
              <w:rPr>
                <w:bCs/>
              </w:rPr>
              <w:t>Kadirić</w:t>
            </w:r>
            <w:proofErr w:type="spellEnd"/>
            <w:r w:rsidR="002629EC">
              <w:rPr>
                <w:bCs/>
              </w:rPr>
              <w:t xml:space="preserve"> (V)</w:t>
            </w:r>
            <w:r>
              <w:rPr>
                <w:bCs/>
              </w:rPr>
              <w:t xml:space="preserve">, Eli </w:t>
            </w:r>
            <w:proofErr w:type="spellStart"/>
            <w:r>
              <w:rPr>
                <w:bCs/>
              </w:rPr>
              <w:t>Šuperina</w:t>
            </w:r>
            <w:proofErr w:type="spellEnd"/>
            <w:r>
              <w:rPr>
                <w:bCs/>
              </w:rPr>
              <w:t xml:space="preserve"> Mandić</w:t>
            </w:r>
            <w:r w:rsidR="002629EC">
              <w:rPr>
                <w:bCs/>
              </w:rPr>
              <w:t xml:space="preserve"> (V)</w:t>
            </w:r>
          </w:p>
        </w:tc>
      </w:tr>
      <w:tr w:rsidR="000E2296" w:rsidRPr="00CD3F31" w14:paraId="5FD1F7AB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65B901" w14:textId="484A7FDD" w:rsidR="000E2296" w:rsidRPr="00CD3F31" w:rsidRDefault="000E2296" w:rsidP="000E2296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1</w:t>
            </w:r>
            <w:r w:rsidR="00B41977">
              <w:rPr>
                <w:rFonts w:ascii="Calibri" w:hAnsi="Calibri"/>
                <w:b w:val="0"/>
                <w:sz w:val="22"/>
                <w:szCs w:val="22"/>
                <w:lang w:val="hr-HR"/>
              </w:rPr>
              <w:t>6</w:t>
            </w:r>
            <w:r>
              <w:rPr>
                <w:rFonts w:ascii="Calibri" w:hAnsi="Calibri"/>
                <w:b w:val="0"/>
                <w:sz w:val="22"/>
                <w:szCs w:val="22"/>
                <w:lang w:val="hr-HR"/>
              </w:rPr>
              <w:t>.05.202</w:t>
            </w:r>
            <w:r w:rsidR="00B41977">
              <w:rPr>
                <w:rFonts w:ascii="Calibri" w:hAnsi="Calibri"/>
                <w:b w:val="0"/>
                <w:sz w:val="22"/>
                <w:szCs w:val="22"/>
                <w:lang w:val="hr-HR"/>
              </w:rPr>
              <w:t>4.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773B33" w14:textId="3FE65F09" w:rsidR="000E2296" w:rsidRPr="00CD3F31" w:rsidRDefault="000E2296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A26D337" w14:textId="77777777" w:rsidR="000E2296" w:rsidRPr="00CD3F31" w:rsidRDefault="000E2296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74ADF9" w14:textId="77777777" w:rsidR="000E2296" w:rsidRDefault="000E2296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E15327">
              <w:rPr>
                <w:rFonts w:ascii="Calibri" w:hAnsi="Calibri"/>
                <w:bCs/>
                <w:color w:val="auto"/>
                <w:lang w:val="hr-HR"/>
              </w:rPr>
              <w:t>14.00-19.00</w:t>
            </w:r>
          </w:p>
          <w:p w14:paraId="368B17DF" w14:textId="77777777" w:rsidR="000E2296" w:rsidRDefault="000E2296" w:rsidP="000E229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</w:t>
            </w:r>
          </w:p>
          <w:p w14:paraId="6E81CDF4" w14:textId="1DB1C056" w:rsidR="002629EC" w:rsidRPr="00CD3F31" w:rsidRDefault="002629EC" w:rsidP="000E2296">
            <w:pPr>
              <w:jc w:val="center"/>
              <w:rPr>
                <w:b/>
                <w:color w:val="808080" w:themeColor="background1" w:themeShade="80"/>
              </w:rPr>
            </w:pPr>
            <w:r w:rsidRPr="002629EC">
              <w:rPr>
                <w:b/>
                <w:color w:val="808080" w:themeColor="background1" w:themeShade="80"/>
              </w:rPr>
              <w:t>II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C6F5D7" w14:textId="2DC2AD91" w:rsidR="000E2296" w:rsidRPr="00CD3F31" w:rsidRDefault="000E2296" w:rsidP="000E2296">
            <w:pPr>
              <w:jc w:val="center"/>
              <w:rPr>
                <w:bCs/>
              </w:rPr>
            </w:pPr>
            <w:r w:rsidRPr="000E2296">
              <w:rPr>
                <w:bCs/>
              </w:rPr>
              <w:t xml:space="preserve">Enesa </w:t>
            </w:r>
            <w:proofErr w:type="spellStart"/>
            <w:r w:rsidRPr="000E2296">
              <w:rPr>
                <w:bCs/>
              </w:rPr>
              <w:t>Kadirić</w:t>
            </w:r>
            <w:proofErr w:type="spellEnd"/>
            <w:r w:rsidRPr="000E2296">
              <w:rPr>
                <w:bCs/>
              </w:rPr>
              <w:t xml:space="preserve">, Eli </w:t>
            </w:r>
            <w:proofErr w:type="spellStart"/>
            <w:r w:rsidRPr="000E2296">
              <w:rPr>
                <w:bCs/>
              </w:rPr>
              <w:t>Šuperina</w:t>
            </w:r>
            <w:proofErr w:type="spellEnd"/>
            <w:r w:rsidRPr="000E2296">
              <w:rPr>
                <w:bCs/>
              </w:rPr>
              <w:t xml:space="preserve"> Mandić</w:t>
            </w:r>
          </w:p>
        </w:tc>
      </w:tr>
      <w:tr w:rsidR="000E2296" w:rsidRPr="00CD3F31" w14:paraId="64F449CE" w14:textId="77777777" w:rsidTr="00E221EC">
        <w:trPr>
          <w:jc w:val="center"/>
        </w:trPr>
        <w:tc>
          <w:tcPr>
            <w:tcW w:w="17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174EAA" w14:textId="16C3D95C" w:rsidR="000E2296" w:rsidRPr="00CD3F31" w:rsidRDefault="00B41977" w:rsidP="000E2296">
            <w:pPr>
              <w:pStyle w:val="Opisslike"/>
              <w:jc w:val="left"/>
              <w:rPr>
                <w:rFonts w:ascii="Calibri" w:hAnsi="Calibri"/>
                <w:b w:val="0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lang w:val="hr-HR"/>
              </w:rPr>
              <w:t>17.</w:t>
            </w:r>
            <w:r w:rsidR="000E2296" w:rsidRPr="00E15327">
              <w:rPr>
                <w:rFonts w:ascii="Calibri" w:hAnsi="Calibri"/>
                <w:bCs/>
                <w:lang w:val="hr-HR"/>
              </w:rPr>
              <w:t>.05.202</w:t>
            </w:r>
            <w:r>
              <w:rPr>
                <w:rFonts w:ascii="Calibri" w:hAnsi="Calibri"/>
                <w:bCs/>
                <w:lang w:val="hr-HR"/>
              </w:rPr>
              <w:t>4</w:t>
            </w:r>
          </w:p>
        </w:tc>
        <w:tc>
          <w:tcPr>
            <w:tcW w:w="182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3186AE" w14:textId="03D8C3C0" w:rsidR="000E2296" w:rsidRPr="00CD3F31" w:rsidRDefault="000E2296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</w:p>
        </w:tc>
        <w:tc>
          <w:tcPr>
            <w:tcW w:w="17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908A086" w14:textId="77777777" w:rsidR="000E2296" w:rsidRPr="00CD3F31" w:rsidRDefault="000E2296" w:rsidP="000E2296">
            <w:pPr>
              <w:spacing w:after="0"/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19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551B99" w14:textId="77777777" w:rsidR="000E2296" w:rsidRDefault="000E2296" w:rsidP="000E2296">
            <w:pPr>
              <w:pStyle w:val="Blokteksta"/>
              <w:shd w:val="clear" w:color="auto" w:fill="auto"/>
              <w:spacing w:line="240" w:lineRule="auto"/>
              <w:ind w:left="0" w:right="0"/>
              <w:rPr>
                <w:rFonts w:ascii="Calibri" w:hAnsi="Calibri"/>
                <w:bCs/>
                <w:color w:val="auto"/>
                <w:lang w:val="hr-HR"/>
              </w:rPr>
            </w:pPr>
            <w:r w:rsidRPr="00E15327">
              <w:rPr>
                <w:rFonts w:ascii="Calibri" w:hAnsi="Calibri"/>
                <w:bCs/>
                <w:color w:val="auto"/>
                <w:lang w:val="hr-HR"/>
              </w:rPr>
              <w:t>14.00-19.00</w:t>
            </w:r>
          </w:p>
          <w:p w14:paraId="7F062C3F" w14:textId="77777777" w:rsidR="000E2296" w:rsidRDefault="000E2296" w:rsidP="000E2296">
            <w:pPr>
              <w:jc w:val="center"/>
              <w:rPr>
                <w:b/>
                <w:color w:val="808080" w:themeColor="background1" w:themeShade="80"/>
              </w:rPr>
            </w:pPr>
            <w:r>
              <w:rPr>
                <w:b/>
                <w:color w:val="808080" w:themeColor="background1" w:themeShade="80"/>
              </w:rPr>
              <w:t>KBC</w:t>
            </w:r>
          </w:p>
          <w:p w14:paraId="7B02E9F3" w14:textId="2ADC66B9" w:rsidR="002629EC" w:rsidRPr="00CD3F31" w:rsidRDefault="002629EC" w:rsidP="000E2296">
            <w:pPr>
              <w:jc w:val="center"/>
              <w:rPr>
                <w:b/>
                <w:color w:val="808080" w:themeColor="background1" w:themeShade="80"/>
              </w:rPr>
            </w:pPr>
            <w:r w:rsidRPr="002629EC">
              <w:rPr>
                <w:b/>
                <w:color w:val="808080" w:themeColor="background1" w:themeShade="80"/>
              </w:rPr>
              <w:t>II grupe</w:t>
            </w:r>
          </w:p>
        </w:tc>
        <w:tc>
          <w:tcPr>
            <w:tcW w:w="2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D6151A" w14:textId="52107182" w:rsidR="000E2296" w:rsidRPr="00CD3F31" w:rsidRDefault="000E2296" w:rsidP="000E2296">
            <w:pPr>
              <w:jc w:val="center"/>
              <w:rPr>
                <w:bCs/>
              </w:rPr>
            </w:pPr>
            <w:r w:rsidRPr="000E2296">
              <w:rPr>
                <w:bCs/>
              </w:rPr>
              <w:t xml:space="preserve">Vanjski suradnici: Enesa </w:t>
            </w:r>
            <w:proofErr w:type="spellStart"/>
            <w:r w:rsidRPr="000E2296">
              <w:rPr>
                <w:bCs/>
              </w:rPr>
              <w:t>Kadirić</w:t>
            </w:r>
            <w:proofErr w:type="spellEnd"/>
            <w:r w:rsidRPr="000E2296">
              <w:rPr>
                <w:bCs/>
              </w:rPr>
              <w:t xml:space="preserve">, Eli </w:t>
            </w:r>
            <w:proofErr w:type="spellStart"/>
            <w:r w:rsidRPr="000E2296">
              <w:rPr>
                <w:bCs/>
              </w:rPr>
              <w:t>Šuperina</w:t>
            </w:r>
            <w:proofErr w:type="spellEnd"/>
            <w:r w:rsidRPr="000E2296">
              <w:rPr>
                <w:bCs/>
              </w:rPr>
              <w:t xml:space="preserve"> Mandić</w:t>
            </w:r>
          </w:p>
        </w:tc>
      </w:tr>
    </w:tbl>
    <w:p w14:paraId="0AC048FE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0DBCF3FF" w14:textId="77777777" w:rsidR="005C2F41" w:rsidRPr="00CD3F31" w:rsidRDefault="005C2F41" w:rsidP="005C2F41">
      <w:pPr>
        <w:pStyle w:val="Blokteksta"/>
        <w:rPr>
          <w:rFonts w:ascii="Calibri" w:hAnsi="Calibri"/>
          <w:b/>
          <w:bCs/>
          <w:lang w:val="hr-HR"/>
        </w:rPr>
      </w:pPr>
    </w:p>
    <w:p w14:paraId="24E92833" w14:textId="77777777" w:rsidR="00BD6B4F" w:rsidRPr="00CD3F31" w:rsidRDefault="00BD6B4F">
      <w:pPr>
        <w:spacing w:after="200" w:line="276" w:lineRule="auto"/>
        <w:rPr>
          <w:b/>
        </w:rPr>
      </w:pPr>
      <w:r w:rsidRPr="00CD3F31">
        <w:rPr>
          <w:b/>
        </w:rPr>
        <w:br w:type="page"/>
      </w:r>
    </w:p>
    <w:p w14:paraId="1FB7E699" w14:textId="77777777" w:rsidR="005C2F41" w:rsidRPr="00CD3F31" w:rsidRDefault="005C2F41" w:rsidP="005C2F41">
      <w:pPr>
        <w:rPr>
          <w:b/>
        </w:rPr>
      </w:pPr>
      <w:r w:rsidRPr="00CD3F31">
        <w:rPr>
          <w:b/>
        </w:rPr>
        <w:lastRenderedPageBreak/>
        <w:t>Popis predavanja, seminara i vježbi:</w:t>
      </w: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218"/>
        <w:gridCol w:w="4694"/>
        <w:gridCol w:w="1640"/>
        <w:gridCol w:w="2054"/>
      </w:tblGrid>
      <w:tr w:rsidR="005C2F41" w:rsidRPr="00CD3F31" w14:paraId="16327B97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D164CA7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0B87910A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PREDAVANJA (tema predavanja)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AD3F58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07F7ED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5C2F41" w:rsidRPr="00CD3F31" w14:paraId="64FD63B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BC1624" w14:textId="764E5B80" w:rsidR="005C2F41" w:rsidRPr="00CD3F31" w:rsidRDefault="00E15327" w:rsidP="00AA6176">
            <w:pPr>
              <w:spacing w:after="0"/>
              <w:jc w:val="center"/>
            </w:pPr>
            <w:r>
              <w:t>p1-3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6F6B0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Povijesni razvoj kirurgije i kirurškog instrumentarija</w:t>
            </w:r>
          </w:p>
          <w:p w14:paraId="5282BA3E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Osnovne vrste kirurških instrumenata, </w:t>
            </w:r>
          </w:p>
          <w:p w14:paraId="7C2FC38C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Vrste zavojnog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materijala,proizvodi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od zavojnog materijala</w:t>
            </w:r>
          </w:p>
          <w:p w14:paraId="4F6DC8B2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Vrste materijala za šivanje i obradu rane (konac, kopče,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Steri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-Strip, tkivna ljepila),</w:t>
            </w:r>
          </w:p>
          <w:p w14:paraId="41B931CD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Organizacija rada u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sali, </w:t>
            </w:r>
          </w:p>
          <w:p w14:paraId="78B856D7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Prostorni raspored osoblja i aparature u operacijskoj sali,</w:t>
            </w:r>
          </w:p>
          <w:p w14:paraId="2FAA2517" w14:textId="28A9D490" w:rsidR="005C2F41" w:rsidRPr="00CD3F31" w:rsidRDefault="005C2F41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5DBE2C" w14:textId="5E471560" w:rsidR="005C2F41" w:rsidRPr="00CD3F31" w:rsidRDefault="00E15327" w:rsidP="00AA6176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555729" w14:textId="4646F720" w:rsidR="005C2F41" w:rsidRPr="00CD3F31" w:rsidRDefault="00071AC5" w:rsidP="00AA6176">
            <w:pPr>
              <w:spacing w:after="0"/>
              <w:jc w:val="center"/>
            </w:pPr>
            <w:r>
              <w:t>FZS</w:t>
            </w:r>
          </w:p>
        </w:tc>
      </w:tr>
      <w:tr w:rsidR="00A05341" w:rsidRPr="00CD3F31" w14:paraId="640B0F70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E71036" w14:textId="29AC150B" w:rsidR="00A05341" w:rsidRPr="00CD3F31" w:rsidRDefault="00E15327" w:rsidP="00A05341">
            <w:pPr>
              <w:spacing w:after="0"/>
              <w:jc w:val="center"/>
            </w:pPr>
            <w:r>
              <w:t>P4-6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88EC5E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Postupci pri ispravnom položaju bolesnika na operacijskom stolu</w:t>
            </w:r>
          </w:p>
          <w:p w14:paraId="3BE0A8B1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Sterilnosti u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sali,  </w:t>
            </w:r>
          </w:p>
          <w:p w14:paraId="34B46046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Kirurška rana, cijeljenje rane , povoj, kontrola,</w:t>
            </w:r>
          </w:p>
          <w:p w14:paraId="06DE2C55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Osnovne tehnike kirurškog rada tijekom operacijskog zahvata. Priprema i dodavanje kirurškog noža, škara, držalice, pribora za šivanje</w:t>
            </w:r>
          </w:p>
          <w:p w14:paraId="1457769F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Tehnika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instrumentiranja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pri primarnom i sekundarnom zatvaranju rane,</w:t>
            </w:r>
          </w:p>
          <w:p w14:paraId="2665E0B4" w14:textId="77777777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6A2140" w14:textId="02DC1500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8A4F24" w14:textId="37484EDF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A05341" w:rsidRPr="00CD3F31" w14:paraId="0B4378B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2317" w14:textId="2C2C3770" w:rsidR="00A05341" w:rsidRPr="00CD3F31" w:rsidRDefault="00E15327" w:rsidP="00A05341">
            <w:pPr>
              <w:spacing w:after="0"/>
              <w:jc w:val="center"/>
            </w:pPr>
            <w:r>
              <w:t>P7-9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BB2A9F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Instrumentiranje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pri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hemostazi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postavljanju ligatura (odabir instrumenata i konca),</w:t>
            </w:r>
          </w:p>
          <w:p w14:paraId="6695AAF7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Upotreba i vrste lokalne anestezije (razrjeđenja otopine), provodnoj anesteziji</w:t>
            </w:r>
          </w:p>
          <w:p w14:paraId="16CCA62B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Održavanju ispravnosti instrumentarija te provođenju osnovnih mjera zaštite osoblja i bolesnika tijekom operacijskog zahvata. </w:t>
            </w:r>
          </w:p>
          <w:p w14:paraId="440F6A55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  <w:p w14:paraId="44BAF64F" w14:textId="5008F696" w:rsidR="00A05341" w:rsidRPr="00CD3F31" w:rsidRDefault="00A05341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87FD14" w14:textId="501E4052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04D3F1" w14:textId="27DC5D92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A05341" w:rsidRPr="00CD3F31" w14:paraId="3E5191A5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A550D" w14:textId="207BA9C8" w:rsidR="00A05341" w:rsidRPr="00CD3F31" w:rsidRDefault="00E15327" w:rsidP="00A05341">
            <w:pPr>
              <w:spacing w:after="0"/>
              <w:jc w:val="center"/>
            </w:pPr>
            <w:r>
              <w:t>P10-12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DAE64" w14:textId="02E8A6F2" w:rsidR="00A05341" w:rsidRPr="00CD3F31" w:rsidRDefault="0054235C" w:rsidP="00A05341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Tehnika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instrumentiranja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kod bolesnika s krvno prenosivim bolestima (AIDS,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hepatits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B, hepatitis C), korištenje zaštitnih sredstava tijekom operacije i zaštita osoblja od infekcije tijekom operacijskog zahvata, prva pomoći pri ozljeđivanju tijekom operacijskog zahvata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B7DD90" w14:textId="339660C9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BBAFBB" w14:textId="09524243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A05341" w:rsidRPr="00CD3F31" w14:paraId="2C344BC4" w14:textId="77777777" w:rsidTr="00AA6176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4D3251" w14:textId="3B568FEC" w:rsidR="00A05341" w:rsidRPr="00CD3F31" w:rsidRDefault="00E15327" w:rsidP="00A05341">
            <w:pPr>
              <w:spacing w:after="0"/>
              <w:jc w:val="center"/>
            </w:pPr>
            <w:r>
              <w:t>P13-15</w:t>
            </w: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4C4F76" w14:textId="77777777" w:rsidR="0054235C" w:rsidRPr="0054235C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Tehnika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instrumentiranja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 i specifičnosti tehničkoj pripremi </w:t>
            </w:r>
            <w:proofErr w:type="spellStart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op</w:t>
            </w:r>
            <w:proofErr w:type="spellEnd"/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 xml:space="preserve">. sale i instrumenata za operacijski zahvat pri različitim operacijskim postupcima </w:t>
            </w:r>
          </w:p>
          <w:p w14:paraId="5E904349" w14:textId="08912FB9" w:rsidR="00A05341" w:rsidRPr="00CD3F31" w:rsidRDefault="0054235C" w:rsidP="0054235C">
            <w:pPr>
              <w:pStyle w:val="Default"/>
              <w:jc w:val="center"/>
              <w:rPr>
                <w:rFonts w:ascii="Calibri" w:hAnsi="Calibri"/>
                <w:color w:val="auto"/>
                <w:sz w:val="22"/>
                <w:szCs w:val="22"/>
                <w:lang w:val="hr-HR"/>
              </w:rPr>
            </w:pPr>
            <w:r w:rsidRPr="0054235C">
              <w:rPr>
                <w:rFonts w:ascii="Calibri" w:hAnsi="Calibri"/>
                <w:color w:val="auto"/>
                <w:sz w:val="22"/>
                <w:szCs w:val="22"/>
                <w:lang w:val="hr-HR"/>
              </w:rPr>
              <w:t>Nove tehnologije materijali koji se koriste u kirurgiji (instrumenti, elektronska i elektronička oprema, optička sredstva za rad, materijali za šivanje).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723D01" w14:textId="2B0BC514" w:rsidR="00A05341" w:rsidRPr="00CD3F31" w:rsidRDefault="00E15327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9B485F" w14:textId="5783277F" w:rsidR="00A05341" w:rsidRPr="00CD3F31" w:rsidRDefault="00071AC5" w:rsidP="00A05341">
            <w:pPr>
              <w:spacing w:after="0"/>
              <w:jc w:val="center"/>
            </w:pPr>
            <w:r w:rsidRPr="00071AC5">
              <w:t>FZS</w:t>
            </w:r>
          </w:p>
        </w:tc>
      </w:tr>
      <w:tr w:rsidR="000B06AE" w:rsidRPr="00CD3F31" w14:paraId="02336E87" w14:textId="77777777" w:rsidTr="008D4528">
        <w:tc>
          <w:tcPr>
            <w:tcW w:w="12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D4B5D37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6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F43FDF7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predavanja</w:t>
            </w:r>
          </w:p>
        </w:tc>
        <w:tc>
          <w:tcPr>
            <w:tcW w:w="16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E72D7A7" w14:textId="3C83489A" w:rsidR="000B06AE" w:rsidRPr="00CD3F31" w:rsidRDefault="00D6318A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05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46C8034D" w14:textId="77777777" w:rsidR="000B06AE" w:rsidRPr="00CD3F31" w:rsidRDefault="000B06AE" w:rsidP="008D4528">
            <w:pPr>
              <w:spacing w:after="0"/>
              <w:jc w:val="center"/>
            </w:pPr>
          </w:p>
        </w:tc>
      </w:tr>
    </w:tbl>
    <w:p w14:paraId="1A532409" w14:textId="77777777" w:rsidR="005C2F41" w:rsidRPr="00CD3F31" w:rsidRDefault="005C2F41" w:rsidP="002629EC">
      <w:pPr>
        <w:rPr>
          <w:b/>
          <w:color w:val="333399"/>
        </w:rPr>
      </w:pPr>
    </w:p>
    <w:p w14:paraId="029A2A57" w14:textId="77777777" w:rsidR="005C2F41" w:rsidRPr="00CD3F31" w:rsidRDefault="005C2F41" w:rsidP="005C2F41">
      <w:pPr>
        <w:jc w:val="center"/>
        <w:rPr>
          <w:b/>
          <w:color w:val="333399"/>
        </w:rPr>
      </w:pPr>
    </w:p>
    <w:tbl>
      <w:tblPr>
        <w:tblW w:w="960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041"/>
        <w:gridCol w:w="4826"/>
        <w:gridCol w:w="1621"/>
        <w:gridCol w:w="2118"/>
      </w:tblGrid>
      <w:tr w:rsidR="005C2F41" w:rsidRPr="00CD3F31" w14:paraId="287FDA29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</w:tcPr>
          <w:p w14:paraId="6F570081" w14:textId="77777777" w:rsidR="005C2F41" w:rsidRPr="00CD3F31" w:rsidRDefault="005C2F41" w:rsidP="00BF53C9">
            <w:pPr>
              <w:spacing w:before="40" w:after="40" w:line="240" w:lineRule="auto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77BB37D8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VJEŽBE (tema vježbe)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645A4849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Broj sati nastave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76940B3B" w14:textId="77777777" w:rsidR="005C2F41" w:rsidRPr="00CD3F31" w:rsidRDefault="005C2F41" w:rsidP="00BF53C9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Mjesto održavanja</w:t>
            </w:r>
          </w:p>
        </w:tc>
      </w:tr>
      <w:tr w:rsidR="00A05341" w:rsidRPr="00CD3F31" w14:paraId="5B27553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E116F5" w14:textId="61DDB4C1" w:rsidR="00A05341" w:rsidRPr="00CD3F31" w:rsidRDefault="00071AC5" w:rsidP="00A05341">
            <w:pPr>
              <w:spacing w:after="0"/>
              <w:jc w:val="center"/>
            </w:pPr>
            <w:r>
              <w:t>V1-3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AAFC1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Organizacija rada u </w:t>
            </w:r>
            <w:proofErr w:type="spellStart"/>
            <w:r w:rsidRPr="00D6318A">
              <w:rPr>
                <w:b/>
                <w:color w:val="333399"/>
              </w:rPr>
              <w:t>op</w:t>
            </w:r>
            <w:proofErr w:type="spellEnd"/>
            <w:r w:rsidRPr="00D6318A">
              <w:rPr>
                <w:b/>
                <w:color w:val="333399"/>
              </w:rPr>
              <w:t xml:space="preserve">. sali, održavanju ispravnosti instrumentarija te provođenju osnovnih mjera zaštite osoblja i bolesnika tijekom operacijskog zahvata </w:t>
            </w:r>
          </w:p>
          <w:p w14:paraId="153A9A76" w14:textId="7B2AB690" w:rsidR="00A05341" w:rsidRPr="00CD3F31" w:rsidRDefault="00A05341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445219" w14:textId="5D8F1A29" w:rsidR="00A05341" w:rsidRPr="00CD3F31" w:rsidRDefault="00071AC5" w:rsidP="00A05341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DA4F64" w14:textId="77777777" w:rsidR="00A05341" w:rsidRDefault="00D6318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>KBC RIJEKA, SUŠAK</w:t>
            </w:r>
          </w:p>
          <w:p w14:paraId="299BF9FC" w14:textId="77777777" w:rsidR="00D6318A" w:rsidRDefault="00D6318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Enesa </w:t>
            </w:r>
            <w:proofErr w:type="spellStart"/>
            <w:r>
              <w:rPr>
                <w:b/>
                <w:color w:val="333399"/>
              </w:rPr>
              <w:t>Kadirić</w:t>
            </w:r>
            <w:proofErr w:type="spellEnd"/>
            <w:r>
              <w:rPr>
                <w:b/>
                <w:color w:val="333399"/>
              </w:rPr>
              <w:t>,</w:t>
            </w:r>
          </w:p>
          <w:p w14:paraId="4C0E4985" w14:textId="6C5F0210" w:rsidR="00D6318A" w:rsidRPr="00CD3F31" w:rsidRDefault="00D6318A" w:rsidP="00A05341">
            <w:pPr>
              <w:spacing w:after="0"/>
              <w:jc w:val="center"/>
              <w:rPr>
                <w:b/>
                <w:color w:val="333399"/>
              </w:rPr>
            </w:pPr>
            <w:r>
              <w:rPr>
                <w:b/>
                <w:color w:val="333399"/>
              </w:rPr>
              <w:t xml:space="preserve">Eli </w:t>
            </w:r>
            <w:proofErr w:type="spellStart"/>
            <w:r>
              <w:rPr>
                <w:b/>
                <w:color w:val="333399"/>
              </w:rPr>
              <w:t>Šuperina</w:t>
            </w:r>
            <w:proofErr w:type="spellEnd"/>
            <w:r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41BBFCEF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FE3B3D" w14:textId="4081D362" w:rsidR="00D6318A" w:rsidRPr="00CD3F31" w:rsidRDefault="00071AC5" w:rsidP="00D6318A">
            <w:pPr>
              <w:spacing w:after="0"/>
              <w:jc w:val="center"/>
            </w:pPr>
            <w:r>
              <w:t>V 4-6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734742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Sterilizacija i postupci sterilizacije</w:t>
            </w:r>
          </w:p>
          <w:p w14:paraId="3A8172A3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Jedinica za centralnu sterilizaciju, organizacija rada </w:t>
            </w:r>
          </w:p>
          <w:p w14:paraId="4A335579" w14:textId="77777777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62D348" w14:textId="55EB8DBB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12F36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3AECEF07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20504035" w14:textId="2E9AB32A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7F6874E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E321D5" w14:textId="34589CD0" w:rsidR="00D6318A" w:rsidRPr="00CD3F31" w:rsidRDefault="00071AC5" w:rsidP="00D6318A">
            <w:pPr>
              <w:spacing w:after="0"/>
              <w:jc w:val="center"/>
            </w:pPr>
            <w:r>
              <w:t>V7-9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5348EF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Osnovne vrste kirurških instrumenata Vrste zavojnog </w:t>
            </w:r>
            <w:proofErr w:type="spellStart"/>
            <w:r w:rsidRPr="00D6318A">
              <w:rPr>
                <w:b/>
                <w:color w:val="333399"/>
              </w:rPr>
              <w:t>materijala,proizvodi</w:t>
            </w:r>
            <w:proofErr w:type="spellEnd"/>
            <w:r w:rsidRPr="00D6318A">
              <w:rPr>
                <w:b/>
                <w:color w:val="333399"/>
              </w:rPr>
              <w:t xml:space="preserve"> od zavojnog materijala </w:t>
            </w:r>
          </w:p>
          <w:p w14:paraId="1B95CD63" w14:textId="77777777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F4FCBF" w14:textId="48A91BEB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0D9A47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4DE461D8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3D91048D" w14:textId="4D8A8352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1EA2E986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59C065" w14:textId="59E14E4F" w:rsidR="00D6318A" w:rsidRPr="00CD3F31" w:rsidRDefault="00071AC5" w:rsidP="00D6318A">
            <w:pPr>
              <w:spacing w:after="0"/>
              <w:jc w:val="center"/>
            </w:pPr>
            <w:r>
              <w:t>V10-12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EAD051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Postupci pri ispravnom položaju bolesnika na operacijskom stolu</w:t>
            </w:r>
          </w:p>
          <w:p w14:paraId="3F36D3E9" w14:textId="77777777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6C56BB" w14:textId="1AA0F02C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C7139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4F306A6D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1848098B" w14:textId="0F6FC5D2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D6318A" w:rsidRPr="00CD3F31" w14:paraId="6F99DA87" w14:textId="77777777" w:rsidTr="00A05341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E56CDA" w14:textId="56404C4A" w:rsidR="00D6318A" w:rsidRPr="00CD3F31" w:rsidRDefault="00071AC5" w:rsidP="00D6318A">
            <w:pPr>
              <w:spacing w:after="0"/>
              <w:jc w:val="center"/>
            </w:pPr>
            <w:r>
              <w:t>V13-15</w:t>
            </w: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8DE9B8" w14:textId="30AAB178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Osnovne tehnike kirurškog rada tijekom operacijskog zahvata. Priprema i dodavanje kirurškog noža, škara, držalice, pribora za šivanje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4C21DF" w14:textId="2B2A8DBF" w:rsidR="00D6318A" w:rsidRPr="00CD3F31" w:rsidRDefault="00071AC5" w:rsidP="00D6318A">
            <w:pPr>
              <w:spacing w:after="0"/>
              <w:jc w:val="center"/>
            </w:pPr>
            <w:r>
              <w:t>3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F86315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>KBC RIJEKA, SUŠAK</w:t>
            </w:r>
          </w:p>
          <w:p w14:paraId="7FFDD605" w14:textId="77777777" w:rsidR="00D6318A" w:rsidRPr="00D6318A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Enesa </w:t>
            </w:r>
            <w:proofErr w:type="spellStart"/>
            <w:r w:rsidRPr="00D6318A">
              <w:rPr>
                <w:b/>
                <w:color w:val="333399"/>
              </w:rPr>
              <w:t>Kadirić</w:t>
            </w:r>
            <w:proofErr w:type="spellEnd"/>
            <w:r w:rsidRPr="00D6318A">
              <w:rPr>
                <w:b/>
                <w:color w:val="333399"/>
              </w:rPr>
              <w:t>,</w:t>
            </w:r>
          </w:p>
          <w:p w14:paraId="74BC1C62" w14:textId="48088343" w:rsidR="00D6318A" w:rsidRPr="00CD3F31" w:rsidRDefault="00D6318A" w:rsidP="00D6318A">
            <w:pPr>
              <w:spacing w:after="0"/>
              <w:jc w:val="center"/>
              <w:rPr>
                <w:b/>
                <w:color w:val="333399"/>
              </w:rPr>
            </w:pPr>
            <w:r w:rsidRPr="00D6318A">
              <w:rPr>
                <w:b/>
                <w:color w:val="333399"/>
              </w:rPr>
              <w:t xml:space="preserve">Eli </w:t>
            </w:r>
            <w:proofErr w:type="spellStart"/>
            <w:r w:rsidRPr="00D6318A">
              <w:rPr>
                <w:b/>
                <w:color w:val="333399"/>
              </w:rPr>
              <w:t>Šuperina</w:t>
            </w:r>
            <w:proofErr w:type="spellEnd"/>
            <w:r w:rsidRPr="00D6318A">
              <w:rPr>
                <w:b/>
                <w:color w:val="333399"/>
              </w:rPr>
              <w:t xml:space="preserve"> Mandić</w:t>
            </w:r>
          </w:p>
        </w:tc>
      </w:tr>
      <w:tr w:rsidR="000B06AE" w:rsidRPr="00CD3F31" w14:paraId="1045B224" w14:textId="77777777" w:rsidTr="008D4528">
        <w:tc>
          <w:tcPr>
            <w:tcW w:w="10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7C6161DA" w14:textId="77777777" w:rsidR="000B06AE" w:rsidRPr="00CD3F31" w:rsidRDefault="000B06AE" w:rsidP="00BF53C9">
            <w:pPr>
              <w:spacing w:after="0"/>
            </w:pPr>
          </w:p>
        </w:tc>
        <w:tc>
          <w:tcPr>
            <w:tcW w:w="48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hideMark/>
          </w:tcPr>
          <w:p w14:paraId="3EF3EF4B" w14:textId="77777777" w:rsidR="000B06AE" w:rsidRPr="00CD3F31" w:rsidRDefault="000B06AE" w:rsidP="00BF53C9">
            <w:pPr>
              <w:spacing w:after="0"/>
              <w:rPr>
                <w:b/>
                <w:bCs/>
              </w:rPr>
            </w:pPr>
            <w:r w:rsidRPr="00CD3F31">
              <w:rPr>
                <w:b/>
                <w:bCs/>
              </w:rPr>
              <w:t>Ukupan broj sati vježbi</w:t>
            </w:r>
          </w:p>
        </w:tc>
        <w:tc>
          <w:tcPr>
            <w:tcW w:w="16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2F2FD6E8" w14:textId="21061C28" w:rsidR="000B06AE" w:rsidRPr="00CD3F31" w:rsidRDefault="00D6318A" w:rsidP="00792B8F">
            <w:pPr>
              <w:spacing w:after="0"/>
              <w:jc w:val="center"/>
            </w:pPr>
            <w:r>
              <w:t>15</w:t>
            </w:r>
          </w:p>
        </w:tc>
        <w:tc>
          <w:tcPr>
            <w:tcW w:w="21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595440C5" w14:textId="77777777" w:rsidR="000B06AE" w:rsidRPr="00CD3F31" w:rsidRDefault="000B06AE" w:rsidP="00792B8F">
            <w:pPr>
              <w:spacing w:after="0"/>
              <w:jc w:val="center"/>
              <w:rPr>
                <w:b/>
                <w:color w:val="333399"/>
              </w:rPr>
            </w:pPr>
          </w:p>
        </w:tc>
      </w:tr>
    </w:tbl>
    <w:p w14:paraId="5CCFCA1F" w14:textId="77777777" w:rsidR="005C2F41" w:rsidRPr="00CD3F31" w:rsidRDefault="005C2F41" w:rsidP="005C2F41">
      <w:pPr>
        <w:jc w:val="center"/>
        <w:rPr>
          <w:lang w:eastAsia="hr-HR"/>
        </w:rPr>
      </w:pPr>
    </w:p>
    <w:p w14:paraId="2A89E633" w14:textId="77777777" w:rsidR="005C2F41" w:rsidRPr="00CD3F31" w:rsidRDefault="005C2F41" w:rsidP="005C2F41"/>
    <w:tbl>
      <w:tblPr>
        <w:tblpPr w:leftFromText="180" w:rightFromText="180" w:vertAnchor="text" w:horzAnchor="page" w:tblpX="1891" w:tblpY="265"/>
        <w:tblW w:w="4644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59"/>
        <w:gridCol w:w="3685"/>
      </w:tblGrid>
      <w:tr w:rsidR="002629EC" w:rsidRPr="00CD3F31" w14:paraId="5274F5AC" w14:textId="77777777" w:rsidTr="002629EC">
        <w:trPr>
          <w:trHeight w:val="311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</w:tcPr>
          <w:p w14:paraId="6A417B40" w14:textId="77777777" w:rsidR="002629EC" w:rsidRPr="00CD3F31" w:rsidRDefault="002629EC" w:rsidP="002629EC">
            <w:pPr>
              <w:spacing w:before="40" w:after="40"/>
              <w:rPr>
                <w:b/>
                <w:color w:val="333399"/>
              </w:rPr>
            </w:pP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pct10" w:color="auto" w:fill="auto"/>
            <w:vAlign w:val="center"/>
            <w:hideMark/>
          </w:tcPr>
          <w:p w14:paraId="6D222867" w14:textId="77777777" w:rsidR="002629EC" w:rsidRPr="00CD3F31" w:rsidRDefault="002629EC" w:rsidP="002629EC">
            <w:pPr>
              <w:spacing w:before="40" w:after="40"/>
              <w:jc w:val="center"/>
              <w:rPr>
                <w:b/>
                <w:color w:val="333399"/>
              </w:rPr>
            </w:pPr>
            <w:r w:rsidRPr="00CD3F31">
              <w:rPr>
                <w:b/>
                <w:color w:val="333399"/>
              </w:rPr>
              <w:t>ISPITNI TERMINI (završni ispit)</w:t>
            </w:r>
          </w:p>
        </w:tc>
      </w:tr>
      <w:tr w:rsidR="002629EC" w:rsidRPr="00CD3F31" w14:paraId="787D8E52" w14:textId="77777777" w:rsidTr="002629E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01A3DE" w14:textId="77777777" w:rsidR="002629EC" w:rsidRPr="00CD3F31" w:rsidRDefault="002629EC" w:rsidP="002629EC">
            <w:pPr>
              <w:spacing w:after="0"/>
            </w:pPr>
            <w:r w:rsidRPr="00CD3F31">
              <w:t>1.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87A6E" w14:textId="77777777" w:rsidR="002629EC" w:rsidRPr="00CD3F31" w:rsidRDefault="002629EC" w:rsidP="002629EC">
            <w:pPr>
              <w:spacing w:after="0"/>
            </w:pPr>
            <w:r w:rsidRPr="00071AC5">
              <w:t xml:space="preserve">02.06.2022. </w:t>
            </w:r>
          </w:p>
        </w:tc>
      </w:tr>
      <w:tr w:rsidR="002629EC" w:rsidRPr="00CD3F31" w14:paraId="645BE567" w14:textId="77777777" w:rsidTr="002629E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3C9E11F" w14:textId="77777777" w:rsidR="002629EC" w:rsidRPr="00CD3F31" w:rsidRDefault="002629EC" w:rsidP="002629EC">
            <w:pPr>
              <w:spacing w:after="0"/>
            </w:pPr>
            <w:r w:rsidRPr="00CD3F31">
              <w:t>2.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CE0327" w14:textId="77777777" w:rsidR="002629EC" w:rsidRPr="00CD3F31" w:rsidRDefault="002629EC" w:rsidP="002629EC">
            <w:pPr>
              <w:spacing w:after="0"/>
            </w:pPr>
            <w:r w:rsidRPr="00071AC5">
              <w:t>18.07.2022</w:t>
            </w:r>
          </w:p>
        </w:tc>
      </w:tr>
      <w:tr w:rsidR="002629EC" w:rsidRPr="00CD3F31" w14:paraId="042F4946" w14:textId="77777777" w:rsidTr="002629E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47C9289" w14:textId="77777777" w:rsidR="002629EC" w:rsidRPr="00CD3F31" w:rsidRDefault="002629EC" w:rsidP="002629EC">
            <w:pPr>
              <w:spacing w:after="0"/>
            </w:pPr>
            <w:r w:rsidRPr="00CD3F31">
              <w:t>3.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E5DC0" w14:textId="77777777" w:rsidR="002629EC" w:rsidRPr="00CD3F31" w:rsidRDefault="002629EC" w:rsidP="002629EC">
            <w:pPr>
              <w:spacing w:after="0"/>
            </w:pPr>
            <w:r w:rsidRPr="00071AC5">
              <w:t>27.07.2022.</w:t>
            </w:r>
          </w:p>
        </w:tc>
      </w:tr>
      <w:tr w:rsidR="002629EC" w:rsidRPr="00CD3F31" w14:paraId="5AAA49CB" w14:textId="77777777" w:rsidTr="002629EC">
        <w:trPr>
          <w:trHeight w:val="265"/>
        </w:trPr>
        <w:tc>
          <w:tcPr>
            <w:tcW w:w="9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51AB096" w14:textId="77777777" w:rsidR="002629EC" w:rsidRPr="00CD3F31" w:rsidRDefault="002629EC" w:rsidP="002629EC">
            <w:pPr>
              <w:spacing w:after="0"/>
            </w:pPr>
            <w:r w:rsidRPr="00CD3F31">
              <w:t>4.</w:t>
            </w:r>
          </w:p>
        </w:tc>
        <w:tc>
          <w:tcPr>
            <w:tcW w:w="3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BF54024" w14:textId="77777777" w:rsidR="002629EC" w:rsidRPr="00CD3F31" w:rsidRDefault="002629EC" w:rsidP="002629EC">
            <w:pPr>
              <w:spacing w:after="0"/>
            </w:pPr>
            <w:r w:rsidRPr="00071AC5">
              <w:t>09.09.2022.</w:t>
            </w:r>
          </w:p>
        </w:tc>
      </w:tr>
    </w:tbl>
    <w:p w14:paraId="679C7B4C" w14:textId="3E0200F0" w:rsidR="00C24941" w:rsidRPr="00CD3F31" w:rsidRDefault="002629EC" w:rsidP="002629EC">
      <w:pPr>
        <w:spacing w:after="200" w:line="276" w:lineRule="auto"/>
      </w:pPr>
      <w:r w:rsidRPr="00CD3F31">
        <w:t xml:space="preserve"> </w:t>
      </w:r>
    </w:p>
    <w:sectPr w:rsidR="00C24941" w:rsidRPr="00CD3F31" w:rsidSect="00BF53C9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6768C" w14:textId="77777777" w:rsidR="00762BDF" w:rsidRDefault="00762BDF">
      <w:pPr>
        <w:spacing w:after="0" w:line="240" w:lineRule="auto"/>
      </w:pPr>
      <w:r>
        <w:separator/>
      </w:r>
    </w:p>
  </w:endnote>
  <w:endnote w:type="continuationSeparator" w:id="0">
    <w:p w14:paraId="0C49BB9E" w14:textId="77777777" w:rsidR="00762BDF" w:rsidRDefault="00762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C19DB" w14:textId="77777777" w:rsidR="00792B8F" w:rsidRDefault="00792B8F">
    <w:pPr>
      <w:pStyle w:val="Podnoj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96742">
      <w:rPr>
        <w:noProof/>
      </w:rPr>
      <w:t>2</w:t>
    </w:r>
    <w:r>
      <w:rPr>
        <w:noProof/>
      </w:rPr>
      <w:fldChar w:fldCharType="end"/>
    </w:r>
  </w:p>
  <w:p w14:paraId="4508BE73" w14:textId="77777777" w:rsidR="00792B8F" w:rsidRPr="00AE1B0C" w:rsidRDefault="00792B8F" w:rsidP="00BF53C9">
    <w:pPr>
      <w:pStyle w:val="Podnoje"/>
      <w:pBdr>
        <w:top w:val="single" w:sz="4" w:space="1" w:color="2E74B5"/>
      </w:pBdr>
      <w:jc w:val="center"/>
      <w:rPr>
        <w:color w:val="0070C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C9BD" w14:textId="77777777" w:rsidR="00762BDF" w:rsidRDefault="00762BDF">
      <w:pPr>
        <w:spacing w:after="0" w:line="240" w:lineRule="auto"/>
      </w:pPr>
      <w:r>
        <w:separator/>
      </w:r>
    </w:p>
  </w:footnote>
  <w:footnote w:type="continuationSeparator" w:id="0">
    <w:p w14:paraId="6FC80C73" w14:textId="77777777" w:rsidR="00762BDF" w:rsidRDefault="00762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93B35" w14:textId="77777777" w:rsidR="00792B8F" w:rsidRPr="00AE1B0C" w:rsidRDefault="00792B8F" w:rsidP="00BF53C9">
    <w:pPr>
      <w:spacing w:after="0" w:line="240" w:lineRule="auto"/>
      <w:jc w:val="right"/>
      <w:rPr>
        <w:color w:val="0070C0"/>
        <w:sz w:val="24"/>
      </w:rPr>
    </w:pPr>
    <w:r>
      <w:rPr>
        <w:noProof/>
        <w:color w:val="0070C0"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0BFA8866" wp14:editId="254F6C40">
          <wp:simplePos x="0" y="0"/>
          <wp:positionH relativeFrom="column">
            <wp:posOffset>213360</wp:posOffset>
          </wp:positionH>
          <wp:positionV relativeFrom="paragraph">
            <wp:posOffset>6985</wp:posOffset>
          </wp:positionV>
          <wp:extent cx="1849120" cy="594995"/>
          <wp:effectExtent l="0" t="0" r="0" b="0"/>
          <wp:wrapThrough wrapText="bothSides">
            <wp:wrapPolygon edited="0">
              <wp:start x="0" y="0"/>
              <wp:lineTo x="0" y="20747"/>
              <wp:lineTo x="21363" y="20747"/>
              <wp:lineTo x="21363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07" t="21761" r="16649" b="37091"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E1B0C">
      <w:rPr>
        <w:color w:val="0070C0"/>
        <w:sz w:val="24"/>
      </w:rPr>
      <w:t>S</w:t>
    </w:r>
    <w:r>
      <w:rPr>
        <w:color w:val="0070C0"/>
        <w:sz w:val="24"/>
      </w:rPr>
      <w:t xml:space="preserve">veučilište u Rijeci ▪ Fakultet </w:t>
    </w:r>
    <w:r w:rsidRPr="00AE1B0C">
      <w:rPr>
        <w:color w:val="0070C0"/>
        <w:sz w:val="24"/>
      </w:rPr>
      <w:t xml:space="preserve"> zdravstven</w:t>
    </w:r>
    <w:r>
      <w:rPr>
        <w:color w:val="0070C0"/>
        <w:sz w:val="24"/>
      </w:rPr>
      <w:t>ih studija</w:t>
    </w:r>
  </w:p>
  <w:p w14:paraId="2E412AE2" w14:textId="77777777" w:rsidR="00792B8F" w:rsidRPr="00AE1B0C" w:rsidRDefault="00792B8F" w:rsidP="00BF53C9">
    <w:pPr>
      <w:spacing w:after="0" w:line="240" w:lineRule="auto"/>
      <w:jc w:val="right"/>
      <w:rPr>
        <w:color w:val="0070C0"/>
      </w:rPr>
    </w:pPr>
    <w:r w:rsidRPr="00AE1B0C">
      <w:rPr>
        <w:color w:val="0070C0"/>
        <w:sz w:val="24"/>
      </w:rPr>
      <w:t>Unive</w:t>
    </w:r>
    <w:r>
      <w:rPr>
        <w:color w:val="0070C0"/>
        <w:sz w:val="24"/>
      </w:rPr>
      <w:t xml:space="preserve">rsity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Rijeka ▪ </w:t>
    </w:r>
    <w:proofErr w:type="spellStart"/>
    <w:r>
      <w:rPr>
        <w:color w:val="0070C0"/>
        <w:sz w:val="24"/>
      </w:rPr>
      <w:t>Faculty</w:t>
    </w:r>
    <w:proofErr w:type="spellEnd"/>
    <w:r>
      <w:rPr>
        <w:color w:val="0070C0"/>
        <w:sz w:val="24"/>
      </w:rPr>
      <w:t xml:space="preserve"> </w:t>
    </w:r>
    <w:proofErr w:type="spellStart"/>
    <w:r>
      <w:rPr>
        <w:color w:val="0070C0"/>
        <w:sz w:val="24"/>
      </w:rPr>
      <w:t>of</w:t>
    </w:r>
    <w:proofErr w:type="spellEnd"/>
    <w:r>
      <w:rPr>
        <w:color w:val="0070C0"/>
        <w:sz w:val="24"/>
      </w:rPr>
      <w:t xml:space="preserve"> He</w:t>
    </w:r>
    <w:r w:rsidRPr="00AE1B0C">
      <w:rPr>
        <w:color w:val="0070C0"/>
        <w:sz w:val="24"/>
      </w:rPr>
      <w:t>a</w:t>
    </w:r>
    <w:r>
      <w:rPr>
        <w:color w:val="0070C0"/>
        <w:sz w:val="24"/>
      </w:rPr>
      <w:t>l</w:t>
    </w:r>
    <w:r w:rsidRPr="00AE1B0C">
      <w:rPr>
        <w:color w:val="0070C0"/>
        <w:sz w:val="24"/>
      </w:rPr>
      <w:t xml:space="preserve">th </w:t>
    </w:r>
    <w:proofErr w:type="spellStart"/>
    <w:r w:rsidRPr="00AE1B0C">
      <w:rPr>
        <w:color w:val="0070C0"/>
        <w:sz w:val="24"/>
      </w:rPr>
      <w:t>S</w:t>
    </w:r>
    <w:r>
      <w:rPr>
        <w:color w:val="0070C0"/>
        <w:sz w:val="24"/>
      </w:rPr>
      <w:t>tudies</w:t>
    </w:r>
    <w:proofErr w:type="spellEnd"/>
  </w:p>
  <w:p w14:paraId="1516F6A6" w14:textId="77777777" w:rsidR="00792B8F" w:rsidRPr="004F4BF4" w:rsidRDefault="00792B8F" w:rsidP="00BF53C9">
    <w:pPr>
      <w:spacing w:before="40"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>Viktora Cara Emina 5 ▪ 51000 Rijeka ▪ CROATIA</w:t>
    </w:r>
  </w:p>
  <w:p w14:paraId="2D00E9EA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18"/>
      </w:rPr>
    </w:pPr>
    <w:r w:rsidRPr="004F4BF4">
      <w:rPr>
        <w:color w:val="0070C0"/>
        <w:sz w:val="18"/>
      </w:rPr>
      <w:t xml:space="preserve">Phone: +385 51 </w:t>
    </w:r>
    <w:r>
      <w:rPr>
        <w:color w:val="0070C0"/>
        <w:sz w:val="18"/>
      </w:rPr>
      <w:t>688 266</w:t>
    </w:r>
  </w:p>
  <w:p w14:paraId="171A84E9" w14:textId="77777777" w:rsidR="00792B8F" w:rsidRPr="004F4BF4" w:rsidRDefault="00792B8F" w:rsidP="00BF53C9">
    <w:pPr>
      <w:spacing w:after="0" w:line="240" w:lineRule="auto"/>
      <w:jc w:val="right"/>
      <w:rPr>
        <w:color w:val="0070C0"/>
        <w:sz w:val="20"/>
      </w:rPr>
    </w:pPr>
    <w:r w:rsidRPr="004F4BF4">
      <w:rPr>
        <w:color w:val="0070C0"/>
        <w:sz w:val="18"/>
      </w:rPr>
      <w:t xml:space="preserve">www.fzsri.uniri.hr </w:t>
    </w:r>
  </w:p>
  <w:p w14:paraId="6F699C62" w14:textId="77777777" w:rsidR="00792B8F" w:rsidRDefault="00792B8F">
    <w:pPr>
      <w:pStyle w:val="Zaglavlje"/>
    </w:pPr>
  </w:p>
  <w:p w14:paraId="41A14F37" w14:textId="77777777" w:rsidR="00792B8F" w:rsidRDefault="00792B8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F41"/>
    <w:rsid w:val="0001711D"/>
    <w:rsid w:val="00032FCB"/>
    <w:rsid w:val="0006705E"/>
    <w:rsid w:val="00071AC5"/>
    <w:rsid w:val="00080AD4"/>
    <w:rsid w:val="00092AA7"/>
    <w:rsid w:val="0009494E"/>
    <w:rsid w:val="000B06AE"/>
    <w:rsid w:val="000E2296"/>
    <w:rsid w:val="000F01B5"/>
    <w:rsid w:val="000F1A10"/>
    <w:rsid w:val="000F3023"/>
    <w:rsid w:val="00116BB5"/>
    <w:rsid w:val="00144761"/>
    <w:rsid w:val="00184FD3"/>
    <w:rsid w:val="00196FF0"/>
    <w:rsid w:val="001A3CD4"/>
    <w:rsid w:val="00230D7A"/>
    <w:rsid w:val="002629EC"/>
    <w:rsid w:val="002A0B16"/>
    <w:rsid w:val="002B41D6"/>
    <w:rsid w:val="002F30E3"/>
    <w:rsid w:val="00313E94"/>
    <w:rsid w:val="003314C1"/>
    <w:rsid w:val="003861C3"/>
    <w:rsid w:val="0039207A"/>
    <w:rsid w:val="003C0F36"/>
    <w:rsid w:val="004306E3"/>
    <w:rsid w:val="004450B5"/>
    <w:rsid w:val="004576C3"/>
    <w:rsid w:val="00481703"/>
    <w:rsid w:val="00484CD6"/>
    <w:rsid w:val="0049207E"/>
    <w:rsid w:val="004D4B18"/>
    <w:rsid w:val="004F254E"/>
    <w:rsid w:val="004F4FCC"/>
    <w:rsid w:val="0054235C"/>
    <w:rsid w:val="00542ABA"/>
    <w:rsid w:val="00596742"/>
    <w:rsid w:val="005970E0"/>
    <w:rsid w:val="005A06E1"/>
    <w:rsid w:val="005A4191"/>
    <w:rsid w:val="005A6EDD"/>
    <w:rsid w:val="005C2F41"/>
    <w:rsid w:val="005F7371"/>
    <w:rsid w:val="00634C4B"/>
    <w:rsid w:val="00690F74"/>
    <w:rsid w:val="006F39EE"/>
    <w:rsid w:val="00733743"/>
    <w:rsid w:val="00762BDF"/>
    <w:rsid w:val="00773AA1"/>
    <w:rsid w:val="00782EA4"/>
    <w:rsid w:val="007851A3"/>
    <w:rsid w:val="00792B8F"/>
    <w:rsid w:val="00794A02"/>
    <w:rsid w:val="007D1510"/>
    <w:rsid w:val="007F4483"/>
    <w:rsid w:val="00805B45"/>
    <w:rsid w:val="00806E45"/>
    <w:rsid w:val="00846C2B"/>
    <w:rsid w:val="00851566"/>
    <w:rsid w:val="008A3B06"/>
    <w:rsid w:val="008D4528"/>
    <w:rsid w:val="008D4B8E"/>
    <w:rsid w:val="008E7846"/>
    <w:rsid w:val="008F76DD"/>
    <w:rsid w:val="0091264E"/>
    <w:rsid w:val="0091431F"/>
    <w:rsid w:val="00965280"/>
    <w:rsid w:val="00976E39"/>
    <w:rsid w:val="00983892"/>
    <w:rsid w:val="00984697"/>
    <w:rsid w:val="009C4635"/>
    <w:rsid w:val="009D4D0B"/>
    <w:rsid w:val="00A05341"/>
    <w:rsid w:val="00A12305"/>
    <w:rsid w:val="00A27C68"/>
    <w:rsid w:val="00A46299"/>
    <w:rsid w:val="00A51331"/>
    <w:rsid w:val="00A5761B"/>
    <w:rsid w:val="00AA6176"/>
    <w:rsid w:val="00AB551E"/>
    <w:rsid w:val="00AC7D5C"/>
    <w:rsid w:val="00AF78AA"/>
    <w:rsid w:val="00B12C1C"/>
    <w:rsid w:val="00B41977"/>
    <w:rsid w:val="00B90482"/>
    <w:rsid w:val="00BB7BAC"/>
    <w:rsid w:val="00BD6B4F"/>
    <w:rsid w:val="00BF53C9"/>
    <w:rsid w:val="00C24941"/>
    <w:rsid w:val="00C30FA3"/>
    <w:rsid w:val="00C446B5"/>
    <w:rsid w:val="00C753E6"/>
    <w:rsid w:val="00C92590"/>
    <w:rsid w:val="00CB3E2A"/>
    <w:rsid w:val="00CB4F63"/>
    <w:rsid w:val="00CD3E68"/>
    <w:rsid w:val="00CD3F31"/>
    <w:rsid w:val="00D451F5"/>
    <w:rsid w:val="00D56FAA"/>
    <w:rsid w:val="00D6318A"/>
    <w:rsid w:val="00D70B0A"/>
    <w:rsid w:val="00D7612B"/>
    <w:rsid w:val="00D86165"/>
    <w:rsid w:val="00E15327"/>
    <w:rsid w:val="00E221EC"/>
    <w:rsid w:val="00E40068"/>
    <w:rsid w:val="00E92F6C"/>
    <w:rsid w:val="00EB0DB0"/>
    <w:rsid w:val="00EC2D37"/>
    <w:rsid w:val="00F30EE5"/>
    <w:rsid w:val="00F47429"/>
    <w:rsid w:val="00F47E9F"/>
    <w:rsid w:val="00F63CB4"/>
    <w:rsid w:val="00FE44BD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F7E65"/>
  <w15:docId w15:val="{280C30C7-9CC6-40CC-B111-9F8F106E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F41"/>
    <w:pPr>
      <w:spacing w:after="160" w:line="259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qFormat/>
    <w:rsid w:val="005C2F41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Heading1Char">
    <w:name w:val="Heading 1 Char"/>
    <w:basedOn w:val="Zadanifontodlomka"/>
    <w:uiPriority w:val="9"/>
    <w:rsid w:val="005C2F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aglavlje">
    <w:name w:val="header"/>
    <w:basedOn w:val="Normal"/>
    <w:link w:val="Zaglavl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C2F41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C2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C2F41"/>
    <w:rPr>
      <w:rFonts w:ascii="Calibri" w:eastAsia="Calibri" w:hAnsi="Calibri" w:cs="Times New Roman"/>
    </w:rPr>
  </w:style>
  <w:style w:type="paragraph" w:customStyle="1" w:styleId="Default">
    <w:name w:val="Default"/>
    <w:rsid w:val="005C2F4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ta-IN"/>
    </w:rPr>
  </w:style>
  <w:style w:type="paragraph" w:styleId="Opisslike">
    <w:name w:val="caption"/>
    <w:basedOn w:val="Normal"/>
    <w:next w:val="Normal"/>
    <w:unhideWhenUsed/>
    <w:qFormat/>
    <w:rsid w:val="005C2F41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n-US" w:eastAsia="hr-HR"/>
    </w:rPr>
  </w:style>
  <w:style w:type="paragraph" w:styleId="Blokteksta">
    <w:name w:val="Block Text"/>
    <w:basedOn w:val="Normal"/>
    <w:unhideWhenUsed/>
    <w:rsid w:val="005C2F41"/>
    <w:pPr>
      <w:widowControl w:val="0"/>
      <w:shd w:val="clear" w:color="auto" w:fill="FFFFFF"/>
      <w:autoSpaceDE w:val="0"/>
      <w:autoSpaceDN w:val="0"/>
      <w:adjustRightInd w:val="0"/>
      <w:spacing w:after="0" w:line="288" w:lineRule="exact"/>
      <w:ind w:left="10" w:right="499"/>
      <w:jc w:val="center"/>
    </w:pPr>
    <w:rPr>
      <w:rFonts w:ascii="Times New Roman" w:eastAsia="Times New Roman" w:hAnsi="Times New Roman"/>
      <w:color w:val="000000"/>
      <w:spacing w:val="-9"/>
      <w:lang w:val="en-US" w:eastAsia="hr-HR"/>
    </w:rPr>
  </w:style>
  <w:style w:type="character" w:customStyle="1" w:styleId="Naslov1Char">
    <w:name w:val="Naslov 1 Char"/>
    <w:link w:val="Naslov1"/>
    <w:locked/>
    <w:rsid w:val="005C2F41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styleId="Tekstrezerviranogmjesta">
    <w:name w:val="Placeholder Text"/>
    <w:basedOn w:val="Zadanifontodlomka"/>
    <w:uiPriority w:val="99"/>
    <w:semiHidden/>
    <w:rsid w:val="005C2F41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C2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C2F41"/>
    <w:rPr>
      <w:rFonts w:ascii="Tahoma" w:eastAsia="Calibri" w:hAnsi="Tahoma" w:cs="Tahoma"/>
      <w:sz w:val="16"/>
      <w:szCs w:val="16"/>
    </w:rPr>
  </w:style>
  <w:style w:type="paragraph" w:styleId="z-vrhobrasca">
    <w:name w:val="HTML Top of Form"/>
    <w:basedOn w:val="Normal"/>
    <w:next w:val="Normal"/>
    <w:link w:val="z-vrhobrascaChar"/>
    <w:hidden/>
    <w:uiPriority w:val="99"/>
    <w:semiHidden/>
    <w:unhideWhenUsed/>
    <w:rsid w:val="00EC2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scaChar">
    <w:name w:val="z-vrh obrasca Char"/>
    <w:basedOn w:val="Zadanifontodlomka"/>
    <w:link w:val="z-vrh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paragraph" w:styleId="z-dnoobrasca">
    <w:name w:val="HTML Bottom of Form"/>
    <w:basedOn w:val="Normal"/>
    <w:next w:val="Normal"/>
    <w:link w:val="z-dnoobrascaChar"/>
    <w:hidden/>
    <w:uiPriority w:val="99"/>
    <w:semiHidden/>
    <w:unhideWhenUsed/>
    <w:rsid w:val="00EC2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scaChar">
    <w:name w:val="z-dno obrasca Char"/>
    <w:basedOn w:val="Zadanifontodlomka"/>
    <w:link w:val="z-dnoobrasca"/>
    <w:uiPriority w:val="99"/>
    <w:semiHidden/>
    <w:rsid w:val="00EC2D37"/>
    <w:rPr>
      <w:rFonts w:ascii="Arial" w:eastAsia="Calibri" w:hAnsi="Arial" w:cs="Arial"/>
      <w:vanish/>
      <w:sz w:val="16"/>
      <w:szCs w:val="16"/>
    </w:rPr>
  </w:style>
  <w:style w:type="character" w:customStyle="1" w:styleId="Style1">
    <w:name w:val="Style1"/>
    <w:basedOn w:val="Zadanifontodlomka"/>
    <w:uiPriority w:val="1"/>
    <w:rsid w:val="0091264E"/>
    <w:rPr>
      <w:color w:val="000000" w:themeColor="text1"/>
    </w:rPr>
  </w:style>
  <w:style w:type="character" w:customStyle="1" w:styleId="Style2">
    <w:name w:val="Style2"/>
    <w:basedOn w:val="Zadanifontodlomka"/>
    <w:uiPriority w:val="1"/>
    <w:rsid w:val="00782EA4"/>
    <w:rPr>
      <w:color w:val="000000" w:themeColor="text1"/>
    </w:rPr>
  </w:style>
  <w:style w:type="character" w:customStyle="1" w:styleId="Style3">
    <w:name w:val="Style3"/>
    <w:basedOn w:val="Zadanifontodlomka"/>
    <w:uiPriority w:val="1"/>
    <w:rsid w:val="00782EA4"/>
    <w:rPr>
      <w:color w:val="000000" w:themeColor="text1"/>
    </w:rPr>
  </w:style>
  <w:style w:type="character" w:customStyle="1" w:styleId="Style4">
    <w:name w:val="Style4"/>
    <w:basedOn w:val="Zadanifontodlomka"/>
    <w:uiPriority w:val="1"/>
    <w:rsid w:val="00782EA4"/>
    <w:rPr>
      <w:color w:val="000000" w:themeColor="text1"/>
    </w:rPr>
  </w:style>
  <w:style w:type="character" w:customStyle="1" w:styleId="Style5">
    <w:name w:val="Style5"/>
    <w:basedOn w:val="Zadanifontodlomka"/>
    <w:uiPriority w:val="1"/>
    <w:rsid w:val="00782EA4"/>
    <w:rPr>
      <w:rFonts w:asciiTheme="minorHAnsi" w:hAnsiTheme="minorHAnsi"/>
    </w:rPr>
  </w:style>
  <w:style w:type="character" w:customStyle="1" w:styleId="Style6">
    <w:name w:val="Style6"/>
    <w:basedOn w:val="Zadanifontodlomka"/>
    <w:uiPriority w:val="1"/>
    <w:rsid w:val="00782EA4"/>
    <w:rPr>
      <w:color w:val="000000" w:themeColor="text1"/>
    </w:rPr>
  </w:style>
  <w:style w:type="character" w:customStyle="1" w:styleId="Style7">
    <w:name w:val="Style7"/>
    <w:basedOn w:val="Zadanifontodlomka"/>
    <w:uiPriority w:val="1"/>
    <w:rsid w:val="00782EA4"/>
    <w:rPr>
      <w:color w:val="000000" w:themeColor="text1"/>
    </w:rPr>
  </w:style>
  <w:style w:type="character" w:customStyle="1" w:styleId="Style8">
    <w:name w:val="Style8"/>
    <w:basedOn w:val="Zadanifontodlomka"/>
    <w:uiPriority w:val="1"/>
    <w:rsid w:val="00782EA4"/>
    <w:rPr>
      <w:color w:val="000000" w:themeColor="text1"/>
    </w:rPr>
  </w:style>
  <w:style w:type="character" w:customStyle="1" w:styleId="Style9">
    <w:name w:val="Style9"/>
    <w:basedOn w:val="Zadanifontodlomka"/>
    <w:uiPriority w:val="1"/>
    <w:rsid w:val="00782EA4"/>
    <w:rPr>
      <w:color w:val="000000" w:themeColor="text1"/>
    </w:rPr>
  </w:style>
  <w:style w:type="character" w:customStyle="1" w:styleId="Style10">
    <w:name w:val="Style10"/>
    <w:basedOn w:val="Zadanifontodlomka"/>
    <w:uiPriority w:val="1"/>
    <w:rsid w:val="00144761"/>
    <w:rPr>
      <w:color w:val="000000" w:themeColor="text1"/>
    </w:rPr>
  </w:style>
  <w:style w:type="character" w:customStyle="1" w:styleId="Style11">
    <w:name w:val="Style11"/>
    <w:basedOn w:val="Zadanifontodlomka"/>
    <w:uiPriority w:val="1"/>
    <w:rsid w:val="00F47429"/>
    <w:rPr>
      <w:color w:val="000000" w:themeColor="text1"/>
    </w:rPr>
  </w:style>
  <w:style w:type="character" w:customStyle="1" w:styleId="Style12">
    <w:name w:val="Style12"/>
    <w:basedOn w:val="Zadanifontodlomka"/>
    <w:uiPriority w:val="1"/>
    <w:rsid w:val="00F47429"/>
    <w:rPr>
      <w:color w:val="000000" w:themeColor="text1"/>
    </w:rPr>
  </w:style>
  <w:style w:type="character" w:customStyle="1" w:styleId="Style13">
    <w:name w:val="Style13"/>
    <w:basedOn w:val="Zadanifontodlomka"/>
    <w:uiPriority w:val="1"/>
    <w:rsid w:val="00F47429"/>
    <w:rPr>
      <w:color w:val="000000" w:themeColor="text1"/>
    </w:rPr>
  </w:style>
  <w:style w:type="character" w:customStyle="1" w:styleId="Style14">
    <w:name w:val="Style14"/>
    <w:basedOn w:val="Zadanifontodlomka"/>
    <w:uiPriority w:val="1"/>
    <w:rsid w:val="00F47429"/>
    <w:rPr>
      <w:color w:val="000000" w:themeColor="text1"/>
    </w:rPr>
  </w:style>
  <w:style w:type="character" w:customStyle="1" w:styleId="Style15">
    <w:name w:val="Style15"/>
    <w:basedOn w:val="Zadanifontodlomka"/>
    <w:uiPriority w:val="1"/>
    <w:rsid w:val="005A6EDD"/>
    <w:rPr>
      <w:color w:val="000000" w:themeColor="text1"/>
    </w:rPr>
  </w:style>
  <w:style w:type="character" w:customStyle="1" w:styleId="Style16">
    <w:name w:val="Style16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7">
    <w:name w:val="Style17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8">
    <w:name w:val="Style18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19">
    <w:name w:val="Style19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0">
    <w:name w:val="Style20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1">
    <w:name w:val="Style21"/>
    <w:basedOn w:val="Zadanifontodlomka"/>
    <w:uiPriority w:val="1"/>
    <w:rsid w:val="005A6EDD"/>
    <w:rPr>
      <w:rFonts w:asciiTheme="minorHAnsi" w:hAnsiTheme="minorHAnsi"/>
    </w:rPr>
  </w:style>
  <w:style w:type="character" w:customStyle="1" w:styleId="Style22">
    <w:name w:val="Style22"/>
    <w:basedOn w:val="Zadanifontodlomka"/>
    <w:uiPriority w:val="1"/>
    <w:rsid w:val="005A6EDD"/>
    <w:rPr>
      <w:color w:val="000000" w:themeColor="text1"/>
    </w:rPr>
  </w:style>
  <w:style w:type="character" w:customStyle="1" w:styleId="Style23">
    <w:name w:val="Style23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4">
    <w:name w:val="Style24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5">
    <w:name w:val="Style25"/>
    <w:basedOn w:val="Zadanifontodlomka"/>
    <w:uiPriority w:val="1"/>
    <w:rsid w:val="005A6EDD"/>
    <w:rPr>
      <w:rFonts w:asciiTheme="minorHAnsi" w:hAnsiTheme="minorHAnsi"/>
      <w:color w:val="000000" w:themeColor="text1"/>
    </w:rPr>
  </w:style>
  <w:style w:type="character" w:customStyle="1" w:styleId="Style26">
    <w:name w:val="Style26"/>
    <w:basedOn w:val="Zadanifontodlomka"/>
    <w:uiPriority w:val="1"/>
    <w:rsid w:val="005A6EDD"/>
  </w:style>
  <w:style w:type="character" w:customStyle="1" w:styleId="Style27">
    <w:name w:val="Style27"/>
    <w:basedOn w:val="Zadanifontodlomka"/>
    <w:uiPriority w:val="1"/>
    <w:rsid w:val="005A06E1"/>
    <w:rPr>
      <w:color w:val="000000" w:themeColor="text1"/>
    </w:rPr>
  </w:style>
  <w:style w:type="character" w:customStyle="1" w:styleId="Style28">
    <w:name w:val="Style28"/>
    <w:basedOn w:val="Zadanifontodlomka"/>
    <w:uiPriority w:val="1"/>
    <w:rsid w:val="005A06E1"/>
  </w:style>
  <w:style w:type="character" w:customStyle="1" w:styleId="Style29">
    <w:name w:val="Style29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0">
    <w:name w:val="Style30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1">
    <w:name w:val="Style31"/>
    <w:basedOn w:val="Zadanifontodlomka"/>
    <w:uiPriority w:val="1"/>
    <w:rsid w:val="005A06E1"/>
    <w:rPr>
      <w:color w:val="000000" w:themeColor="text1"/>
    </w:rPr>
  </w:style>
  <w:style w:type="character" w:customStyle="1" w:styleId="Style32">
    <w:name w:val="Style32"/>
    <w:basedOn w:val="Zadanifontodlomka"/>
    <w:uiPriority w:val="1"/>
    <w:rsid w:val="005A06E1"/>
    <w:rPr>
      <w:color w:val="000000" w:themeColor="text1"/>
    </w:rPr>
  </w:style>
  <w:style w:type="character" w:customStyle="1" w:styleId="Style33">
    <w:name w:val="Style33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4">
    <w:name w:val="Style34"/>
    <w:basedOn w:val="Zadanifontodlomka"/>
    <w:uiPriority w:val="1"/>
    <w:rsid w:val="005A06E1"/>
    <w:rPr>
      <w:b w:val="0"/>
      <w:color w:val="000000" w:themeColor="text1"/>
    </w:rPr>
  </w:style>
  <w:style w:type="character" w:customStyle="1" w:styleId="Style35">
    <w:name w:val="Style35"/>
    <w:basedOn w:val="Zadanifontodlomka"/>
    <w:uiPriority w:val="1"/>
    <w:rsid w:val="005A06E1"/>
    <w:rPr>
      <w:color w:val="000000" w:themeColor="text1"/>
    </w:rPr>
  </w:style>
  <w:style w:type="character" w:customStyle="1" w:styleId="Style36">
    <w:name w:val="Style36"/>
    <w:basedOn w:val="Zadanifontodlomka"/>
    <w:uiPriority w:val="1"/>
    <w:rsid w:val="002F30E3"/>
    <w:rPr>
      <w:color w:val="000000" w:themeColor="text1"/>
    </w:rPr>
  </w:style>
  <w:style w:type="character" w:customStyle="1" w:styleId="Style37">
    <w:name w:val="Style37"/>
    <w:basedOn w:val="Zadanifontodlomka"/>
    <w:uiPriority w:val="1"/>
    <w:rsid w:val="00805B45"/>
    <w:rPr>
      <w:color w:val="000000" w:themeColor="text1"/>
    </w:rPr>
  </w:style>
  <w:style w:type="character" w:customStyle="1" w:styleId="Style38">
    <w:name w:val="Style38"/>
    <w:basedOn w:val="Zadanifontodlomka"/>
    <w:uiPriority w:val="1"/>
    <w:rsid w:val="00805B45"/>
    <w:rPr>
      <w:color w:val="000000" w:themeColor="text1"/>
    </w:rPr>
  </w:style>
  <w:style w:type="character" w:customStyle="1" w:styleId="Style39">
    <w:name w:val="Style39"/>
    <w:basedOn w:val="Zadanifontodlomka"/>
    <w:uiPriority w:val="1"/>
    <w:rsid w:val="006F39EE"/>
    <w:rPr>
      <w:color w:val="000000" w:themeColor="text1"/>
    </w:rPr>
  </w:style>
  <w:style w:type="character" w:customStyle="1" w:styleId="Style40">
    <w:name w:val="Style40"/>
    <w:basedOn w:val="Zadanifontodlomka"/>
    <w:uiPriority w:val="1"/>
    <w:rsid w:val="00806E45"/>
    <w:rPr>
      <w:rFonts w:asciiTheme="minorHAnsi" w:hAnsiTheme="minorHAnsi"/>
    </w:rPr>
  </w:style>
  <w:style w:type="character" w:customStyle="1" w:styleId="Style41">
    <w:name w:val="Style41"/>
    <w:basedOn w:val="Zadanifontodlomka"/>
    <w:uiPriority w:val="1"/>
    <w:rsid w:val="00806E45"/>
    <w:rPr>
      <w:sz w:val="22"/>
    </w:rPr>
  </w:style>
  <w:style w:type="character" w:customStyle="1" w:styleId="Style42">
    <w:name w:val="Style42"/>
    <w:basedOn w:val="Zadanifontodlomka"/>
    <w:uiPriority w:val="1"/>
    <w:rsid w:val="00806E45"/>
    <w:rPr>
      <w:rFonts w:asciiTheme="minorHAnsi" w:hAnsiTheme="minorHAnsi"/>
      <w:color w:val="000000" w:themeColor="text1"/>
    </w:rPr>
  </w:style>
  <w:style w:type="character" w:customStyle="1" w:styleId="Style43">
    <w:name w:val="Style43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4">
    <w:name w:val="Style44"/>
    <w:basedOn w:val="Zadanifontodlomka"/>
    <w:uiPriority w:val="1"/>
    <w:rsid w:val="00806E45"/>
    <w:rPr>
      <w:color w:val="000000" w:themeColor="text1"/>
    </w:rPr>
  </w:style>
  <w:style w:type="character" w:customStyle="1" w:styleId="Style45">
    <w:name w:val="Style45"/>
    <w:basedOn w:val="Zadanifontodlomka"/>
    <w:uiPriority w:val="1"/>
    <w:rsid w:val="00806E45"/>
    <w:rPr>
      <w:color w:val="000000" w:themeColor="text1"/>
    </w:rPr>
  </w:style>
  <w:style w:type="character" w:customStyle="1" w:styleId="Style46">
    <w:name w:val="Style46"/>
    <w:basedOn w:val="Zadanifontodlomka"/>
    <w:uiPriority w:val="1"/>
    <w:rsid w:val="00806E45"/>
  </w:style>
  <w:style w:type="character" w:customStyle="1" w:styleId="Style47">
    <w:name w:val="Style47"/>
    <w:basedOn w:val="Zadanifontodlomka"/>
    <w:uiPriority w:val="1"/>
    <w:rsid w:val="00806E45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806E45"/>
    <w:rPr>
      <w:rFonts w:asciiTheme="minorHAnsi" w:hAnsiTheme="minorHAnsi"/>
      <w:sz w:val="22"/>
    </w:rPr>
  </w:style>
  <w:style w:type="character" w:customStyle="1" w:styleId="Style49">
    <w:name w:val="Style49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0">
    <w:name w:val="Style50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1">
    <w:name w:val="Style51"/>
    <w:basedOn w:val="Zadanifontodlomka"/>
    <w:uiPriority w:val="1"/>
    <w:rsid w:val="0001711D"/>
    <w:rPr>
      <w:rFonts w:asciiTheme="minorHAnsi" w:hAnsiTheme="minorHAnsi"/>
      <w:sz w:val="22"/>
    </w:rPr>
  </w:style>
  <w:style w:type="character" w:customStyle="1" w:styleId="Style52">
    <w:name w:val="Style52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3">
    <w:name w:val="Style53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4">
    <w:name w:val="Style54"/>
    <w:basedOn w:val="Zadanifontodlomka"/>
    <w:uiPriority w:val="1"/>
    <w:rsid w:val="008F76DD"/>
    <w:rPr>
      <w:rFonts w:asciiTheme="minorHAnsi" w:hAnsiTheme="minorHAnsi"/>
      <w:sz w:val="22"/>
    </w:rPr>
  </w:style>
  <w:style w:type="character" w:customStyle="1" w:styleId="Style55">
    <w:name w:val="Style55"/>
    <w:basedOn w:val="Zadanifontodlomka"/>
    <w:uiPriority w:val="1"/>
    <w:rsid w:val="00A46299"/>
    <w:rPr>
      <w:rFonts w:asciiTheme="minorHAnsi" w:hAnsiTheme="minorHAnsi"/>
      <w:sz w:val="22"/>
    </w:rPr>
  </w:style>
  <w:style w:type="character" w:customStyle="1" w:styleId="Style56">
    <w:name w:val="Style56"/>
    <w:basedOn w:val="Zadanifontodlomka"/>
    <w:uiPriority w:val="1"/>
    <w:rsid w:val="00230D7A"/>
    <w:rPr>
      <w:rFonts w:asciiTheme="minorHAnsi" w:hAnsiTheme="minorHAnsi"/>
      <w:sz w:val="22"/>
    </w:rPr>
  </w:style>
  <w:style w:type="character" w:customStyle="1" w:styleId="Style57">
    <w:name w:val="Style57"/>
    <w:basedOn w:val="Zadanifontodlomka"/>
    <w:uiPriority w:val="1"/>
    <w:rsid w:val="00230D7A"/>
    <w:rPr>
      <w:b w:val="0"/>
    </w:rPr>
  </w:style>
  <w:style w:type="character" w:customStyle="1" w:styleId="Style58">
    <w:name w:val="Style58"/>
    <w:basedOn w:val="Zadanifontodlomka"/>
    <w:uiPriority w:val="1"/>
    <w:rsid w:val="00690F74"/>
    <w:rPr>
      <w:rFonts w:asciiTheme="minorHAnsi" w:hAnsiTheme="minorHAnsi"/>
      <w:sz w:val="22"/>
    </w:rPr>
  </w:style>
  <w:style w:type="character" w:customStyle="1" w:styleId="Style59">
    <w:name w:val="Style59"/>
    <w:basedOn w:val="Zadanifontodlomka"/>
    <w:uiPriority w:val="1"/>
    <w:rsid w:val="00C753E6"/>
    <w:rPr>
      <w:rFonts w:asciiTheme="minorHAnsi" w:hAnsiTheme="minorHAnsi"/>
      <w:b w:val="0"/>
      <w:color w:val="000000" w:themeColor="text1"/>
      <w:sz w:val="22"/>
    </w:rPr>
  </w:style>
  <w:style w:type="character" w:customStyle="1" w:styleId="Style60">
    <w:name w:val="Style60"/>
    <w:basedOn w:val="Zadanifontodlomka"/>
    <w:uiPriority w:val="1"/>
    <w:rsid w:val="00481703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412B6D103274884801CE2CB080E6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6D174-A57F-468F-9DF3-D162BB97154C}"/>
      </w:docPartPr>
      <w:docPartBody>
        <w:p w:rsidR="00A53BC3" w:rsidRDefault="00243FD9" w:rsidP="001B1A93">
          <w:pPr>
            <w:pStyle w:val="7412B6D103274884801CE2CB080E643528"/>
          </w:pPr>
          <w:r>
            <w:rPr>
              <w:rStyle w:val="Tekstrezerviranogmjesta"/>
            </w:rPr>
            <w:t>Unesite današnji datum</w:t>
          </w:r>
        </w:p>
      </w:docPartBody>
    </w:docPart>
    <w:docPart>
      <w:docPartPr>
        <w:name w:val="57EE6C8FE7BF4E1FB50192A2C94B4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65EF-8AE8-4CCB-A274-910893782C8D}"/>
      </w:docPartPr>
      <w:docPartBody>
        <w:p w:rsidR="00A53BC3" w:rsidRDefault="00243FD9" w:rsidP="001B1A93">
          <w:pPr>
            <w:pStyle w:val="57EE6C8FE7BF4E1FB50192A2C94B404C39"/>
          </w:pPr>
          <w:r w:rsidRPr="006F39EE">
            <w:rPr>
              <w:rStyle w:val="Tekstrezerviranogmjesta"/>
              <w:color w:val="A6A6A6" w:themeColor="background1" w:themeShade="A6"/>
            </w:rPr>
            <w:t>Izaberite godinu studija</w:t>
          </w:r>
        </w:p>
      </w:docPartBody>
    </w:docPart>
    <w:docPart>
      <w:docPartPr>
        <w:name w:val="BA9CAFD3C2C04D188042A927996B6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1740D-8A67-41CC-BCE6-C974E0E0F26D}"/>
      </w:docPartPr>
      <w:docPartBody>
        <w:p w:rsidR="00A53BC3" w:rsidRDefault="00243FD9" w:rsidP="001B1A93">
          <w:pPr>
            <w:pStyle w:val="BA9CAFD3C2C04D188042A927996B668F39"/>
          </w:pPr>
          <w:r w:rsidRPr="006F39EE">
            <w:rPr>
              <w:rFonts w:cs="Arial"/>
              <w:bCs/>
              <w:color w:val="A6A6A6" w:themeColor="background1" w:themeShade="A6"/>
            </w:rPr>
            <w:t>I</w:t>
          </w:r>
          <w:r w:rsidRPr="006F39EE">
            <w:rPr>
              <w:rStyle w:val="Tekstrezerviranogmjesta"/>
              <w:color w:val="A6A6A6" w:themeColor="background1" w:themeShade="A6"/>
            </w:rPr>
            <w:t>zaberite akademsku godinu</w:t>
          </w:r>
        </w:p>
      </w:docPartBody>
    </w:docPart>
    <w:docPart>
      <w:docPartPr>
        <w:name w:val="723D5396ED8A4BA781285826F74A1C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76D15-0B50-4947-8C7B-1C23B4D644D2}"/>
      </w:docPartPr>
      <w:docPartBody>
        <w:p w:rsidR="005F5698" w:rsidRDefault="00243FD9" w:rsidP="001B1A93">
          <w:pPr>
            <w:pStyle w:val="723D5396ED8A4BA781285826F74A1C1918"/>
          </w:pPr>
          <w:r w:rsidRPr="00846C2B">
            <w:rPr>
              <w:rStyle w:val="Tekstrezerviranogmjesta"/>
              <w:color w:val="A6A6A6" w:themeColor="background1" w:themeShade="A6"/>
            </w:rPr>
            <w:t>Izaberite jednu od ponuđenih</w:t>
          </w:r>
        </w:p>
      </w:docPartBody>
    </w:docPart>
    <w:docPart>
      <w:docPartPr>
        <w:name w:val="E7E4849339A849DB90429316F4376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76688-500C-4CDF-89D0-76C31AE108EA}"/>
      </w:docPartPr>
      <w:docPartBody>
        <w:p w:rsidR="005F5698" w:rsidRDefault="00243FD9" w:rsidP="001B1A93">
          <w:pPr>
            <w:pStyle w:val="E7E4849339A849DB90429316F437629C33"/>
          </w:pPr>
          <w:r w:rsidRPr="006F39EE">
            <w:rPr>
              <w:rFonts w:asciiTheme="minorHAnsi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5219CB6D5101445B96BB091C09000E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C8AA0-71A8-4783-ADF2-56A19724023F}"/>
      </w:docPartPr>
      <w:docPartBody>
        <w:p w:rsidR="00B13965" w:rsidRDefault="00243FD9" w:rsidP="001B1A93">
          <w:pPr>
            <w:pStyle w:val="5219CB6D5101445B96BB091C09000E3231"/>
          </w:pPr>
          <w:r w:rsidRPr="006F39EE">
            <w:rPr>
              <w:rStyle w:val="Tekstrezerviranogmjesta"/>
              <w:rFonts w:asciiTheme="minorHAnsi" w:eastAsiaTheme="majorEastAsia" w:hAnsiTheme="minorHAnsi"/>
              <w:color w:val="A6A6A6" w:themeColor="background1" w:themeShade="A6"/>
              <w:sz w:val="22"/>
              <w:szCs w:val="22"/>
            </w:rPr>
            <w:t>Unesite tražene podatke</w:t>
          </w:r>
        </w:p>
      </w:docPartBody>
    </w:docPart>
    <w:docPart>
      <w:docPartPr>
        <w:name w:val="8C35DBA0BF564241BDAF18B7458C0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C06B-9667-48C8-948B-3655B218BB62}"/>
      </w:docPartPr>
      <w:docPartBody>
        <w:p w:rsidR="00807016" w:rsidRDefault="00243FD9" w:rsidP="001B1A93">
          <w:pPr>
            <w:pStyle w:val="8C35DBA0BF564241BDAF18B7458C0EE729"/>
          </w:pPr>
          <w:r w:rsidRPr="00D70B0A">
            <w:rPr>
              <w:rFonts w:cs="Arial"/>
              <w:color w:val="A6A6A6" w:themeColor="background1" w:themeShade="A6"/>
              <w:lang w:val="it-IT"/>
            </w:rPr>
            <w:t>Unesite naziv kolegija</w:t>
          </w:r>
        </w:p>
      </w:docPartBody>
    </w:docPart>
    <w:docPart>
      <w:docPartPr>
        <w:name w:val="C6A59C5D5D2B4D8AA253C4A01E267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441D0-D2C0-4272-B932-01B54E6C6F10}"/>
      </w:docPartPr>
      <w:docPartBody>
        <w:p w:rsidR="008C44BE" w:rsidRDefault="00243FD9" w:rsidP="001B1A93">
          <w:pPr>
            <w:pStyle w:val="C6A59C5D5D2B4D8AA253C4A01E26721C28"/>
          </w:pPr>
          <w:r>
            <w:rPr>
              <w:rStyle w:val="Tekstrezerviranogmjesta"/>
            </w:rPr>
            <w:t>Unesite ime i prezime</w:t>
          </w:r>
        </w:p>
      </w:docPartBody>
    </w:docPart>
    <w:docPart>
      <w:docPartPr>
        <w:name w:val="B930149E69124D8BB6AF650656F86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F2663-C972-4FCA-BA09-102265018ED4}"/>
      </w:docPartPr>
      <w:docPartBody>
        <w:p w:rsidR="00F37AC4" w:rsidRDefault="00243FD9" w:rsidP="001B1A93">
          <w:pPr>
            <w:pStyle w:val="B930149E69124D8BB6AF650656F869BC26"/>
          </w:pPr>
          <w:r w:rsidRPr="00092AA7">
            <w:rPr>
              <w:color w:val="A6A6A6" w:themeColor="background1" w:themeShade="A6"/>
              <w:lang w:val="pt-BR"/>
            </w:rPr>
            <w:t>Unesite tražene podatke</w:t>
          </w:r>
        </w:p>
      </w:docPartBody>
    </w:docPart>
    <w:docPart>
      <w:docPartPr>
        <w:name w:val="3419B5DD16004ABAA7F6EC578328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20279-9BE6-4F4D-9FA1-55938641E87E}"/>
      </w:docPartPr>
      <w:docPartBody>
        <w:p w:rsidR="00903BA7" w:rsidRDefault="00243FD9" w:rsidP="001B1A93">
          <w:pPr>
            <w:pStyle w:val="3419B5DD16004ABAA7F6EC578328951025"/>
          </w:pPr>
          <w:r w:rsidRPr="00481703"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6A911C37395846959EC1304C7A1EB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A626-86CB-4964-87A6-5C23FE318BB4}"/>
      </w:docPartPr>
      <w:docPartBody>
        <w:p w:rsidR="00903BA7" w:rsidRDefault="00243FD9" w:rsidP="001B1A93">
          <w:pPr>
            <w:pStyle w:val="6A911C37395846959EC1304C7A1EB0AB21"/>
          </w:pPr>
          <w:r w:rsidRPr="00806E45">
            <w:rPr>
              <w:rStyle w:val="Tekstrezerviranogmjesta"/>
              <w:rFonts w:asciiTheme="minorHAnsi" w:eastAsiaTheme="majorEastAsia" w:hAnsiTheme="minorHAnsi"/>
              <w:sz w:val="22"/>
              <w:szCs w:val="22"/>
            </w:rPr>
            <w:t>Unesite tražene podatke</w:t>
          </w:r>
        </w:p>
      </w:docPartBody>
    </w:docPart>
    <w:docPart>
      <w:docPartPr>
        <w:name w:val="ACBAAD329CDE4D289E6372D4A98FC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F2565-7746-48C1-9BD3-78C91C428CE7}"/>
      </w:docPartPr>
      <w:docPartBody>
        <w:p w:rsidR="00903BA7" w:rsidRDefault="00243FD9" w:rsidP="001B1A93">
          <w:pPr>
            <w:pStyle w:val="ACBAAD329CDE4D289E6372D4A98FC88620"/>
          </w:pPr>
          <w:r w:rsidRPr="00806E45">
            <w:rPr>
              <w:rStyle w:val="Style44"/>
              <w:color w:val="A6A6A6" w:themeColor="background1" w:themeShade="A6"/>
            </w:rPr>
            <w:t>Unesite tražene podatke</w:t>
          </w:r>
          <w:r w:rsidRPr="00806E45">
            <w:rPr>
              <w:rStyle w:val="Tekstrezerviranogmjesta"/>
              <w:color w:val="A6A6A6" w:themeColor="background1" w:themeShade="A6"/>
            </w:rPr>
            <w:t>.</w:t>
          </w:r>
        </w:p>
      </w:docPartBody>
    </w:docPart>
    <w:docPart>
      <w:docPartPr>
        <w:name w:val="652A75A982284EC99EBF55CFED3E21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6A6DA-3556-4F07-8518-E5F09EFC3733}"/>
      </w:docPartPr>
      <w:docPartBody>
        <w:p w:rsidR="00903BA7" w:rsidRDefault="00243FD9" w:rsidP="001B1A93">
          <w:pPr>
            <w:pStyle w:val="652A75A982284EC99EBF55CFED3E217418"/>
          </w:pPr>
          <w:r w:rsidRPr="00806E45">
            <w:rPr>
              <w:rStyle w:val="Style48"/>
              <w:color w:val="A6A6A6" w:themeColor="background1" w:themeShade="A6"/>
            </w:rPr>
            <w:t>Unesite tražene podatke</w:t>
          </w:r>
        </w:p>
      </w:docPartBody>
    </w:docPart>
    <w:docPart>
      <w:docPartPr>
        <w:name w:val="544F4A6356B144B99D4C91C6D1F0E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CF8B1-6105-41E8-91CF-3DD9A8852C2E}"/>
      </w:docPartPr>
      <w:docPartBody>
        <w:p w:rsidR="00903BA7" w:rsidRDefault="00243FD9" w:rsidP="001B1A93">
          <w:pPr>
            <w:pStyle w:val="544F4A6356B144B99D4C91C6D1F0E63D17"/>
          </w:pPr>
          <w:r>
            <w:rPr>
              <w:rStyle w:val="Tekstrezerviranogmjesta"/>
            </w:rPr>
            <w:t>Unesite tražene podatke</w:t>
          </w:r>
        </w:p>
      </w:docPartBody>
    </w:docPart>
    <w:docPart>
      <w:docPartPr>
        <w:name w:val="989B90F3D5D642B08C41D104AEF14A6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944BA2C-2933-400E-9251-533AB255E25B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94B9D8222EB542499329E524C8142B0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DA4AAB-F762-434C-9D07-23F6F2B36550}"/>
      </w:docPartPr>
      <w:docPartBody>
        <w:p w:rsidR="00C832B9" w:rsidRDefault="00243FD9">
          <w:r w:rsidRPr="005970E0">
            <w:rPr>
              <w:rStyle w:val="Tekstrezerviranogmjesta"/>
              <w:rFonts w:eastAsiaTheme="minorHAnsi" w:cstheme="minorHAnsi"/>
            </w:rPr>
            <w:t>Unesite tražene podatke</w:t>
          </w:r>
        </w:p>
      </w:docPartBody>
    </w:docPart>
    <w:docPart>
      <w:docPartPr>
        <w:name w:val="DC8CB7711EB54CBDAF8029EA5785BDF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496D301-9652-4D6B-A031-1131EF4B7171}"/>
      </w:docPartPr>
      <w:docPartBody>
        <w:p w:rsidR="00FC32A2" w:rsidRDefault="003B7DF7">
          <w:r>
            <w:rPr>
              <w:rStyle w:val="Tekstrezerviranogmjesta"/>
            </w:rPr>
            <w:t>Izaberite jedan od ponuđenih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7AA"/>
    <w:rsid w:val="00001D76"/>
    <w:rsid w:val="000772A6"/>
    <w:rsid w:val="00145628"/>
    <w:rsid w:val="00146B8C"/>
    <w:rsid w:val="001B1A93"/>
    <w:rsid w:val="00243FD9"/>
    <w:rsid w:val="002B2EB8"/>
    <w:rsid w:val="00311D82"/>
    <w:rsid w:val="003B7DF7"/>
    <w:rsid w:val="00551851"/>
    <w:rsid w:val="005B02F3"/>
    <w:rsid w:val="005B55E5"/>
    <w:rsid w:val="005F5698"/>
    <w:rsid w:val="00631081"/>
    <w:rsid w:val="00731BD7"/>
    <w:rsid w:val="00807016"/>
    <w:rsid w:val="00820630"/>
    <w:rsid w:val="008271D5"/>
    <w:rsid w:val="00842297"/>
    <w:rsid w:val="008B3B87"/>
    <w:rsid w:val="008C44BE"/>
    <w:rsid w:val="008E4F30"/>
    <w:rsid w:val="009004FD"/>
    <w:rsid w:val="00903BA7"/>
    <w:rsid w:val="009B3544"/>
    <w:rsid w:val="00A01DC7"/>
    <w:rsid w:val="00A53BC3"/>
    <w:rsid w:val="00A737D0"/>
    <w:rsid w:val="00B13965"/>
    <w:rsid w:val="00B377AA"/>
    <w:rsid w:val="00C6712D"/>
    <w:rsid w:val="00C832B9"/>
    <w:rsid w:val="00C95CBD"/>
    <w:rsid w:val="00CA64F5"/>
    <w:rsid w:val="00CB5691"/>
    <w:rsid w:val="00D52565"/>
    <w:rsid w:val="00DE3C16"/>
    <w:rsid w:val="00E40892"/>
    <w:rsid w:val="00E55FA5"/>
    <w:rsid w:val="00EA2C9C"/>
    <w:rsid w:val="00F37AC4"/>
    <w:rsid w:val="00FC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3B7DF7"/>
    <w:rPr>
      <w:color w:val="808080"/>
    </w:rPr>
  </w:style>
  <w:style w:type="character" w:customStyle="1" w:styleId="Style44">
    <w:name w:val="Style44"/>
    <w:basedOn w:val="Zadanifontodlomka"/>
    <w:uiPriority w:val="1"/>
    <w:rsid w:val="00243FD9"/>
    <w:rPr>
      <w:color w:val="000000" w:themeColor="text1"/>
    </w:rPr>
  </w:style>
  <w:style w:type="character" w:customStyle="1" w:styleId="Style48">
    <w:name w:val="Style48"/>
    <w:basedOn w:val="Zadanifontodlomka"/>
    <w:uiPriority w:val="1"/>
    <w:rsid w:val="00243FD9"/>
    <w:rPr>
      <w:rFonts w:asciiTheme="minorHAnsi" w:hAnsiTheme="minorHAnsi"/>
      <w:sz w:val="22"/>
    </w:rPr>
  </w:style>
  <w:style w:type="paragraph" w:customStyle="1" w:styleId="7412B6D103274884801CE2CB080E643528">
    <w:name w:val="7412B6D103274884801CE2CB080E6435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8C35DBA0BF564241BDAF18B7458C0EE729">
    <w:name w:val="8C35DBA0BF564241BDAF18B7458C0EE72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C6A59C5D5D2B4D8AA253C4A01E26721C28">
    <w:name w:val="C6A59C5D5D2B4D8AA253C4A01E26721C2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723D5396ED8A4BA781285826F74A1C1918">
    <w:name w:val="723D5396ED8A4BA781285826F74A1C1918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7EE6C8FE7BF4E1FB50192A2C94B404C39">
    <w:name w:val="57EE6C8FE7BF4E1FB50192A2C94B404C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BA9CAFD3C2C04D188042A927996B668F39">
    <w:name w:val="BA9CAFD3C2C04D188042A927996B668F39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E7E4849339A849DB90429316F437629C33">
    <w:name w:val="E7E4849339A849DB90429316F437629C33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5219CB6D5101445B96BB091C09000E3231">
    <w:name w:val="5219CB6D5101445B96BB091C09000E323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B930149E69124D8BB6AF650656F869BC26">
    <w:name w:val="B930149E69124D8BB6AF650656F869BC26"/>
    <w:rsid w:val="001B1A93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419B5DD16004ABAA7F6EC578328951025">
    <w:name w:val="3419B5DD16004ABAA7F6EC578328951025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A911C37395846959EC1304C7A1EB0AB21">
    <w:name w:val="6A911C37395846959EC1304C7A1EB0AB21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  <w:style w:type="paragraph" w:customStyle="1" w:styleId="ACBAAD329CDE4D289E6372D4A98FC88620">
    <w:name w:val="ACBAAD329CDE4D289E6372D4A98FC88620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544F4A6356B144B99D4C91C6D1F0E63D17">
    <w:name w:val="544F4A6356B144B99D4C91C6D1F0E63D17"/>
    <w:rsid w:val="001B1A93"/>
    <w:pPr>
      <w:spacing w:after="160" w:line="259" w:lineRule="auto"/>
    </w:pPr>
    <w:rPr>
      <w:rFonts w:ascii="Calibri" w:eastAsia="Calibri" w:hAnsi="Calibri" w:cs="Times New Roman"/>
      <w:lang w:eastAsia="en-US"/>
    </w:rPr>
  </w:style>
  <w:style w:type="paragraph" w:customStyle="1" w:styleId="652A75A982284EC99EBF55CFED3E217418">
    <w:name w:val="652A75A982284EC99EBF55CFED3E217418"/>
    <w:rsid w:val="001B1A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US" w:bidi="ta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2321</Words>
  <Characters>13232</Characters>
  <Application>Microsoft Office Word</Application>
  <DocSecurity>4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Kata Ivanišević</cp:lastModifiedBy>
  <cp:revision>2</cp:revision>
  <dcterms:created xsi:type="dcterms:W3CDTF">2024-01-09T08:56:00Z</dcterms:created>
  <dcterms:modified xsi:type="dcterms:W3CDTF">2024-01-09T08:56:00Z</dcterms:modified>
</cp:coreProperties>
</file>