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1EA3" w14:textId="12EF3F5C" w:rsidR="003C1290" w:rsidRPr="00C01CCF" w:rsidRDefault="003C1290" w:rsidP="003C1290">
      <w:pPr>
        <w:pStyle w:val="Naslov2"/>
        <w:spacing w:after="0"/>
        <w:ind w:left="-193"/>
        <w:jc w:val="center"/>
        <w:rPr>
          <w:rFonts w:ascii="Calibri" w:hAnsi="Calibri" w:cs="Arial"/>
          <w:sz w:val="22"/>
          <w:szCs w:val="22"/>
          <w:lang w:val="hr-HR"/>
        </w:rPr>
      </w:pPr>
      <w:r w:rsidRPr="00C01CCF">
        <w:rPr>
          <w:rFonts w:ascii="Calibri" w:hAnsi="Calibri" w:cs="Arial"/>
          <w:sz w:val="22"/>
          <w:szCs w:val="22"/>
          <w:lang w:val="hr-HR"/>
        </w:rPr>
        <w:t xml:space="preserve">  </w:t>
      </w:r>
      <w:r w:rsidR="00E536CF">
        <w:rPr>
          <w:rFonts w:ascii="Calibri" w:hAnsi="Calibri" w:cs="Arial"/>
          <w:sz w:val="22"/>
          <w:szCs w:val="22"/>
          <w:lang w:val="hr-HR"/>
        </w:rPr>
        <w:t>NASTAVNI PLAN I PROGRAM SVEUČILIŠNI PRIJEDIPLOMSKI STUDIJ SESTRINSTVO REDOVNI</w:t>
      </w:r>
    </w:p>
    <w:p w14:paraId="593A0E42" w14:textId="77777777" w:rsidR="003C1290" w:rsidRPr="00D44984" w:rsidRDefault="003C1290" w:rsidP="003C1290">
      <w:pPr>
        <w:spacing w:after="200" w:line="276" w:lineRule="auto"/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W w:w="10218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149"/>
        <w:gridCol w:w="3116"/>
        <w:gridCol w:w="2761"/>
        <w:gridCol w:w="74"/>
        <w:gridCol w:w="400"/>
        <w:gridCol w:w="52"/>
        <w:gridCol w:w="630"/>
        <w:gridCol w:w="471"/>
        <w:gridCol w:w="709"/>
        <w:gridCol w:w="856"/>
      </w:tblGrid>
      <w:tr w:rsidR="003C1290" w:rsidRPr="004E12E2" w14:paraId="302B41CE" w14:textId="77777777" w:rsidTr="00790E4C">
        <w:trPr>
          <w:trHeight w:hRule="exact" w:val="288"/>
          <w:jc w:val="center"/>
        </w:trPr>
        <w:tc>
          <w:tcPr>
            <w:tcW w:w="10218" w:type="dxa"/>
            <w:gridSpan w:val="10"/>
            <w:shd w:val="clear" w:color="auto" w:fill="FFF2CC"/>
            <w:vAlign w:val="center"/>
          </w:tcPr>
          <w:p w14:paraId="2341D8EA" w14:textId="41609D6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="Arial"/>
                <w:color w:val="000000"/>
              </w:rPr>
            </w:pPr>
            <w:r w:rsidRPr="004E12E2">
              <w:rPr>
                <w:rFonts w:asciiTheme="minorHAnsi" w:hAnsiTheme="minorHAnsi"/>
                <w:b/>
                <w:color w:val="000000"/>
              </w:rPr>
              <w:t>POPIS MODULA/</w:t>
            </w:r>
            <w:r w:rsidR="00420E10">
              <w:rPr>
                <w:rFonts w:asciiTheme="minorHAnsi" w:hAnsiTheme="minorHAnsi"/>
                <w:b/>
                <w:color w:val="000000"/>
              </w:rPr>
              <w:t>KOLEGIJA</w:t>
            </w:r>
            <w:r w:rsidR="00E536CF">
              <w:rPr>
                <w:rFonts w:asciiTheme="minorHAnsi" w:hAnsiTheme="minorHAnsi"/>
                <w:b/>
                <w:color w:val="000000"/>
              </w:rPr>
              <w:t xml:space="preserve"> akademska godina 202</w:t>
            </w:r>
            <w:r w:rsidR="00F05C11">
              <w:rPr>
                <w:rFonts w:asciiTheme="minorHAnsi" w:hAnsiTheme="minorHAnsi"/>
                <w:b/>
                <w:color w:val="000000"/>
              </w:rPr>
              <w:t>4</w:t>
            </w:r>
            <w:r w:rsidR="00E536CF">
              <w:rPr>
                <w:rFonts w:asciiTheme="minorHAnsi" w:hAnsiTheme="minorHAnsi"/>
                <w:b/>
                <w:color w:val="000000"/>
              </w:rPr>
              <w:t>./202</w:t>
            </w:r>
            <w:r w:rsidR="00F05C11">
              <w:rPr>
                <w:rFonts w:asciiTheme="minorHAnsi" w:hAnsiTheme="minorHAnsi"/>
                <w:b/>
                <w:color w:val="000000"/>
              </w:rPr>
              <w:t>5.</w:t>
            </w:r>
          </w:p>
        </w:tc>
      </w:tr>
      <w:tr w:rsidR="003C1290" w:rsidRPr="004E12E2" w14:paraId="3579F479" w14:textId="77777777" w:rsidTr="00790E4C">
        <w:trPr>
          <w:trHeight w:val="335"/>
          <w:jc w:val="center"/>
        </w:trPr>
        <w:tc>
          <w:tcPr>
            <w:tcW w:w="10218" w:type="dxa"/>
            <w:gridSpan w:val="10"/>
            <w:shd w:val="clear" w:color="auto" w:fill="auto"/>
            <w:vAlign w:val="center"/>
          </w:tcPr>
          <w:p w14:paraId="0688498A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 xml:space="preserve">Godina studija: </w:t>
            </w:r>
            <w:r w:rsidRPr="00A2112D">
              <w:rPr>
                <w:rFonts w:asciiTheme="minorHAnsi" w:hAnsiTheme="minorHAnsi"/>
                <w:b/>
                <w:bCs/>
                <w:color w:val="000000"/>
              </w:rPr>
              <w:t>1.</w:t>
            </w:r>
          </w:p>
        </w:tc>
      </w:tr>
      <w:tr w:rsidR="003C1290" w:rsidRPr="004E12E2" w14:paraId="1D124F22" w14:textId="77777777" w:rsidTr="00790E4C">
        <w:trPr>
          <w:trHeight w:val="336"/>
          <w:jc w:val="center"/>
        </w:trPr>
        <w:tc>
          <w:tcPr>
            <w:tcW w:w="10218" w:type="dxa"/>
            <w:gridSpan w:val="10"/>
            <w:shd w:val="clear" w:color="auto" w:fill="auto"/>
            <w:vAlign w:val="center"/>
          </w:tcPr>
          <w:p w14:paraId="22A4886C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>Semestar: I.</w:t>
            </w:r>
          </w:p>
        </w:tc>
      </w:tr>
      <w:tr w:rsidR="003C1290" w:rsidRPr="004E12E2" w14:paraId="2C7848DD" w14:textId="77777777" w:rsidTr="00790E4C">
        <w:trPr>
          <w:trHeight w:val="336"/>
          <w:jc w:val="center"/>
        </w:trPr>
        <w:tc>
          <w:tcPr>
            <w:tcW w:w="1149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2729228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>MODUL</w:t>
            </w: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05DFB52" w14:textId="080A7A94" w:rsidR="003C1290" w:rsidRPr="004E12E2" w:rsidRDefault="00420E1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KOLEGIJ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107F5D1F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>NOSITELJ</w:t>
            </w:r>
          </w:p>
        </w:tc>
        <w:tc>
          <w:tcPr>
            <w:tcW w:w="474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1242A0F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>P</w:t>
            </w:r>
          </w:p>
        </w:tc>
        <w:tc>
          <w:tcPr>
            <w:tcW w:w="682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36E32FA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>V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5A67D23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1B5E44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E12E2">
              <w:rPr>
                <w:rFonts w:asciiTheme="minorHAnsi" w:hAnsiTheme="minorHAnsi"/>
                <w:color w:val="000000"/>
                <w:sz w:val="20"/>
                <w:szCs w:val="20"/>
              </w:rPr>
              <w:t>ECTS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7FC132C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E12E2">
              <w:rPr>
                <w:rFonts w:asciiTheme="minorHAnsi" w:hAnsiTheme="minorHAnsi"/>
                <w:color w:val="000000"/>
                <w:sz w:val="20"/>
                <w:szCs w:val="20"/>
              </w:rPr>
              <w:t>STATUS</w:t>
            </w:r>
          </w:p>
        </w:tc>
      </w:tr>
      <w:tr w:rsidR="003C1290" w:rsidRPr="004E12E2" w14:paraId="6E0EDA70" w14:textId="77777777" w:rsidTr="00790E4C">
        <w:trPr>
          <w:trHeight w:val="619"/>
          <w:jc w:val="center"/>
        </w:trPr>
        <w:tc>
          <w:tcPr>
            <w:tcW w:w="1149" w:type="dxa"/>
            <w:vMerge w:val="restart"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1D9023DF" w14:textId="77777777" w:rsidR="003C1290" w:rsidRPr="004E12E2" w:rsidRDefault="003C1290" w:rsidP="00790E4C">
            <w:pPr>
              <w:pStyle w:val="Odlomakpopisa1"/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DBCF6D5" w14:textId="77777777" w:rsidR="003C1290" w:rsidRPr="00282F1F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282F1F">
              <w:rPr>
                <w:rFonts w:asciiTheme="minorHAnsi" w:hAnsiTheme="minorHAnsi" w:cs="Calibri"/>
              </w:rPr>
              <w:t>Anatomija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15561489" w14:textId="73695878" w:rsidR="003C1290" w:rsidRPr="00282F1F" w:rsidRDefault="00E536CF" w:rsidP="00790E4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Izv.p</w:t>
            </w:r>
            <w:r w:rsidR="003C1290" w:rsidRPr="00282F1F">
              <w:rPr>
                <w:rFonts w:asciiTheme="minorHAnsi" w:hAnsiTheme="minorHAnsi" w:cs="Calibri"/>
                <w:sz w:val="22"/>
                <w:szCs w:val="22"/>
              </w:rPr>
              <w:t>rof.dr.sc.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Marina Nikolić</w:t>
            </w:r>
          </w:p>
        </w:tc>
        <w:tc>
          <w:tcPr>
            <w:tcW w:w="474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25E865E" w14:textId="77777777" w:rsidR="003C1290" w:rsidRPr="00282F1F" w:rsidRDefault="003C1290" w:rsidP="00790E4C">
            <w:pPr>
              <w:contextualSpacing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282F1F">
              <w:rPr>
                <w:rFonts w:asciiTheme="minorHAnsi" w:hAnsiTheme="minorHAnsi" w:cs="Calibri"/>
                <w:sz w:val="22"/>
                <w:szCs w:val="22"/>
              </w:rPr>
              <w:t>30</w:t>
            </w:r>
          </w:p>
        </w:tc>
        <w:tc>
          <w:tcPr>
            <w:tcW w:w="682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F557946" w14:textId="77777777" w:rsidR="003C1290" w:rsidRPr="00282F1F" w:rsidRDefault="003C1290" w:rsidP="00790E4C">
            <w:pPr>
              <w:contextualSpacing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282F1F">
              <w:rPr>
                <w:rFonts w:asciiTheme="minorHAnsi" w:hAnsiTheme="minorHAnsi" w:cs="Calibri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D1A43F4" w14:textId="77777777" w:rsidR="003C1290" w:rsidRPr="00282F1F" w:rsidRDefault="003C1290" w:rsidP="00790E4C">
            <w:pPr>
              <w:contextualSpacing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282F1F">
              <w:rPr>
                <w:rFonts w:asciiTheme="minorHAnsi" w:hAnsiTheme="minorHAnsi" w:cs="Calibri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3ADB317" w14:textId="77777777" w:rsidR="003C1290" w:rsidRPr="00282F1F" w:rsidRDefault="003C1290" w:rsidP="00790E4C">
            <w:pPr>
              <w:contextualSpacing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282F1F">
              <w:rPr>
                <w:rFonts w:asciiTheme="minorHAnsi" w:hAnsiTheme="minorHAnsi" w:cs="Calibri"/>
                <w:sz w:val="22"/>
                <w:szCs w:val="22"/>
              </w:rPr>
              <w:t xml:space="preserve">3                                                                                                                </w:t>
            </w:r>
          </w:p>
        </w:tc>
        <w:tc>
          <w:tcPr>
            <w:tcW w:w="85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9BC7630" w14:textId="7DD1B33B" w:rsidR="003C1290" w:rsidRPr="00282F1F" w:rsidRDefault="009B28A4" w:rsidP="00790E4C">
            <w:pPr>
              <w:contextualSpacing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O</w:t>
            </w:r>
          </w:p>
        </w:tc>
      </w:tr>
      <w:tr w:rsidR="003C1290" w:rsidRPr="004E12E2" w14:paraId="54353E49" w14:textId="77777777" w:rsidTr="00790E4C">
        <w:trPr>
          <w:trHeight w:val="336"/>
          <w:jc w:val="center"/>
        </w:trPr>
        <w:tc>
          <w:tcPr>
            <w:tcW w:w="1149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ADEF412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6463A44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eastAsia="Times New Roman" w:hAnsiTheme="minorHAnsi"/>
                <w:lang w:eastAsia="hr-HR"/>
              </w:rPr>
              <w:t>Komunikacijske vještine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2F3639D7" w14:textId="113CE525" w:rsidR="003C1290" w:rsidRPr="004E12E2" w:rsidRDefault="007B7828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</w:t>
            </w:r>
            <w:r w:rsidR="003C1290" w:rsidRPr="004E12E2">
              <w:rPr>
                <w:rFonts w:asciiTheme="minorHAnsi" w:hAnsiTheme="minorHAnsi"/>
                <w:color w:val="000000"/>
              </w:rPr>
              <w:t>ro</w:t>
            </w:r>
            <w:r>
              <w:rPr>
                <w:rFonts w:asciiTheme="minorHAnsi" w:hAnsiTheme="minorHAnsi"/>
                <w:color w:val="000000"/>
              </w:rPr>
              <w:t>f</w:t>
            </w:r>
            <w:r w:rsidR="003C1290" w:rsidRPr="004E12E2">
              <w:rPr>
                <w:rFonts w:asciiTheme="minorHAnsi" w:hAnsiTheme="minorHAnsi"/>
                <w:color w:val="000000"/>
              </w:rPr>
              <w:t>.dr.sc. Vesna Šendula Jengić</w:t>
            </w:r>
          </w:p>
        </w:tc>
        <w:tc>
          <w:tcPr>
            <w:tcW w:w="474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E55BF9A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>15</w:t>
            </w:r>
          </w:p>
        </w:tc>
        <w:tc>
          <w:tcPr>
            <w:tcW w:w="682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AA45042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>15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CA7E199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867A74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514A61C" w14:textId="70D5CB9A" w:rsidR="003C1290" w:rsidRPr="004E12E2" w:rsidRDefault="009B28A4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O</w:t>
            </w:r>
          </w:p>
        </w:tc>
      </w:tr>
      <w:tr w:rsidR="003C1290" w:rsidRPr="004E12E2" w14:paraId="31509F3E" w14:textId="77777777" w:rsidTr="00790E4C">
        <w:trPr>
          <w:trHeight w:val="336"/>
          <w:jc w:val="center"/>
        </w:trPr>
        <w:tc>
          <w:tcPr>
            <w:tcW w:w="1149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9A3669D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CA464AF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>Osnove fizike, radiologije i zaštita od zračenja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39B76AA3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>Doc.dr.sc. Andrica Lekić</w:t>
            </w:r>
          </w:p>
        </w:tc>
        <w:tc>
          <w:tcPr>
            <w:tcW w:w="474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C82B99E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>20</w:t>
            </w:r>
          </w:p>
        </w:tc>
        <w:tc>
          <w:tcPr>
            <w:tcW w:w="682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E17CA66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>-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1BC8965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EF8F1B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951C71E" w14:textId="54F0C5CF" w:rsidR="003C1290" w:rsidRPr="004E12E2" w:rsidRDefault="009B28A4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O</w:t>
            </w:r>
          </w:p>
        </w:tc>
      </w:tr>
      <w:tr w:rsidR="003C1290" w:rsidRPr="004E12E2" w14:paraId="7FB3275E" w14:textId="77777777" w:rsidTr="00790E4C">
        <w:trPr>
          <w:trHeight w:val="336"/>
          <w:jc w:val="center"/>
        </w:trPr>
        <w:tc>
          <w:tcPr>
            <w:tcW w:w="1149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CF9E317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989D3D5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>Osnove medicinske kemije i biokemije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57904A33" w14:textId="1237FC5A" w:rsidR="003C1290" w:rsidRPr="004E12E2" w:rsidRDefault="00EF1593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Izv.p</w:t>
            </w:r>
            <w:r w:rsidR="003C1290" w:rsidRPr="004E12E2">
              <w:rPr>
                <w:rFonts w:asciiTheme="minorHAnsi" w:hAnsiTheme="minorHAnsi"/>
                <w:color w:val="000000"/>
              </w:rPr>
              <w:t xml:space="preserve">rof.dr.sc. </w:t>
            </w:r>
            <w:r>
              <w:rPr>
                <w:rFonts w:asciiTheme="minorHAnsi" w:hAnsiTheme="minorHAnsi"/>
                <w:color w:val="000000"/>
              </w:rPr>
              <w:t>Gordana Čanadi Jurešić</w:t>
            </w:r>
          </w:p>
        </w:tc>
        <w:tc>
          <w:tcPr>
            <w:tcW w:w="474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57B6CBB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>15</w:t>
            </w:r>
          </w:p>
        </w:tc>
        <w:tc>
          <w:tcPr>
            <w:tcW w:w="682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B07127A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95CDCA3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893F0B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E445D10" w14:textId="33E18193" w:rsidR="003C1290" w:rsidRPr="004E12E2" w:rsidRDefault="009B28A4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O</w:t>
            </w:r>
          </w:p>
        </w:tc>
      </w:tr>
      <w:tr w:rsidR="003C1290" w:rsidRPr="004E12E2" w14:paraId="55C00881" w14:textId="77777777" w:rsidTr="00790E4C">
        <w:trPr>
          <w:trHeight w:val="336"/>
          <w:jc w:val="center"/>
        </w:trPr>
        <w:tc>
          <w:tcPr>
            <w:tcW w:w="1149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6FA4B52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B283A2B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>Fiziologija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714C51FE" w14:textId="0DB4132F" w:rsidR="003C1290" w:rsidRPr="004E12E2" w:rsidRDefault="007001F4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Doc</w:t>
            </w:r>
            <w:r w:rsidR="003C1290" w:rsidRPr="004E12E2">
              <w:rPr>
                <w:rFonts w:asciiTheme="minorHAnsi" w:hAnsiTheme="minorHAnsi"/>
                <w:color w:val="000000"/>
              </w:rPr>
              <w:t>.dr.sc.</w:t>
            </w:r>
            <w:r>
              <w:rPr>
                <w:rFonts w:asciiTheme="minorHAnsi" w:hAnsiTheme="minorHAnsi"/>
                <w:color w:val="000000"/>
              </w:rPr>
              <w:t xml:space="preserve"> Ljerka Karleuša Mujkić</w:t>
            </w:r>
            <w:r w:rsidR="003C1290" w:rsidRPr="004E12E2"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7F27D54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>30</w:t>
            </w:r>
          </w:p>
        </w:tc>
        <w:tc>
          <w:tcPr>
            <w:tcW w:w="682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CBEC353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>20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D582FC0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2CC878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01376C4" w14:textId="6D34A30A" w:rsidR="003C1290" w:rsidRPr="004E12E2" w:rsidRDefault="009B28A4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O</w:t>
            </w:r>
          </w:p>
        </w:tc>
      </w:tr>
      <w:tr w:rsidR="00BE201E" w:rsidRPr="00BE201E" w14:paraId="26C028D2" w14:textId="77777777" w:rsidTr="00790E4C">
        <w:trPr>
          <w:trHeight w:val="336"/>
          <w:jc w:val="center"/>
        </w:trPr>
        <w:tc>
          <w:tcPr>
            <w:tcW w:w="1149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3132BC2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18284B9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Osnove zdravstvene njege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172A7F7B" w14:textId="0BB9B1E5" w:rsidR="003C1290" w:rsidRPr="00BE201E" w:rsidRDefault="00BA7D39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Doc.dr.sc. Snježana Čukljek</w:t>
            </w:r>
            <w:r w:rsidR="003C1290" w:rsidRPr="00BE201E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4695618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40</w:t>
            </w:r>
          </w:p>
        </w:tc>
        <w:tc>
          <w:tcPr>
            <w:tcW w:w="682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818AA56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150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54B9A5C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6D6B3B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10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0B76590" w14:textId="175FB125" w:rsidR="003C1290" w:rsidRPr="00BE201E" w:rsidRDefault="009B28A4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BE201E" w:rsidRPr="00BE201E" w14:paraId="211BBC0D" w14:textId="77777777" w:rsidTr="00790E4C">
        <w:trPr>
          <w:trHeight w:val="336"/>
          <w:jc w:val="center"/>
        </w:trPr>
        <w:tc>
          <w:tcPr>
            <w:tcW w:w="1149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4EABC28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C412964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Psihološka medicina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5ADDB984" w14:textId="2B600C62" w:rsidR="003C1290" w:rsidRPr="00BE201E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Izv.prof.dr.sc. Ika Ro</w:t>
            </w:r>
            <w:r w:rsidR="00CA09FB" w:rsidRPr="00BE201E">
              <w:rPr>
                <w:rFonts w:asciiTheme="minorHAnsi" w:hAnsiTheme="minorHAnsi"/>
              </w:rPr>
              <w:t>n</w:t>
            </w:r>
            <w:r w:rsidRPr="00BE201E">
              <w:rPr>
                <w:rFonts w:asciiTheme="minorHAnsi" w:hAnsiTheme="minorHAnsi"/>
              </w:rPr>
              <w:t>čević Gržeta</w:t>
            </w:r>
          </w:p>
        </w:tc>
        <w:tc>
          <w:tcPr>
            <w:tcW w:w="474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722F524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20</w:t>
            </w:r>
          </w:p>
        </w:tc>
        <w:tc>
          <w:tcPr>
            <w:tcW w:w="682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323270A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10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69D96FA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B5E7AF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B860FDF" w14:textId="4D1B8B51" w:rsidR="003C1290" w:rsidRPr="00BE201E" w:rsidRDefault="009B28A4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BE201E" w:rsidRPr="00BE201E" w14:paraId="79C344BE" w14:textId="77777777" w:rsidTr="00790E4C">
        <w:trPr>
          <w:trHeight w:val="336"/>
          <w:jc w:val="center"/>
        </w:trPr>
        <w:tc>
          <w:tcPr>
            <w:tcW w:w="1149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009F0A0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86102EA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Strani jezik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1CB9AE37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Viši predavač Tajana Tomak</w:t>
            </w:r>
          </w:p>
        </w:tc>
        <w:tc>
          <w:tcPr>
            <w:tcW w:w="474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A5D3A57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-</w:t>
            </w:r>
          </w:p>
        </w:tc>
        <w:tc>
          <w:tcPr>
            <w:tcW w:w="682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593E497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-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5B52530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605BFB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8B59934" w14:textId="34BC8914" w:rsidR="003C1290" w:rsidRPr="00BE201E" w:rsidRDefault="009B28A4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BE201E" w:rsidRPr="00BE201E" w14:paraId="6334CB5D" w14:textId="77777777" w:rsidTr="00790E4C">
        <w:trPr>
          <w:trHeight w:val="336"/>
          <w:jc w:val="center"/>
        </w:trPr>
        <w:tc>
          <w:tcPr>
            <w:tcW w:w="1149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3311998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DAFBDB4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Socijalno i zdravstveno zakonodavstvo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7A0D61ED" w14:textId="591FF344" w:rsidR="003C1290" w:rsidRPr="00BE201E" w:rsidRDefault="0065312E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P</w:t>
            </w:r>
            <w:r w:rsidR="003C1290" w:rsidRPr="00BE201E">
              <w:rPr>
                <w:rFonts w:asciiTheme="minorHAnsi" w:hAnsiTheme="minorHAnsi"/>
              </w:rPr>
              <w:t>rof.dr.sc. Elizabeta Dadić Hero</w:t>
            </w:r>
          </w:p>
        </w:tc>
        <w:tc>
          <w:tcPr>
            <w:tcW w:w="474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E72C27F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30</w:t>
            </w:r>
          </w:p>
        </w:tc>
        <w:tc>
          <w:tcPr>
            <w:tcW w:w="682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39C76A6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-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480A986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F4771C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B8A498F" w14:textId="3FE39843" w:rsidR="003C1290" w:rsidRPr="00BE201E" w:rsidRDefault="009B28A4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BE201E" w:rsidRPr="00BE201E" w14:paraId="23859697" w14:textId="77777777" w:rsidTr="00790E4C">
        <w:trPr>
          <w:trHeight w:val="336"/>
          <w:jc w:val="center"/>
        </w:trPr>
        <w:tc>
          <w:tcPr>
            <w:tcW w:w="1149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B6A9582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2F69D8E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Dijetetika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0A0717D9" w14:textId="09103CF3" w:rsidR="003C1290" w:rsidRPr="00BE201E" w:rsidRDefault="00EF1593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Izv.prof</w:t>
            </w:r>
            <w:r w:rsidR="003C1290" w:rsidRPr="00BE201E">
              <w:rPr>
                <w:rFonts w:asciiTheme="minorHAnsi" w:hAnsiTheme="minorHAnsi"/>
              </w:rPr>
              <w:t>.dr.sc. Sanja Klobučar</w:t>
            </w:r>
          </w:p>
        </w:tc>
        <w:tc>
          <w:tcPr>
            <w:tcW w:w="474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D2A8958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30</w:t>
            </w:r>
          </w:p>
        </w:tc>
        <w:tc>
          <w:tcPr>
            <w:tcW w:w="682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3E3C092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15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35F8572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8F292E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92B771E" w14:textId="19550D92" w:rsidR="003C1290" w:rsidRPr="00BE201E" w:rsidRDefault="009B28A4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BE201E" w:rsidRPr="00BE201E" w14:paraId="788371BD" w14:textId="77777777" w:rsidTr="00790E4C">
        <w:trPr>
          <w:trHeight w:val="336"/>
          <w:jc w:val="center"/>
        </w:trPr>
        <w:tc>
          <w:tcPr>
            <w:tcW w:w="1149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6EEDD6B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4B1456A" w14:textId="28D39C0E" w:rsidR="003B7313" w:rsidRPr="00BE201E" w:rsidRDefault="003B7313" w:rsidP="003B73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Klinička propedeutika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3FC0AA6E" w14:textId="59167E41" w:rsidR="003B7313" w:rsidRPr="00BE201E" w:rsidRDefault="003B7313" w:rsidP="003B73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Prof.dr.sc. Toni Valković</w:t>
            </w:r>
          </w:p>
        </w:tc>
        <w:tc>
          <w:tcPr>
            <w:tcW w:w="474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D571D45" w14:textId="4EF67428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20</w:t>
            </w:r>
          </w:p>
        </w:tc>
        <w:tc>
          <w:tcPr>
            <w:tcW w:w="682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20ABBB3" w14:textId="5FD2F5A0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15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0CFC7DA" w14:textId="3B25E5D3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32B98E" w14:textId="37EE9C4E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B0561BD" w14:textId="6EF65B99" w:rsidR="003B7313" w:rsidRPr="00BE201E" w:rsidRDefault="009B28A4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BE201E" w:rsidRPr="00BE201E" w14:paraId="12A7625A" w14:textId="77777777" w:rsidTr="00790E4C">
        <w:trPr>
          <w:trHeight w:val="336"/>
          <w:jc w:val="center"/>
        </w:trPr>
        <w:tc>
          <w:tcPr>
            <w:tcW w:w="10218" w:type="dxa"/>
            <w:gridSpan w:val="10"/>
            <w:shd w:val="clear" w:color="auto" w:fill="auto"/>
            <w:vAlign w:val="center"/>
          </w:tcPr>
          <w:p w14:paraId="65AF56F2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Semestar: II.</w:t>
            </w:r>
          </w:p>
        </w:tc>
      </w:tr>
      <w:tr w:rsidR="00BE201E" w:rsidRPr="00BE201E" w14:paraId="36EA03C0" w14:textId="77777777" w:rsidTr="00790E4C">
        <w:trPr>
          <w:trHeight w:val="336"/>
          <w:jc w:val="center"/>
        </w:trPr>
        <w:tc>
          <w:tcPr>
            <w:tcW w:w="1149" w:type="dxa"/>
            <w:vMerge w:val="restart"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3A74C168" w14:textId="77777777" w:rsidR="003B7313" w:rsidRPr="00BE201E" w:rsidRDefault="003B7313" w:rsidP="003B7313">
            <w:pPr>
              <w:pStyle w:val="Odlomakpopisa1"/>
              <w:spacing w:after="0" w:line="240" w:lineRule="auto"/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C2C7ACA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Filozofija i bioetika u sestrinstvu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16F6037" w14:textId="120C281B" w:rsidR="003B7313" w:rsidRPr="00BE201E" w:rsidRDefault="003B7313" w:rsidP="003B73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Doc.dr.sc. Igor Eterović</w:t>
            </w:r>
          </w:p>
        </w:tc>
        <w:tc>
          <w:tcPr>
            <w:tcW w:w="452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CAE6BC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20</w:t>
            </w:r>
          </w:p>
        </w:tc>
        <w:tc>
          <w:tcPr>
            <w:tcW w:w="630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B02A272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-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F1EDBB0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DEB479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3BE4F04" w14:textId="209E0A0E" w:rsidR="003B7313" w:rsidRPr="00BE201E" w:rsidRDefault="009B28A4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BE201E" w:rsidRPr="00BE201E" w14:paraId="101B06E0" w14:textId="77777777" w:rsidTr="00790E4C">
        <w:trPr>
          <w:trHeight w:val="336"/>
          <w:jc w:val="center"/>
        </w:trPr>
        <w:tc>
          <w:tcPr>
            <w:tcW w:w="1149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A9EB889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61A4D2A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Informatika u zdravstvenoj njezi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A0F2596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Prof.dr.sc. Gordana Brumini</w:t>
            </w:r>
          </w:p>
        </w:tc>
        <w:tc>
          <w:tcPr>
            <w:tcW w:w="452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221E9D3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15</w:t>
            </w:r>
          </w:p>
        </w:tc>
        <w:tc>
          <w:tcPr>
            <w:tcW w:w="630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A1400B8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30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C6C6E1B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C8E4C9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3FDF134" w14:textId="69F4803E" w:rsidR="003B7313" w:rsidRPr="00BE201E" w:rsidRDefault="009B28A4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BE201E" w:rsidRPr="00BE201E" w14:paraId="6793C81C" w14:textId="77777777" w:rsidTr="00790E4C">
        <w:trPr>
          <w:trHeight w:val="336"/>
          <w:jc w:val="center"/>
        </w:trPr>
        <w:tc>
          <w:tcPr>
            <w:tcW w:w="1149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7E36E94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B160E3D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Patofiziologija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82D1858" w14:textId="0E54BF95" w:rsidR="003B7313" w:rsidRPr="00BE201E" w:rsidRDefault="003B7313" w:rsidP="003B73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Doc.dr.sc. Božena Ćurko-Cofek</w:t>
            </w:r>
          </w:p>
        </w:tc>
        <w:tc>
          <w:tcPr>
            <w:tcW w:w="452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50BCE40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30</w:t>
            </w:r>
          </w:p>
        </w:tc>
        <w:tc>
          <w:tcPr>
            <w:tcW w:w="630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0F41E67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-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03F3541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ABE4E" w14:textId="58C5575E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F9378F2" w14:textId="63E8BD76" w:rsidR="003B7313" w:rsidRPr="00BE201E" w:rsidRDefault="009B28A4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BE201E" w:rsidRPr="00BE201E" w14:paraId="5F8E5C63" w14:textId="77777777" w:rsidTr="00790E4C">
        <w:trPr>
          <w:trHeight w:val="336"/>
          <w:jc w:val="center"/>
        </w:trPr>
        <w:tc>
          <w:tcPr>
            <w:tcW w:w="1149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B70BF1A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F6015A0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Proces zdravstvene njege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42A520C" w14:textId="1C910350" w:rsidR="003B7313" w:rsidRPr="00420E10" w:rsidRDefault="002320E8" w:rsidP="003B73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20E10">
              <w:rPr>
                <w:rFonts w:asciiTheme="minorHAnsi" w:hAnsiTheme="minorHAnsi"/>
              </w:rPr>
              <w:t>Doc.dr.sc. Kata Ivanišević</w:t>
            </w:r>
          </w:p>
        </w:tc>
        <w:tc>
          <w:tcPr>
            <w:tcW w:w="452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69A75AC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50</w:t>
            </w:r>
          </w:p>
        </w:tc>
        <w:tc>
          <w:tcPr>
            <w:tcW w:w="630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EA0FCC3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180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10D7DEF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A52367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11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34BD746" w14:textId="72B94A21" w:rsidR="003B7313" w:rsidRPr="00BE201E" w:rsidRDefault="009B28A4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BE201E" w:rsidRPr="00BE201E" w14:paraId="5528717B" w14:textId="77777777" w:rsidTr="00790E4C">
        <w:trPr>
          <w:trHeight w:val="336"/>
          <w:jc w:val="center"/>
        </w:trPr>
        <w:tc>
          <w:tcPr>
            <w:tcW w:w="1149" w:type="dxa"/>
            <w:vMerge w:val="restart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37B3880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9336DFA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Mikrobiologija s parazitologijom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50EE3D1" w14:textId="0FB87A7B" w:rsidR="003B7313" w:rsidRPr="00420E10" w:rsidRDefault="003B7313" w:rsidP="003B73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20E10">
              <w:rPr>
                <w:rFonts w:asciiTheme="minorHAnsi" w:hAnsiTheme="minorHAnsi"/>
              </w:rPr>
              <w:t xml:space="preserve">Prof.dr.sc. </w:t>
            </w:r>
            <w:r w:rsidR="00F96977">
              <w:rPr>
                <w:rFonts w:asciiTheme="minorHAnsi" w:hAnsiTheme="minorHAnsi"/>
              </w:rPr>
              <w:t>Brigita Tićac</w:t>
            </w:r>
          </w:p>
        </w:tc>
        <w:tc>
          <w:tcPr>
            <w:tcW w:w="452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7469427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30</w:t>
            </w:r>
          </w:p>
        </w:tc>
        <w:tc>
          <w:tcPr>
            <w:tcW w:w="630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9AE8417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15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70E6416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22720A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A7DBF80" w14:textId="495DD444" w:rsidR="003B7313" w:rsidRPr="00BE201E" w:rsidRDefault="009B28A4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BE201E" w:rsidRPr="00BE201E" w14:paraId="3BFAE537" w14:textId="77777777" w:rsidTr="00790E4C">
        <w:trPr>
          <w:trHeight w:val="336"/>
          <w:jc w:val="center"/>
        </w:trPr>
        <w:tc>
          <w:tcPr>
            <w:tcW w:w="1149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B966FAD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546FA38" w14:textId="7A2848C7" w:rsidR="003B7313" w:rsidRPr="00BE201E" w:rsidRDefault="003B7313" w:rsidP="003B7313">
            <w:pPr>
              <w:pStyle w:val="Odlomakpopisa1"/>
              <w:spacing w:after="0" w:line="240" w:lineRule="auto"/>
              <w:ind w:left="0"/>
              <w:rPr>
                <w:rFonts w:asciiTheme="minorHAnsi" w:hAnsiTheme="minorHAnsi" w:cs="Calibri"/>
              </w:rPr>
            </w:pPr>
            <w:r w:rsidRPr="00BE201E">
              <w:rPr>
                <w:rFonts w:asciiTheme="minorHAnsi" w:hAnsiTheme="minorHAnsi" w:cs="Calibri"/>
              </w:rPr>
              <w:t>Dokumentiranje u zdravstvenoj njezi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EF9FCED" w14:textId="1CADE71A" w:rsidR="003B7313" w:rsidRPr="00420E10" w:rsidRDefault="002320E8" w:rsidP="003B7313">
            <w:pPr>
              <w:pStyle w:val="Odlomakpopisa1"/>
              <w:spacing w:after="0" w:line="240" w:lineRule="auto"/>
              <w:ind w:left="0"/>
              <w:rPr>
                <w:rFonts w:asciiTheme="minorHAnsi" w:hAnsiTheme="minorHAnsi" w:cs="Calibri"/>
              </w:rPr>
            </w:pPr>
            <w:r w:rsidRPr="00420E10">
              <w:rPr>
                <w:rFonts w:asciiTheme="minorHAnsi" w:hAnsiTheme="minorHAnsi"/>
              </w:rPr>
              <w:t>Doc.dr.sc. Kata Ivanišević</w:t>
            </w:r>
          </w:p>
        </w:tc>
        <w:tc>
          <w:tcPr>
            <w:tcW w:w="452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768EDFC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15</w:t>
            </w:r>
          </w:p>
        </w:tc>
        <w:tc>
          <w:tcPr>
            <w:tcW w:w="630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F7EA6E1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30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8D4C068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E6383C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F084990" w14:textId="2FA50D58" w:rsidR="003B7313" w:rsidRPr="00BE201E" w:rsidRDefault="009B28A4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3B7313" w:rsidRPr="00BE201E" w14:paraId="6940A65D" w14:textId="77777777" w:rsidTr="00790E4C">
        <w:trPr>
          <w:trHeight w:val="336"/>
          <w:jc w:val="center"/>
        </w:trPr>
        <w:tc>
          <w:tcPr>
            <w:tcW w:w="1149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33848E6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15151D5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rPr>
                <w:rFonts w:asciiTheme="minorHAnsi" w:hAnsiTheme="minorHAnsi" w:cs="Calibri"/>
              </w:rPr>
            </w:pPr>
            <w:r w:rsidRPr="00BE201E">
              <w:rPr>
                <w:rFonts w:asciiTheme="minorHAnsi" w:hAnsiTheme="minorHAnsi" w:cs="Calibri"/>
              </w:rPr>
              <w:t>Kliničke vježbe iz zdravstvene njege I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7BD2DA5" w14:textId="2BDC185E" w:rsidR="003B7313" w:rsidRPr="00420E10" w:rsidRDefault="002320E8" w:rsidP="003B7313">
            <w:pPr>
              <w:pStyle w:val="Odlomakpopisa1"/>
              <w:spacing w:after="0" w:line="240" w:lineRule="auto"/>
              <w:ind w:left="0"/>
              <w:rPr>
                <w:rFonts w:asciiTheme="minorHAnsi" w:hAnsiTheme="minorHAnsi" w:cs="Calibri"/>
              </w:rPr>
            </w:pPr>
            <w:r w:rsidRPr="00420E10">
              <w:rPr>
                <w:rFonts w:asciiTheme="minorHAnsi" w:hAnsiTheme="minorHAnsi"/>
              </w:rPr>
              <w:t>Doc.dr.sc. Kata Ivanišević</w:t>
            </w:r>
          </w:p>
        </w:tc>
        <w:tc>
          <w:tcPr>
            <w:tcW w:w="452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F8D07E7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-</w:t>
            </w:r>
          </w:p>
        </w:tc>
        <w:tc>
          <w:tcPr>
            <w:tcW w:w="630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0751783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120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713DA53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AB84E7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5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216A18E" w14:textId="69FDBE3C" w:rsidR="003B7313" w:rsidRPr="00BE201E" w:rsidRDefault="009B28A4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</w:tbl>
    <w:p w14:paraId="703B3FA2" w14:textId="77777777" w:rsidR="003C1290" w:rsidRPr="00BE201E" w:rsidRDefault="003C1290" w:rsidP="003C1290">
      <w:pPr>
        <w:rPr>
          <w:rFonts w:asciiTheme="minorHAnsi" w:hAnsiTheme="minorHAnsi"/>
          <w:sz w:val="22"/>
          <w:szCs w:val="22"/>
        </w:rPr>
      </w:pPr>
    </w:p>
    <w:p w14:paraId="2C0521BD" w14:textId="77777777" w:rsidR="003C1290" w:rsidRDefault="003C1290" w:rsidP="003C1290">
      <w:pPr>
        <w:rPr>
          <w:rFonts w:asciiTheme="minorHAnsi" w:hAnsiTheme="minorHAnsi"/>
          <w:sz w:val="22"/>
          <w:szCs w:val="22"/>
        </w:rPr>
      </w:pPr>
    </w:p>
    <w:p w14:paraId="5BEC1B1D" w14:textId="5AB96D8A" w:rsidR="003C1290" w:rsidRDefault="003C1290" w:rsidP="003C1290">
      <w:pPr>
        <w:rPr>
          <w:rFonts w:asciiTheme="minorHAnsi" w:hAnsiTheme="minorHAnsi"/>
          <w:sz w:val="22"/>
          <w:szCs w:val="22"/>
        </w:rPr>
      </w:pPr>
    </w:p>
    <w:p w14:paraId="16AC35E1" w14:textId="679BBE0B" w:rsidR="0029108E" w:rsidRDefault="0029108E" w:rsidP="003C1290">
      <w:pPr>
        <w:rPr>
          <w:rFonts w:asciiTheme="minorHAnsi" w:hAnsiTheme="minorHAnsi"/>
          <w:sz w:val="22"/>
          <w:szCs w:val="22"/>
        </w:rPr>
      </w:pPr>
    </w:p>
    <w:p w14:paraId="5CD6ACDF" w14:textId="32B2D109" w:rsidR="0029108E" w:rsidRDefault="0029108E" w:rsidP="003C1290">
      <w:pPr>
        <w:rPr>
          <w:rFonts w:asciiTheme="minorHAnsi" w:hAnsiTheme="minorHAnsi"/>
          <w:sz w:val="22"/>
          <w:szCs w:val="22"/>
        </w:rPr>
      </w:pPr>
    </w:p>
    <w:p w14:paraId="110A20F0" w14:textId="4C9E426C" w:rsidR="0029108E" w:rsidRDefault="0029108E" w:rsidP="003C1290">
      <w:pPr>
        <w:rPr>
          <w:rFonts w:asciiTheme="minorHAnsi" w:hAnsiTheme="minorHAnsi"/>
          <w:sz w:val="22"/>
          <w:szCs w:val="22"/>
        </w:rPr>
      </w:pPr>
    </w:p>
    <w:p w14:paraId="6E66FBA7" w14:textId="7FD12E60" w:rsidR="0029108E" w:rsidRDefault="0029108E" w:rsidP="003C1290">
      <w:pPr>
        <w:rPr>
          <w:rFonts w:asciiTheme="minorHAnsi" w:hAnsiTheme="minorHAnsi"/>
          <w:sz w:val="22"/>
          <w:szCs w:val="22"/>
        </w:rPr>
      </w:pPr>
    </w:p>
    <w:p w14:paraId="16ED0AB2" w14:textId="6409DA5D" w:rsidR="0029108E" w:rsidRDefault="0029108E" w:rsidP="003C1290">
      <w:pPr>
        <w:rPr>
          <w:rFonts w:asciiTheme="minorHAnsi" w:hAnsiTheme="minorHAnsi"/>
          <w:sz w:val="22"/>
          <w:szCs w:val="22"/>
        </w:rPr>
      </w:pPr>
    </w:p>
    <w:p w14:paraId="690B1FBD" w14:textId="77777777" w:rsidR="008A551C" w:rsidRDefault="008A551C" w:rsidP="003C1290">
      <w:pPr>
        <w:rPr>
          <w:rFonts w:asciiTheme="minorHAnsi" w:hAnsiTheme="minorHAnsi"/>
          <w:sz w:val="22"/>
          <w:szCs w:val="22"/>
        </w:rPr>
      </w:pPr>
    </w:p>
    <w:p w14:paraId="0BD8FE02" w14:textId="77777777" w:rsidR="003C1290" w:rsidRPr="004E12E2" w:rsidRDefault="003C1290" w:rsidP="003C1290">
      <w:pPr>
        <w:rPr>
          <w:rFonts w:asciiTheme="minorHAnsi" w:hAnsiTheme="minorHAnsi"/>
          <w:sz w:val="22"/>
          <w:szCs w:val="22"/>
        </w:rPr>
      </w:pPr>
    </w:p>
    <w:tbl>
      <w:tblPr>
        <w:tblW w:w="10188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248"/>
        <w:gridCol w:w="2938"/>
        <w:gridCol w:w="2822"/>
        <w:gridCol w:w="517"/>
        <w:gridCol w:w="563"/>
        <w:gridCol w:w="454"/>
        <w:gridCol w:w="30"/>
        <w:gridCol w:w="690"/>
        <w:gridCol w:w="926"/>
      </w:tblGrid>
      <w:tr w:rsidR="003C1290" w:rsidRPr="004E12E2" w14:paraId="5D79E42B" w14:textId="77777777" w:rsidTr="00790E4C">
        <w:trPr>
          <w:trHeight w:hRule="exact" w:val="288"/>
          <w:jc w:val="center"/>
        </w:trPr>
        <w:tc>
          <w:tcPr>
            <w:tcW w:w="10188" w:type="dxa"/>
            <w:gridSpan w:val="9"/>
            <w:shd w:val="clear" w:color="auto" w:fill="FFF2CC"/>
            <w:vAlign w:val="center"/>
          </w:tcPr>
          <w:p w14:paraId="1E95375E" w14:textId="05A42B48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="Arial"/>
              </w:rPr>
            </w:pPr>
            <w:r w:rsidRPr="00D44984">
              <w:rPr>
                <w:rFonts w:asciiTheme="minorHAnsi" w:hAnsiTheme="minorHAnsi"/>
              </w:rPr>
              <w:lastRenderedPageBreak/>
              <w:br w:type="page"/>
            </w:r>
            <w:r w:rsidRPr="00D44984">
              <w:rPr>
                <w:rFonts w:asciiTheme="minorHAnsi" w:hAnsiTheme="minorHAnsi"/>
                <w:b/>
              </w:rPr>
              <w:t>POPIS MODULA/</w:t>
            </w:r>
            <w:r w:rsidR="00420E10">
              <w:rPr>
                <w:rFonts w:asciiTheme="minorHAnsi" w:hAnsiTheme="minorHAnsi"/>
                <w:b/>
              </w:rPr>
              <w:t xml:space="preserve">KOLEGIJA   </w:t>
            </w:r>
            <w:r w:rsidR="00975E1D" w:rsidRPr="00D44984">
              <w:rPr>
                <w:rFonts w:asciiTheme="minorHAnsi" w:hAnsiTheme="minorHAnsi"/>
                <w:b/>
              </w:rPr>
              <w:t xml:space="preserve"> akademska godina 2024./2025.</w:t>
            </w:r>
          </w:p>
        </w:tc>
      </w:tr>
      <w:tr w:rsidR="003C1290" w:rsidRPr="004E12E2" w14:paraId="4DC63278" w14:textId="77777777" w:rsidTr="00790E4C">
        <w:trPr>
          <w:trHeight w:val="335"/>
          <w:jc w:val="center"/>
        </w:trPr>
        <w:tc>
          <w:tcPr>
            <w:tcW w:w="10188" w:type="dxa"/>
            <w:gridSpan w:val="9"/>
            <w:shd w:val="clear" w:color="auto" w:fill="auto"/>
            <w:vAlign w:val="center"/>
          </w:tcPr>
          <w:p w14:paraId="2833295A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 xml:space="preserve">Godina studija: </w:t>
            </w:r>
            <w:r w:rsidRPr="00D44984">
              <w:rPr>
                <w:rFonts w:asciiTheme="minorHAnsi" w:hAnsiTheme="minorHAnsi"/>
                <w:b/>
              </w:rPr>
              <w:t>2.</w:t>
            </w:r>
          </w:p>
        </w:tc>
      </w:tr>
      <w:tr w:rsidR="003C1290" w:rsidRPr="004E12E2" w14:paraId="395C63AC" w14:textId="77777777" w:rsidTr="00790E4C">
        <w:trPr>
          <w:trHeight w:val="336"/>
          <w:jc w:val="center"/>
        </w:trPr>
        <w:tc>
          <w:tcPr>
            <w:tcW w:w="10188" w:type="dxa"/>
            <w:gridSpan w:val="9"/>
            <w:shd w:val="clear" w:color="auto" w:fill="auto"/>
            <w:vAlign w:val="center"/>
          </w:tcPr>
          <w:p w14:paraId="478AF817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Semestar: I.</w:t>
            </w:r>
          </w:p>
        </w:tc>
      </w:tr>
      <w:tr w:rsidR="003C1290" w:rsidRPr="004E12E2" w14:paraId="265C59C4" w14:textId="77777777" w:rsidTr="00790E4C">
        <w:trPr>
          <w:trHeight w:val="336"/>
          <w:jc w:val="center"/>
        </w:trPr>
        <w:tc>
          <w:tcPr>
            <w:tcW w:w="1248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86884BE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MODUL</w:t>
            </w: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CB93CE6" w14:textId="2A783115" w:rsidR="003C1290" w:rsidRPr="00D44984" w:rsidRDefault="00420E1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KOLEGIJ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79620F27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NOSITELJ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1EC55EF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P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2A99AF3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V</w:t>
            </w:r>
          </w:p>
        </w:tc>
        <w:tc>
          <w:tcPr>
            <w:tcW w:w="4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FAA300C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F02190C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ECTS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E87AF49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STATUS</w:t>
            </w:r>
          </w:p>
        </w:tc>
      </w:tr>
      <w:tr w:rsidR="003C1290" w:rsidRPr="004E12E2" w14:paraId="79AA9DAA" w14:textId="77777777" w:rsidTr="00790E4C">
        <w:trPr>
          <w:trHeight w:val="336"/>
          <w:jc w:val="center"/>
        </w:trPr>
        <w:tc>
          <w:tcPr>
            <w:tcW w:w="1248" w:type="dxa"/>
            <w:vMerge w:val="restart"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3FEC6A4D" w14:textId="77777777" w:rsidR="003C1290" w:rsidRPr="00D44984" w:rsidRDefault="003C1290" w:rsidP="00790E4C">
            <w:pPr>
              <w:pStyle w:val="Odlomakpopisa1"/>
              <w:spacing w:after="0" w:line="240" w:lineRule="auto"/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BB6EB5B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Dermatovenerologija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636FE4AA" w14:textId="6BEA96E4" w:rsidR="003C1290" w:rsidRPr="00D44984" w:rsidRDefault="007A5AF2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Izv.prof.</w:t>
            </w:r>
            <w:r w:rsidR="003C1290" w:rsidRPr="00D44984">
              <w:rPr>
                <w:rFonts w:asciiTheme="minorHAnsi" w:hAnsiTheme="minorHAnsi"/>
              </w:rPr>
              <w:t>dr.sc. Tanja Batinac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6A42918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2C967AA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4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39ADED1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762CDB8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47AE4DD" w14:textId="750C41C3" w:rsidR="003C1290" w:rsidRPr="00D44984" w:rsidRDefault="009B28A4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3C1290" w:rsidRPr="004E12E2" w14:paraId="29298D49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16F897B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EF9FDF0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Ginekologija i opstetricija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678FBA40" w14:textId="00FE9195" w:rsidR="003C1290" w:rsidRPr="00D44984" w:rsidRDefault="00BB05CE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Izv.prof.dr.sc. Rajko Fureš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FE90FD5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30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B11050A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4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6FB4658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0C68599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AFFFA13" w14:textId="7243B9F1" w:rsidR="003C1290" w:rsidRPr="00D44984" w:rsidRDefault="009B28A4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3C1290" w:rsidRPr="004E12E2" w14:paraId="06455AB8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A1DFB6B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B42FFCE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Infektologija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445C43B3" w14:textId="0624F87A" w:rsidR="003C1290" w:rsidRPr="00D44984" w:rsidRDefault="00142628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Izv.prof.dr.sc. Irena Slavuljica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29DF6E8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115E3B2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4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FCCED18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3B08BDB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6F23E1B" w14:textId="2B41462B" w:rsidR="003C1290" w:rsidRPr="00D44984" w:rsidRDefault="009B28A4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3C1290" w:rsidRPr="004E12E2" w14:paraId="2085F15D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DB5EE35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78024EC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Interna medicina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4A153804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Izv.prof.dr.sc. Ivan Bubić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B12D9D4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30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D3B74D5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4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CFDC88D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F039366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73AA983" w14:textId="022D9D97" w:rsidR="003C1290" w:rsidRPr="00D44984" w:rsidRDefault="009B28A4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8A551C" w:rsidRPr="004E12E2" w14:paraId="45ABF3D5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D89507B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7E15467" w14:textId="1FFF8C49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Osnove metodologije znanstveno istraživačkog rada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0A6FC578" w14:textId="29B5A2EA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Prof.dr.sc. Gordana Brumini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CF73C18" w14:textId="3837AF0B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10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3C96B11" w14:textId="4B431023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4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11D38E0" w14:textId="66CEF211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91BD113" w14:textId="2C2970D6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B30AEBA" w14:textId="2B0365A6" w:rsidR="008A551C" w:rsidRPr="00D44984" w:rsidRDefault="009B28A4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8A551C" w:rsidRPr="004E12E2" w14:paraId="6D06FF0C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0B5F955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02B329C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Neurologija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6441408B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Izv.prof.dr.sc. Olivio Perković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6560557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D17A337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4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EDD28D5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5744187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802C332" w14:textId="3C5F6933" w:rsidR="008A551C" w:rsidRPr="00D44984" w:rsidRDefault="009B28A4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8A551C" w:rsidRPr="004E12E2" w14:paraId="1DF409C0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0735DCE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4E277C9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Patologija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1F1A2C98" w14:textId="1A780B52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Prof.dr.sc. Dražen Kovač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A2D7D23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30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E269137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10</w:t>
            </w:r>
          </w:p>
        </w:tc>
        <w:tc>
          <w:tcPr>
            <w:tcW w:w="4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89DBB3B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6248E84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37C2DC1" w14:textId="3353967B" w:rsidR="008A551C" w:rsidRPr="00D44984" w:rsidRDefault="009B28A4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8A551C" w:rsidRPr="004E12E2" w14:paraId="7C334746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626CCEA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98FEF66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Pedijatrija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71DFCCFB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Doc.dr.sc. Silvije Šegulja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1C7AA7A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30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3E3D65F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4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6A3E25C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82FDA2F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ED21318" w14:textId="28C0B511" w:rsidR="008A551C" w:rsidRPr="00D44984" w:rsidRDefault="009B28A4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8A551C" w:rsidRPr="004E12E2" w14:paraId="14636D59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642342D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4D883FB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Zdravstvena psihologija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414C01A9" w14:textId="504DF10A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Izv.prof.dr.sc. Ksenija Baždarić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BE88331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30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1FDBDA0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4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E608043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7255BB7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F3C3900" w14:textId="03EF127D" w:rsidR="008A551C" w:rsidRPr="00D44984" w:rsidRDefault="009B28A4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8A551C" w:rsidRPr="004E12E2" w14:paraId="463DB326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566B996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0EA898F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Zdravstvena njega odraslih I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10ABF32A" w14:textId="748C00F0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Doc.dr.sc. Irena Kovačević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F9C5F49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45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D0042DF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90</w:t>
            </w:r>
          </w:p>
        </w:tc>
        <w:tc>
          <w:tcPr>
            <w:tcW w:w="4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E122633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9504D6B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8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8B6C202" w14:textId="05A4F990" w:rsidR="008A551C" w:rsidRPr="00D44984" w:rsidRDefault="009B28A4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8A551C" w:rsidRPr="004E12E2" w14:paraId="6A74E960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80E8C46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128409A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Sociologija zdravlja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304358B8" w14:textId="269C6C5A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Prof.dr.sc. Iva Rinčić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2AF5F97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30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CF2E80A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4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DBCACB6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A3A9D3B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5AEB57B" w14:textId="2506CCFA" w:rsidR="008A551C" w:rsidRPr="00D44984" w:rsidRDefault="009B28A4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8A551C" w:rsidRPr="004E12E2" w14:paraId="40BB81FE" w14:textId="77777777" w:rsidTr="00790E4C">
        <w:trPr>
          <w:trHeight w:val="336"/>
          <w:jc w:val="center"/>
        </w:trPr>
        <w:tc>
          <w:tcPr>
            <w:tcW w:w="10188" w:type="dxa"/>
            <w:gridSpan w:val="9"/>
            <w:shd w:val="clear" w:color="auto" w:fill="auto"/>
            <w:vAlign w:val="center"/>
          </w:tcPr>
          <w:p w14:paraId="222A02D6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Semestar: II.</w:t>
            </w:r>
          </w:p>
        </w:tc>
      </w:tr>
      <w:tr w:rsidR="008A551C" w:rsidRPr="004E12E2" w14:paraId="1B8AC0EC" w14:textId="77777777" w:rsidTr="00790E4C">
        <w:trPr>
          <w:trHeight w:val="336"/>
          <w:jc w:val="center"/>
        </w:trPr>
        <w:tc>
          <w:tcPr>
            <w:tcW w:w="1248" w:type="dxa"/>
            <w:vMerge w:val="restart"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7476B43A" w14:textId="77777777" w:rsidR="008A551C" w:rsidRPr="00D44984" w:rsidRDefault="008A551C" w:rsidP="008A551C">
            <w:pPr>
              <w:pStyle w:val="Odlomakpopisa1"/>
              <w:spacing w:after="0" w:line="240" w:lineRule="auto"/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8ED15CD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Javno zdravstvo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0A6A0F5A" w14:textId="14D3D351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Doc.dr.sc. Robert Doričić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1DB93D0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30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FC25B2A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E305AD5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01991E6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FFEC2F9" w14:textId="02DD9105" w:rsidR="008A551C" w:rsidRPr="00D44984" w:rsidRDefault="009B28A4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8A551C" w:rsidRPr="004E12E2" w14:paraId="65587ADF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517E597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0CFB31C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Zdravstvena njega majke i novorođenčeta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6B173088" w14:textId="68BFE1EC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Doc.dr.sc. Jadranka Pavić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3ADB8E1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30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A9A8A18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60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5B0AC63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5D21A7F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6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84F4D63" w14:textId="09111714" w:rsidR="008A551C" w:rsidRPr="00D44984" w:rsidRDefault="009B28A4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8A551C" w:rsidRPr="004E12E2" w14:paraId="2980DAAB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E6EA7CA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6279DA4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Zdravstvena njega osoba s invaliditetom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78D76B53" w14:textId="3E7C33EB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 xml:space="preserve">Izv.prof.dr.sc. Sandra Bošković 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B3D4BAE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98D4E37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CFE857F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B543A2C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9486614" w14:textId="6FAF1ED3" w:rsidR="008A551C" w:rsidRPr="00D44984" w:rsidRDefault="009B28A4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8A551C" w:rsidRPr="004E12E2" w14:paraId="06CA7550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F519DF3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925463A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Hitna medicina-sestrinski pristup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7603D577" w14:textId="0ED1C2B0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 xml:space="preserve">Doc.dr.sc. </w:t>
            </w:r>
            <w:r w:rsidR="00777348" w:rsidRPr="00D44984">
              <w:rPr>
                <w:rFonts w:asciiTheme="minorHAnsi" w:hAnsiTheme="minorHAnsi"/>
              </w:rPr>
              <w:t>Kata Ivanišević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C21317E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0745A9B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AC4D01D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B70C047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F8D322C" w14:textId="2C3E7D34" w:rsidR="008A551C" w:rsidRPr="00D44984" w:rsidRDefault="009B28A4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8A551C" w:rsidRPr="004E12E2" w14:paraId="5E35DD95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00341CD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80010BE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Higijena i epidemiologija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758F167F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Doc.dr.sc. Lovorka Bilajac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D5EFF4D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30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074D583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D2FC054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BF24A21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912B850" w14:textId="7456087B" w:rsidR="008A551C" w:rsidRPr="00D44984" w:rsidRDefault="009B28A4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8A551C" w:rsidRPr="004E12E2" w14:paraId="22FB4B3F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382752B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ED5DCDE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Strani jezik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7D872037" w14:textId="6288626E" w:rsidR="008A551C" w:rsidRPr="00D44984" w:rsidRDefault="00DE6B9D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Viši predavač Tajana Tomak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3EBC994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7A1064F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77BF2D9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92022C2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0E24199" w14:textId="239059A9" w:rsidR="008A551C" w:rsidRPr="00D44984" w:rsidRDefault="009B28A4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8A551C" w:rsidRPr="004E12E2" w14:paraId="2A46F50B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D82805D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2832669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Zdravstvena njega djeteta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6C654D94" w14:textId="5A0E0DA8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Doc.dr.sc. Jadranka Pavić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55E12E4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40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5076C81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90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8DA42C5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84031FE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7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1CAC07B" w14:textId="73CC6F59" w:rsidR="008A551C" w:rsidRPr="00D44984" w:rsidRDefault="009B28A4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8A551C" w:rsidRPr="004E12E2" w14:paraId="705E658F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F336FF9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35BA082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Farmakologija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1D29A193" w14:textId="057EE6AA" w:rsidR="008A551C" w:rsidRPr="00D44984" w:rsidRDefault="00774476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Izv.prof</w:t>
            </w:r>
            <w:r w:rsidR="008A551C" w:rsidRPr="00D44984">
              <w:rPr>
                <w:rFonts w:asciiTheme="minorHAnsi" w:hAnsiTheme="minorHAnsi"/>
              </w:rPr>
              <w:t>.dr.sc. Željko Jovanović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128521A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30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2E29725" w14:textId="32713DAA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9CD4F45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466C1F7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52BE78A" w14:textId="04D8AA10" w:rsidR="008A551C" w:rsidRPr="00D44984" w:rsidRDefault="009B28A4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8A551C" w:rsidRPr="004E12E2" w14:paraId="5A3646C1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06B0347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4699D06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Kliničke vježbe iz zdravstvene njege II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72B9CE1C" w14:textId="68904C63" w:rsidR="008A551C" w:rsidRPr="00D44984" w:rsidRDefault="0036424E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Doc.dr.sc. Kata Ivanišević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D250DB1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18B3383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100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4441E3B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44877CE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4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B28E06C" w14:textId="0700DDB1" w:rsidR="008A551C" w:rsidRPr="00D44984" w:rsidRDefault="009B28A4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8A551C" w:rsidRPr="004E12E2" w14:paraId="69FCD95E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F454ACE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053A1DE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Izborni predmet I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3375A42E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3284D15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C21E655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B8E4490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BE9218D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9B904E1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</w:t>
            </w:r>
          </w:p>
        </w:tc>
      </w:tr>
      <w:tr w:rsidR="008A551C" w:rsidRPr="004E12E2" w14:paraId="65C4AD73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42BDCBE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1C02696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Izborni predmet II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03951FDD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AF40CD2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F9C9C38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621F892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049C5EB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493A89C9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</w:t>
            </w:r>
          </w:p>
        </w:tc>
      </w:tr>
      <w:tr w:rsidR="008A551C" w:rsidRPr="004E12E2" w14:paraId="0164347F" w14:textId="77777777" w:rsidTr="00790E4C">
        <w:trPr>
          <w:trHeight w:val="336"/>
          <w:jc w:val="center"/>
        </w:trPr>
        <w:tc>
          <w:tcPr>
            <w:tcW w:w="1248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53EEEEB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940" w:type="dxa"/>
            <w:gridSpan w:val="8"/>
            <w:tcBorders>
              <w:left w:val="single" w:sz="4" w:space="0" w:color="0000FF"/>
            </w:tcBorders>
            <w:shd w:val="clear" w:color="auto" w:fill="D9D9D9" w:themeFill="background1" w:themeFillShade="D9"/>
            <w:vAlign w:val="center"/>
          </w:tcPr>
          <w:p w14:paraId="1A60748E" w14:textId="77777777" w:rsidR="008A551C" w:rsidRPr="00420E10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bCs/>
              </w:rPr>
            </w:pPr>
            <w:r w:rsidRPr="00420E10">
              <w:rPr>
                <w:rFonts w:asciiTheme="minorHAnsi" w:hAnsiTheme="minorHAnsi"/>
                <w:b/>
                <w:bCs/>
              </w:rPr>
              <w:t>Popis izbornih kolegija</w:t>
            </w:r>
          </w:p>
        </w:tc>
      </w:tr>
      <w:tr w:rsidR="008A551C" w:rsidRPr="004E12E2" w14:paraId="16FB0383" w14:textId="77777777" w:rsidTr="00790E4C">
        <w:trPr>
          <w:trHeight w:val="336"/>
          <w:jc w:val="center"/>
        </w:trPr>
        <w:tc>
          <w:tcPr>
            <w:tcW w:w="1248" w:type="dxa"/>
            <w:vMerge w:val="restart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C3E957E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7FA0D2C" w14:textId="77777777" w:rsidR="008A551C" w:rsidRPr="00D44984" w:rsidRDefault="008A551C" w:rsidP="008A55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498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Zdravstvena njega djeteta u jedinici intenzivnog liječenja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1ED7FC85" w14:textId="25F26D76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Doc.dr.sc. Adriano Friganović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EFF423F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19D531E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B8A4C6A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3A23FEC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27B15AB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</w:t>
            </w:r>
          </w:p>
        </w:tc>
      </w:tr>
      <w:tr w:rsidR="008A551C" w:rsidRPr="004E12E2" w14:paraId="2CA36EAC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BDDB48F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364AFFD" w14:textId="77777777" w:rsidR="008A551C" w:rsidRPr="00D44984" w:rsidRDefault="008A551C" w:rsidP="008A55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498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Podvodna i hiperbarična medicina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18C02ED1" w14:textId="03BE7B5F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 xml:space="preserve">Doc.dr.sc. Biljana </w:t>
            </w:r>
            <w:r w:rsidR="00CF1658" w:rsidRPr="00D44984">
              <w:rPr>
                <w:rFonts w:asciiTheme="minorHAnsi" w:hAnsiTheme="minorHAnsi"/>
              </w:rPr>
              <w:t>Filipović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FD0BA5B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589F1E7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811F147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361F9C6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0B7F7A0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</w:t>
            </w:r>
          </w:p>
        </w:tc>
      </w:tr>
      <w:tr w:rsidR="008A551C" w:rsidRPr="004E12E2" w14:paraId="432D1E6F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4D98325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788EC6E" w14:textId="77777777" w:rsidR="008A551C" w:rsidRPr="00D44984" w:rsidRDefault="008A551C" w:rsidP="008A55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498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Nutritivne potrebe medicinskih sestara/medicinskih tehničara tijekom rada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5AE3332E" w14:textId="5EAD9284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Doc.dr.sc. Želimir Bertić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92F4DA4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6C275EE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D32EDC5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5D89540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0E2ADA9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</w:t>
            </w:r>
          </w:p>
        </w:tc>
      </w:tr>
      <w:tr w:rsidR="008A551C" w:rsidRPr="004E12E2" w14:paraId="65018338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4F573D9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76A1869" w14:textId="77777777" w:rsidR="008A551C" w:rsidRPr="00D44984" w:rsidRDefault="008A551C" w:rsidP="008A55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498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Mentorstvo u sestrinstvu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4C37400C" w14:textId="60B088B1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 xml:space="preserve">Doc.dr.sc. Biljana </w:t>
            </w:r>
            <w:r w:rsidR="00CF1658" w:rsidRPr="00D44984">
              <w:rPr>
                <w:rFonts w:asciiTheme="minorHAnsi" w:hAnsiTheme="minorHAnsi"/>
              </w:rPr>
              <w:t>Filipović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EA0E645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DAEE411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9705BE2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681C2BF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B18E477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</w:t>
            </w:r>
          </w:p>
        </w:tc>
      </w:tr>
      <w:tr w:rsidR="008A551C" w:rsidRPr="004E12E2" w14:paraId="1EAB9D6B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613DAF5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2C393CA" w14:textId="77777777" w:rsidR="008A551C" w:rsidRPr="00D44984" w:rsidRDefault="008A551C" w:rsidP="008A55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498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Uloga medicinske sestre/tehničara u promociji cijepljenja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64097B5B" w14:textId="458878F6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Doc.dr.sc. Želimir Bertić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ACE3D21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50C0A7C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9FAF550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BA1D5BB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A912E58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</w:t>
            </w:r>
          </w:p>
        </w:tc>
      </w:tr>
      <w:tr w:rsidR="008A551C" w:rsidRPr="004E12E2" w14:paraId="6CBD611F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A34EC34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B564ED2" w14:textId="77777777" w:rsidR="008A551C" w:rsidRPr="00D44984" w:rsidRDefault="008A551C" w:rsidP="008A55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498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Vaskularne bolesti kože i poremećaj cirkulacije donjih udova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491AB684" w14:textId="6227C874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Izv.prof. dr. sc. Tanja Batinac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0D8B2D5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45156CB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F7B732D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DFE5F7D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2A20598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</w:t>
            </w:r>
          </w:p>
        </w:tc>
      </w:tr>
      <w:tr w:rsidR="008A551C" w:rsidRPr="004E12E2" w14:paraId="63326A8E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843D859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DCFB25D" w14:textId="77777777" w:rsidR="008A551C" w:rsidRPr="00D44984" w:rsidRDefault="008A551C" w:rsidP="008A55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498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Odabrana poglavlja iz pedijatrijske dermatologije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43FA6011" w14:textId="73CC8372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Izv.prof.dr. sc. Tanja Batinac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744548C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36C800A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478B8CE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6568103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FA0498D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</w:t>
            </w:r>
          </w:p>
        </w:tc>
      </w:tr>
    </w:tbl>
    <w:p w14:paraId="202EBC9A" w14:textId="77777777" w:rsidR="003C1290" w:rsidRPr="004E12E2" w:rsidRDefault="003C1290" w:rsidP="003C1290">
      <w:pPr>
        <w:rPr>
          <w:rFonts w:asciiTheme="minorHAnsi" w:hAnsiTheme="minorHAnsi"/>
          <w:sz w:val="22"/>
          <w:szCs w:val="22"/>
        </w:rPr>
      </w:pPr>
    </w:p>
    <w:p w14:paraId="3C0632D1" w14:textId="77777777" w:rsidR="003C1290" w:rsidRPr="004E12E2" w:rsidRDefault="003C1290" w:rsidP="003C1290">
      <w:pPr>
        <w:rPr>
          <w:rFonts w:asciiTheme="minorHAnsi" w:hAnsiTheme="minorHAnsi"/>
          <w:sz w:val="22"/>
          <w:szCs w:val="22"/>
        </w:rPr>
      </w:pPr>
    </w:p>
    <w:p w14:paraId="54D851B8" w14:textId="77777777" w:rsidR="003C1290" w:rsidRPr="004E12E2" w:rsidRDefault="003C1290" w:rsidP="003C1290">
      <w:pPr>
        <w:rPr>
          <w:rFonts w:asciiTheme="minorHAnsi" w:hAnsiTheme="minorHAnsi"/>
          <w:sz w:val="22"/>
          <w:szCs w:val="22"/>
        </w:rPr>
      </w:pPr>
    </w:p>
    <w:tbl>
      <w:tblPr>
        <w:tblW w:w="10047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172"/>
        <w:gridCol w:w="2844"/>
        <w:gridCol w:w="2739"/>
        <w:gridCol w:w="525"/>
        <w:gridCol w:w="15"/>
        <w:gridCol w:w="540"/>
        <w:gridCol w:w="17"/>
        <w:gridCol w:w="523"/>
        <w:gridCol w:w="35"/>
        <w:gridCol w:w="685"/>
        <w:gridCol w:w="90"/>
        <w:gridCol w:w="785"/>
      </w:tblGrid>
      <w:tr w:rsidR="00975E1D" w:rsidRPr="00E06353" w14:paraId="2569D714" w14:textId="77777777" w:rsidTr="00423EFD">
        <w:trPr>
          <w:trHeight w:hRule="exact" w:val="288"/>
          <w:jc w:val="center"/>
        </w:trPr>
        <w:tc>
          <w:tcPr>
            <w:tcW w:w="10047" w:type="dxa"/>
            <w:gridSpan w:val="13"/>
            <w:shd w:val="clear" w:color="auto" w:fill="FFF2CC"/>
            <w:vAlign w:val="center"/>
          </w:tcPr>
          <w:p w14:paraId="00039B4F" w14:textId="409AA025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="Arial"/>
              </w:rPr>
            </w:pPr>
            <w:r w:rsidRPr="00D44984">
              <w:rPr>
                <w:rFonts w:asciiTheme="minorHAnsi" w:hAnsiTheme="minorHAnsi"/>
                <w:b/>
              </w:rPr>
              <w:t>POPIS MODULA/</w:t>
            </w:r>
            <w:r w:rsidR="00420E10">
              <w:rPr>
                <w:rFonts w:asciiTheme="minorHAnsi" w:hAnsiTheme="minorHAnsi"/>
                <w:b/>
              </w:rPr>
              <w:t>KOLEGIJA</w:t>
            </w:r>
            <w:r w:rsidRPr="00D44984">
              <w:rPr>
                <w:rFonts w:asciiTheme="minorHAnsi" w:hAnsiTheme="minorHAnsi"/>
                <w:b/>
              </w:rPr>
              <w:t xml:space="preserve"> akademska godina 2024./2025.</w:t>
            </w:r>
          </w:p>
        </w:tc>
      </w:tr>
      <w:tr w:rsidR="00975E1D" w:rsidRPr="00E06353" w14:paraId="3525C318" w14:textId="77777777" w:rsidTr="00423EFD">
        <w:trPr>
          <w:trHeight w:val="335"/>
          <w:jc w:val="center"/>
        </w:trPr>
        <w:tc>
          <w:tcPr>
            <w:tcW w:w="10047" w:type="dxa"/>
            <w:gridSpan w:val="13"/>
            <w:shd w:val="clear" w:color="auto" w:fill="auto"/>
            <w:vAlign w:val="center"/>
          </w:tcPr>
          <w:p w14:paraId="686CE8A4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 xml:space="preserve">Godina studija: </w:t>
            </w:r>
            <w:r w:rsidRPr="00D44984">
              <w:rPr>
                <w:rFonts w:asciiTheme="minorHAnsi" w:hAnsiTheme="minorHAnsi"/>
                <w:b/>
              </w:rPr>
              <w:t>3. Redovni</w:t>
            </w:r>
          </w:p>
        </w:tc>
      </w:tr>
      <w:tr w:rsidR="00975E1D" w:rsidRPr="00E06353" w14:paraId="766609FE" w14:textId="77777777" w:rsidTr="00423EFD">
        <w:trPr>
          <w:trHeight w:val="336"/>
          <w:jc w:val="center"/>
        </w:trPr>
        <w:tc>
          <w:tcPr>
            <w:tcW w:w="10047" w:type="dxa"/>
            <w:gridSpan w:val="13"/>
            <w:shd w:val="clear" w:color="auto" w:fill="auto"/>
            <w:vAlign w:val="center"/>
          </w:tcPr>
          <w:p w14:paraId="04BA33E8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Semestar: I.</w:t>
            </w:r>
          </w:p>
        </w:tc>
      </w:tr>
      <w:tr w:rsidR="00975E1D" w:rsidRPr="00E06353" w14:paraId="45CEB8CA" w14:textId="77777777" w:rsidTr="00423EFD">
        <w:trPr>
          <w:trHeight w:val="336"/>
          <w:jc w:val="center"/>
        </w:trPr>
        <w:tc>
          <w:tcPr>
            <w:tcW w:w="107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39A56C0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MODUL</w:t>
            </w:r>
          </w:p>
        </w:tc>
        <w:tc>
          <w:tcPr>
            <w:tcW w:w="3016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2FED8CC" w14:textId="53140647" w:rsidR="00975E1D" w:rsidRPr="00D44984" w:rsidRDefault="00420E10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KOLEGIJ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55CFC3CE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NOSITELJ</w:t>
            </w:r>
          </w:p>
        </w:tc>
        <w:tc>
          <w:tcPr>
            <w:tcW w:w="52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E978A6F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P</w:t>
            </w:r>
          </w:p>
        </w:tc>
        <w:tc>
          <w:tcPr>
            <w:tcW w:w="555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6A67A93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V</w:t>
            </w:r>
          </w:p>
        </w:tc>
        <w:tc>
          <w:tcPr>
            <w:tcW w:w="575" w:type="dxa"/>
            <w:gridSpan w:val="3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BB9205C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S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81B43C8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44984">
              <w:rPr>
                <w:rFonts w:asciiTheme="minorHAnsi" w:hAnsiTheme="minorHAnsi"/>
                <w:sz w:val="20"/>
                <w:szCs w:val="20"/>
              </w:rPr>
              <w:t>ECTS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4904521B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44984">
              <w:rPr>
                <w:rFonts w:asciiTheme="minorHAnsi" w:hAnsiTheme="minorHAnsi"/>
                <w:sz w:val="20"/>
                <w:szCs w:val="20"/>
              </w:rPr>
              <w:t>STATUS</w:t>
            </w:r>
          </w:p>
        </w:tc>
      </w:tr>
      <w:tr w:rsidR="00975E1D" w:rsidRPr="00E06353" w14:paraId="51B61ABB" w14:textId="77777777" w:rsidTr="00423EFD">
        <w:trPr>
          <w:trHeight w:val="336"/>
          <w:jc w:val="center"/>
        </w:trPr>
        <w:tc>
          <w:tcPr>
            <w:tcW w:w="1077" w:type="dxa"/>
            <w:vMerge w:val="restart"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2693F533" w14:textId="77777777" w:rsidR="00975E1D" w:rsidRPr="00D44984" w:rsidRDefault="00975E1D" w:rsidP="00423EFD">
            <w:pPr>
              <w:pStyle w:val="Odlomakpopisa1"/>
              <w:spacing w:after="0" w:line="240" w:lineRule="auto"/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16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5327AE0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Anesteziologija i intenzivno liječenje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4CA09294" w14:textId="55CA218C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 xml:space="preserve">Doc.dr.sc. Miroslav </w:t>
            </w:r>
            <w:r w:rsidR="00735206" w:rsidRPr="00D44984">
              <w:rPr>
                <w:rFonts w:asciiTheme="minorHAnsi" w:hAnsiTheme="minorHAnsi"/>
              </w:rPr>
              <w:t>Ž</w:t>
            </w:r>
            <w:r w:rsidRPr="00D44984">
              <w:rPr>
                <w:rFonts w:asciiTheme="minorHAnsi" w:hAnsiTheme="minorHAnsi"/>
              </w:rPr>
              <w:t>upčić</w:t>
            </w:r>
          </w:p>
        </w:tc>
        <w:tc>
          <w:tcPr>
            <w:tcW w:w="52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724223D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55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0425C45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30</w:t>
            </w:r>
          </w:p>
        </w:tc>
        <w:tc>
          <w:tcPr>
            <w:tcW w:w="575" w:type="dxa"/>
            <w:gridSpan w:val="3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CDAA24E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A9138A5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0036CF29" w14:textId="0103C8A3" w:rsidR="00975E1D" w:rsidRPr="00D44984" w:rsidRDefault="009B28A4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975E1D" w:rsidRPr="00E06353" w14:paraId="35688C8A" w14:textId="77777777" w:rsidTr="00423EFD">
        <w:trPr>
          <w:trHeight w:val="336"/>
          <w:jc w:val="center"/>
        </w:trPr>
        <w:tc>
          <w:tcPr>
            <w:tcW w:w="1077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22C52AC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16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96C7771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Kirurgija, traumatologija i ortopedija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212ECD32" w14:textId="26318119" w:rsidR="00975E1D" w:rsidRPr="00D44984" w:rsidRDefault="00DB3B29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Izv.p</w:t>
            </w:r>
            <w:r w:rsidR="00975E1D" w:rsidRPr="00D44984">
              <w:rPr>
                <w:rFonts w:asciiTheme="minorHAnsi" w:hAnsiTheme="minorHAnsi"/>
              </w:rPr>
              <w:t>rof.dr.sc. Marko Zelić</w:t>
            </w:r>
          </w:p>
        </w:tc>
        <w:tc>
          <w:tcPr>
            <w:tcW w:w="52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B82B1E9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30</w:t>
            </w:r>
          </w:p>
        </w:tc>
        <w:tc>
          <w:tcPr>
            <w:tcW w:w="555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FEFFAB4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575" w:type="dxa"/>
            <w:gridSpan w:val="3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471BB09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A2114A0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3220F520" w14:textId="0934D37C" w:rsidR="00975E1D" w:rsidRPr="00D44984" w:rsidRDefault="009B28A4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975E1D" w:rsidRPr="00E06353" w14:paraId="603B2E92" w14:textId="77777777" w:rsidTr="00423EFD">
        <w:trPr>
          <w:trHeight w:val="336"/>
          <w:jc w:val="center"/>
        </w:trPr>
        <w:tc>
          <w:tcPr>
            <w:tcW w:w="1077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6E461A7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16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282FD24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Oftalmologija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76360DC4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Izv.prof.dr.sc. Tea Čaljkušić Mance</w:t>
            </w:r>
          </w:p>
        </w:tc>
        <w:tc>
          <w:tcPr>
            <w:tcW w:w="52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2BB012F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10</w:t>
            </w:r>
          </w:p>
        </w:tc>
        <w:tc>
          <w:tcPr>
            <w:tcW w:w="555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B291E8C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575" w:type="dxa"/>
            <w:gridSpan w:val="3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385BCB8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CA5D336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20A47578" w14:textId="4AA1ED5A" w:rsidR="00975E1D" w:rsidRPr="00D44984" w:rsidRDefault="009B28A4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975E1D" w:rsidRPr="00E06353" w14:paraId="261BFC41" w14:textId="77777777" w:rsidTr="00423EFD">
        <w:trPr>
          <w:trHeight w:val="336"/>
          <w:jc w:val="center"/>
        </w:trPr>
        <w:tc>
          <w:tcPr>
            <w:tcW w:w="1077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97676CC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16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0B84F32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Otorinolaringologija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29C2F7E6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Doc.dr.sc. Jelena Vukelić</w:t>
            </w:r>
          </w:p>
        </w:tc>
        <w:tc>
          <w:tcPr>
            <w:tcW w:w="52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7ACF804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10</w:t>
            </w:r>
          </w:p>
        </w:tc>
        <w:tc>
          <w:tcPr>
            <w:tcW w:w="555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1B3738B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575" w:type="dxa"/>
            <w:gridSpan w:val="3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C6456EA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0672A6D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60D352CA" w14:textId="411B689B" w:rsidR="00975E1D" w:rsidRPr="00D44984" w:rsidRDefault="009B28A4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975E1D" w:rsidRPr="00E06353" w14:paraId="7FC75826" w14:textId="77777777" w:rsidTr="00423EFD">
        <w:trPr>
          <w:trHeight w:val="336"/>
          <w:jc w:val="center"/>
        </w:trPr>
        <w:tc>
          <w:tcPr>
            <w:tcW w:w="1077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AA92088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16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551CFDB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Psihijatrija i mentalno zdravlje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0E9FE538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t>Izv. prof. dr.sc. Marija Vučić Peitl</w:t>
            </w:r>
          </w:p>
        </w:tc>
        <w:tc>
          <w:tcPr>
            <w:tcW w:w="52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72954F6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30</w:t>
            </w:r>
          </w:p>
        </w:tc>
        <w:tc>
          <w:tcPr>
            <w:tcW w:w="555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7AD1D02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575" w:type="dxa"/>
            <w:gridSpan w:val="3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73EC60B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E4078A0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1A6069CB" w14:textId="5388C871" w:rsidR="00975E1D" w:rsidRPr="00D44984" w:rsidRDefault="009B28A4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975E1D" w:rsidRPr="00E06353" w14:paraId="6F81F2F7" w14:textId="77777777" w:rsidTr="00423EFD">
        <w:trPr>
          <w:trHeight w:val="336"/>
          <w:jc w:val="center"/>
        </w:trPr>
        <w:tc>
          <w:tcPr>
            <w:tcW w:w="1077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D8DADFB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16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F58398B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Zdravstvena njega odraslih II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56A46EA6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Izv.prof.dr. sc. Sandra Bošković</w:t>
            </w:r>
          </w:p>
        </w:tc>
        <w:tc>
          <w:tcPr>
            <w:tcW w:w="52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D35B862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45</w:t>
            </w:r>
          </w:p>
        </w:tc>
        <w:tc>
          <w:tcPr>
            <w:tcW w:w="555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0EF7EE4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90</w:t>
            </w:r>
          </w:p>
        </w:tc>
        <w:tc>
          <w:tcPr>
            <w:tcW w:w="575" w:type="dxa"/>
            <w:gridSpan w:val="3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EE3AAE6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F200AA1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7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5B448A7E" w14:textId="417E717D" w:rsidR="00975E1D" w:rsidRPr="00D44984" w:rsidRDefault="009B28A4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975E1D" w:rsidRPr="00E06353" w14:paraId="3AC338F8" w14:textId="77777777" w:rsidTr="00423EFD">
        <w:trPr>
          <w:trHeight w:val="336"/>
          <w:jc w:val="center"/>
        </w:trPr>
        <w:tc>
          <w:tcPr>
            <w:tcW w:w="1077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752DCD9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16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0EF590E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Zdravstvena njega psihijatrijskih bolesnika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29386154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Doc.dr.sc. Agneza Aleksijević</w:t>
            </w:r>
          </w:p>
        </w:tc>
        <w:tc>
          <w:tcPr>
            <w:tcW w:w="52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2FA9513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30</w:t>
            </w:r>
          </w:p>
        </w:tc>
        <w:tc>
          <w:tcPr>
            <w:tcW w:w="555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235F7A3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60</w:t>
            </w:r>
          </w:p>
        </w:tc>
        <w:tc>
          <w:tcPr>
            <w:tcW w:w="575" w:type="dxa"/>
            <w:gridSpan w:val="3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B69D3E6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5F2F46C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6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3497B338" w14:textId="2AD4AB78" w:rsidR="00975E1D" w:rsidRPr="00D44984" w:rsidRDefault="009B28A4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975E1D" w:rsidRPr="00E06353" w14:paraId="0D6C965A" w14:textId="77777777" w:rsidTr="00423EFD">
        <w:trPr>
          <w:trHeight w:val="336"/>
          <w:jc w:val="center"/>
        </w:trPr>
        <w:tc>
          <w:tcPr>
            <w:tcW w:w="1077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E6D62D3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16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5752598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Zdravstveni odgoj s metodama učenja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2A303C9E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Doc.dr.sc. Kata Ivanišević</w:t>
            </w:r>
          </w:p>
        </w:tc>
        <w:tc>
          <w:tcPr>
            <w:tcW w:w="52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79251BE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30</w:t>
            </w:r>
          </w:p>
        </w:tc>
        <w:tc>
          <w:tcPr>
            <w:tcW w:w="555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3569F6B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575" w:type="dxa"/>
            <w:gridSpan w:val="3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D2EAAF5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2613FBC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77D6FB1E" w14:textId="3BC2D304" w:rsidR="00975E1D" w:rsidRPr="00D44984" w:rsidRDefault="009B28A4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975E1D" w:rsidRPr="00E06353" w14:paraId="34C17A8A" w14:textId="77777777" w:rsidTr="00423EFD">
        <w:trPr>
          <w:trHeight w:val="336"/>
          <w:jc w:val="center"/>
        </w:trPr>
        <w:tc>
          <w:tcPr>
            <w:tcW w:w="1077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9D0B644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16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6ED11B0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Organizacija, upravljanje i administracija u zdravstvenoj njezi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7FCC759C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Doc.dr.sc. Kata Ivanišević</w:t>
            </w:r>
          </w:p>
        </w:tc>
        <w:tc>
          <w:tcPr>
            <w:tcW w:w="52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1C8D86E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30</w:t>
            </w:r>
          </w:p>
        </w:tc>
        <w:tc>
          <w:tcPr>
            <w:tcW w:w="555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123F06A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30</w:t>
            </w:r>
          </w:p>
        </w:tc>
        <w:tc>
          <w:tcPr>
            <w:tcW w:w="575" w:type="dxa"/>
            <w:gridSpan w:val="3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ACB0766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9E79552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4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34582648" w14:textId="3C2611AD" w:rsidR="00975E1D" w:rsidRPr="00D44984" w:rsidRDefault="009B28A4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975E1D" w:rsidRPr="00E06353" w14:paraId="367C78A0" w14:textId="77777777" w:rsidTr="00423EFD">
        <w:trPr>
          <w:trHeight w:val="336"/>
          <w:jc w:val="center"/>
        </w:trPr>
        <w:tc>
          <w:tcPr>
            <w:tcW w:w="10047" w:type="dxa"/>
            <w:gridSpan w:val="13"/>
            <w:shd w:val="clear" w:color="auto" w:fill="auto"/>
            <w:vAlign w:val="center"/>
          </w:tcPr>
          <w:p w14:paraId="7D86C690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Semestar: II.</w:t>
            </w:r>
          </w:p>
        </w:tc>
      </w:tr>
      <w:tr w:rsidR="00975E1D" w:rsidRPr="00E06353" w14:paraId="341EC61F" w14:textId="77777777" w:rsidTr="00423EFD">
        <w:trPr>
          <w:trHeight w:val="336"/>
          <w:jc w:val="center"/>
        </w:trPr>
        <w:tc>
          <w:tcPr>
            <w:tcW w:w="1249" w:type="dxa"/>
            <w:gridSpan w:val="2"/>
            <w:vMerge w:val="restart"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602C64C5" w14:textId="77777777" w:rsidR="00975E1D" w:rsidRPr="00D44984" w:rsidRDefault="00975E1D" w:rsidP="00423EFD">
            <w:pPr>
              <w:pStyle w:val="Odlomakpopisa1"/>
              <w:spacing w:after="0" w:line="240" w:lineRule="auto"/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222C0D2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Zdravstvena njega starijih osoba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2A4BF74E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Doc.dr.sc. Eva Smokrović</w:t>
            </w:r>
          </w:p>
        </w:tc>
        <w:tc>
          <w:tcPr>
            <w:tcW w:w="540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F5B3BF6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30</w:t>
            </w:r>
          </w:p>
        </w:tc>
        <w:tc>
          <w:tcPr>
            <w:tcW w:w="557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A1810EE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30</w:t>
            </w:r>
          </w:p>
        </w:tc>
        <w:tc>
          <w:tcPr>
            <w:tcW w:w="523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84E35A7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14:paraId="6B6D3489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4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57856920" w14:textId="2F8E1A96" w:rsidR="00975E1D" w:rsidRPr="00D44984" w:rsidRDefault="009B28A4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975E1D" w:rsidRPr="00E06353" w14:paraId="54EE8535" w14:textId="77777777" w:rsidTr="00423EFD">
        <w:trPr>
          <w:trHeight w:val="336"/>
          <w:jc w:val="center"/>
        </w:trPr>
        <w:tc>
          <w:tcPr>
            <w:tcW w:w="1249" w:type="dxa"/>
            <w:gridSpan w:val="2"/>
            <w:vMerge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1BA35068" w14:textId="77777777" w:rsidR="00975E1D" w:rsidRPr="00D44984" w:rsidRDefault="00975E1D" w:rsidP="00423EFD">
            <w:pPr>
              <w:pStyle w:val="Odlomakpopisa1"/>
              <w:spacing w:after="0" w:line="240" w:lineRule="auto"/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35061A6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Zdravstvena njega u zajednici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1DBEFC2B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Doc.dr.sc. Eva Smokrović</w:t>
            </w:r>
          </w:p>
        </w:tc>
        <w:tc>
          <w:tcPr>
            <w:tcW w:w="540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2DCAF73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30</w:t>
            </w:r>
          </w:p>
        </w:tc>
        <w:tc>
          <w:tcPr>
            <w:tcW w:w="557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743A09A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60</w:t>
            </w:r>
          </w:p>
        </w:tc>
        <w:tc>
          <w:tcPr>
            <w:tcW w:w="523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74F4E8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14:paraId="69E454A0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5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778F70FD" w14:textId="799EAC8D" w:rsidR="00975E1D" w:rsidRPr="00D44984" w:rsidRDefault="009B28A4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975E1D" w:rsidRPr="00E06353" w14:paraId="4420C7FA" w14:textId="77777777" w:rsidTr="00423EFD">
        <w:trPr>
          <w:trHeight w:val="336"/>
          <w:jc w:val="center"/>
        </w:trPr>
        <w:tc>
          <w:tcPr>
            <w:tcW w:w="1249" w:type="dxa"/>
            <w:gridSpan w:val="2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D79204A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AD88F27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Osnove biomedicinske statistike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30F87D99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Doc.dr.sc. Andrica Lekić</w:t>
            </w:r>
          </w:p>
        </w:tc>
        <w:tc>
          <w:tcPr>
            <w:tcW w:w="540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7F7136C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57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CB102F4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23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DCB39FC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14:paraId="587C4F63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33FE76D0" w14:textId="574EA90A" w:rsidR="00975E1D" w:rsidRPr="00D44984" w:rsidRDefault="009B28A4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975E1D" w:rsidRPr="00E06353" w14:paraId="76A1300A" w14:textId="77777777" w:rsidTr="00423EFD">
        <w:trPr>
          <w:trHeight w:val="336"/>
          <w:jc w:val="center"/>
        </w:trPr>
        <w:tc>
          <w:tcPr>
            <w:tcW w:w="1249" w:type="dxa"/>
            <w:gridSpan w:val="2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8A4A76D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FB7BFC4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Zdravstvena njega u kući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67447A66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Doc.dr.sc. Eva Smokrović</w:t>
            </w:r>
          </w:p>
        </w:tc>
        <w:tc>
          <w:tcPr>
            <w:tcW w:w="540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9187DBC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30</w:t>
            </w:r>
          </w:p>
        </w:tc>
        <w:tc>
          <w:tcPr>
            <w:tcW w:w="557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B9C779A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30</w:t>
            </w:r>
          </w:p>
        </w:tc>
        <w:tc>
          <w:tcPr>
            <w:tcW w:w="523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CA534C6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14:paraId="78E663FF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4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39972632" w14:textId="7FB7BC5F" w:rsidR="00975E1D" w:rsidRPr="00D44984" w:rsidRDefault="009B28A4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975E1D" w:rsidRPr="00E06353" w14:paraId="6A3682DE" w14:textId="77777777" w:rsidTr="00423EFD">
        <w:trPr>
          <w:trHeight w:val="336"/>
          <w:jc w:val="center"/>
        </w:trPr>
        <w:tc>
          <w:tcPr>
            <w:tcW w:w="1249" w:type="dxa"/>
            <w:gridSpan w:val="2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0BCF4B5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C048E03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Palijativna zdravstvena njega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25C8BCCB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Doc.dr.sc. Jadranka Pavić</w:t>
            </w:r>
          </w:p>
        </w:tc>
        <w:tc>
          <w:tcPr>
            <w:tcW w:w="540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0FF77F6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57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3A9E566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23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7D2230B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14:paraId="43971E2F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176DCBF7" w14:textId="46C27D40" w:rsidR="00975E1D" w:rsidRPr="00D44984" w:rsidRDefault="009B28A4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975E1D" w:rsidRPr="00E06353" w14:paraId="5E6CC3CE" w14:textId="77777777" w:rsidTr="00423EFD">
        <w:trPr>
          <w:trHeight w:val="336"/>
          <w:jc w:val="center"/>
        </w:trPr>
        <w:tc>
          <w:tcPr>
            <w:tcW w:w="1249" w:type="dxa"/>
            <w:gridSpan w:val="2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8476B12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6E36502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Kliničke vježbe iz zdravstvene njege III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0CA6E4E8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Izv.prof.dr. sc. Sandra Bošković</w:t>
            </w:r>
          </w:p>
        </w:tc>
        <w:tc>
          <w:tcPr>
            <w:tcW w:w="540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9A85066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557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9215B21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120</w:t>
            </w:r>
          </w:p>
        </w:tc>
        <w:tc>
          <w:tcPr>
            <w:tcW w:w="523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FB1E76B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14:paraId="0707B2F7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5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4D695EF5" w14:textId="2E4BDA17" w:rsidR="00975E1D" w:rsidRPr="00D44984" w:rsidRDefault="009B28A4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975E1D" w:rsidRPr="00E06353" w14:paraId="29E15A98" w14:textId="77777777" w:rsidTr="00423EFD">
        <w:trPr>
          <w:trHeight w:val="336"/>
          <w:jc w:val="center"/>
        </w:trPr>
        <w:tc>
          <w:tcPr>
            <w:tcW w:w="1249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DA097C5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4EB238D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Završni rad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2BBFC0E6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65807E0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557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A3311CA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120</w:t>
            </w:r>
          </w:p>
        </w:tc>
        <w:tc>
          <w:tcPr>
            <w:tcW w:w="523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43E3E24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14:paraId="62E290B1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4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28D5B72F" w14:textId="2EFA7607" w:rsidR="00975E1D" w:rsidRPr="00D44984" w:rsidRDefault="009B28A4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975E1D" w:rsidRPr="00E06353" w14:paraId="28B5642E" w14:textId="77777777" w:rsidTr="00423EFD">
        <w:trPr>
          <w:trHeight w:val="336"/>
          <w:jc w:val="center"/>
        </w:trPr>
        <w:tc>
          <w:tcPr>
            <w:tcW w:w="1249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55D4EDD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7A73F5D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Izborni predmet I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5636ACC6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A8F078B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57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C210A48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23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A943B22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14:paraId="73AD4C0F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5A4BCAF1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</w:t>
            </w:r>
          </w:p>
        </w:tc>
      </w:tr>
      <w:tr w:rsidR="00975E1D" w:rsidRPr="00E06353" w14:paraId="0DAD5EF7" w14:textId="77777777" w:rsidTr="00423EFD">
        <w:trPr>
          <w:trHeight w:val="336"/>
          <w:jc w:val="center"/>
        </w:trPr>
        <w:tc>
          <w:tcPr>
            <w:tcW w:w="1249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1D11060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C6E20A5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Izborni predmet II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07E737C1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C52AA79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57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A62C91D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23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ACA1940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14:paraId="1637A38A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6F899F33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</w:t>
            </w:r>
          </w:p>
        </w:tc>
      </w:tr>
      <w:tr w:rsidR="00975E1D" w:rsidRPr="00E06353" w14:paraId="31678650" w14:textId="77777777" w:rsidTr="00423EFD">
        <w:trPr>
          <w:trHeight w:val="336"/>
          <w:jc w:val="center"/>
        </w:trPr>
        <w:tc>
          <w:tcPr>
            <w:tcW w:w="1249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F20F1E3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798" w:type="dxa"/>
            <w:gridSpan w:val="11"/>
            <w:tcBorders>
              <w:left w:val="single" w:sz="4" w:space="0" w:color="0000FF"/>
            </w:tcBorders>
            <w:shd w:val="clear" w:color="auto" w:fill="D9D9D9" w:themeFill="background1" w:themeFillShade="D9"/>
            <w:vAlign w:val="center"/>
          </w:tcPr>
          <w:p w14:paraId="3DEC683B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bCs/>
              </w:rPr>
            </w:pPr>
            <w:r w:rsidRPr="00D44984">
              <w:rPr>
                <w:rFonts w:asciiTheme="minorHAnsi" w:hAnsiTheme="minorHAnsi"/>
                <w:b/>
                <w:bCs/>
              </w:rPr>
              <w:t>Popis izbornih kolegija</w:t>
            </w:r>
          </w:p>
        </w:tc>
      </w:tr>
      <w:tr w:rsidR="00975E1D" w:rsidRPr="00E06353" w14:paraId="4A3490D3" w14:textId="77777777" w:rsidTr="00423EFD">
        <w:trPr>
          <w:trHeight w:val="336"/>
          <w:jc w:val="center"/>
        </w:trPr>
        <w:tc>
          <w:tcPr>
            <w:tcW w:w="1249" w:type="dxa"/>
            <w:gridSpan w:val="2"/>
            <w:vMerge w:val="restart"/>
            <w:tcBorders>
              <w:top w:val="single" w:sz="6" w:space="0" w:color="0000FF"/>
              <w:left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B986D99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1B16BCF" w14:textId="77777777" w:rsidR="00975E1D" w:rsidRPr="00D44984" w:rsidRDefault="00975E1D" w:rsidP="00423EF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498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Ultrazvuk u sestrinskoj praksi – otvaranje i održavanje perifernog venskog puta</w:t>
            </w:r>
          </w:p>
        </w:tc>
        <w:tc>
          <w:tcPr>
            <w:tcW w:w="273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1E81CD53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Doc. dr. sc. Adriano Friganović</w:t>
            </w:r>
          </w:p>
        </w:tc>
        <w:tc>
          <w:tcPr>
            <w:tcW w:w="54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4AEBCEB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5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E92866B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2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063BAB3D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3A24FA15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379AD6F0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</w:t>
            </w:r>
          </w:p>
        </w:tc>
      </w:tr>
      <w:tr w:rsidR="00975E1D" w:rsidRPr="00E06353" w14:paraId="5EDC8B25" w14:textId="77777777" w:rsidTr="00423EFD">
        <w:trPr>
          <w:trHeight w:val="336"/>
          <w:jc w:val="center"/>
        </w:trPr>
        <w:tc>
          <w:tcPr>
            <w:tcW w:w="1249" w:type="dxa"/>
            <w:gridSpan w:val="2"/>
            <w:vMerge/>
            <w:tcBorders>
              <w:left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CC52F64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33B8056B" w14:textId="77777777" w:rsidR="00975E1D" w:rsidRPr="00D44984" w:rsidRDefault="00975E1D" w:rsidP="00423EF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498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Intenzivna njega bolesnika</w:t>
            </w:r>
          </w:p>
        </w:tc>
        <w:tc>
          <w:tcPr>
            <w:tcW w:w="273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35B4978A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Doc.dr.sc. Adriano Friganović</w:t>
            </w:r>
          </w:p>
        </w:tc>
        <w:tc>
          <w:tcPr>
            <w:tcW w:w="54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C264F6A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5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4C17DE3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2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E0721FD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2AFCD69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3D682191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</w:t>
            </w:r>
          </w:p>
        </w:tc>
      </w:tr>
      <w:tr w:rsidR="00975E1D" w:rsidRPr="00E06353" w14:paraId="35B7261A" w14:textId="77777777" w:rsidTr="00423EFD">
        <w:trPr>
          <w:trHeight w:val="336"/>
          <w:jc w:val="center"/>
        </w:trPr>
        <w:tc>
          <w:tcPr>
            <w:tcW w:w="1249" w:type="dxa"/>
            <w:gridSpan w:val="2"/>
            <w:vMerge/>
            <w:tcBorders>
              <w:left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82F8FD2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03AD6A5F" w14:textId="2EA003E8" w:rsidR="00975E1D" w:rsidRPr="00D44984" w:rsidRDefault="00975E1D" w:rsidP="00423EF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498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Predoziranja i </w:t>
            </w:r>
            <w:r w:rsidR="00DD5EE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trovanja u</w:t>
            </w:r>
            <w:r w:rsidRPr="00D4498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odraslih osoba</w:t>
            </w:r>
          </w:p>
        </w:tc>
        <w:tc>
          <w:tcPr>
            <w:tcW w:w="273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2ED67463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Doc.dr.sc. Kata Ivanišević</w:t>
            </w:r>
          </w:p>
        </w:tc>
        <w:tc>
          <w:tcPr>
            <w:tcW w:w="54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43BC471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3EC1205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52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027C241C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810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6F81F4ED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679E0F20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</w:t>
            </w:r>
          </w:p>
        </w:tc>
      </w:tr>
      <w:tr w:rsidR="00975E1D" w:rsidRPr="00E06353" w14:paraId="02AC4D4F" w14:textId="77777777" w:rsidTr="00423EFD">
        <w:trPr>
          <w:trHeight w:val="336"/>
          <w:jc w:val="center"/>
        </w:trPr>
        <w:tc>
          <w:tcPr>
            <w:tcW w:w="1249" w:type="dxa"/>
            <w:gridSpan w:val="2"/>
            <w:vMerge/>
            <w:tcBorders>
              <w:left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E3D875D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297EE569" w14:textId="77777777" w:rsidR="00975E1D" w:rsidRPr="00D44984" w:rsidRDefault="00975E1D" w:rsidP="00423EF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498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Digitalna era u kardiologiji –  „ kućni monitoring sistemi“</w:t>
            </w:r>
          </w:p>
        </w:tc>
        <w:tc>
          <w:tcPr>
            <w:tcW w:w="273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0433B2D5" w14:textId="77777777" w:rsidR="00975E1D" w:rsidRPr="00D44984" w:rsidRDefault="00975E1D" w:rsidP="00423EF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4984">
              <w:rPr>
                <w:rFonts w:asciiTheme="minorHAnsi" w:hAnsiTheme="minorHAnsi"/>
                <w:sz w:val="22"/>
                <w:szCs w:val="22"/>
              </w:rPr>
              <w:t>Izv.prof. dr. sc. Bojan Miletić</w:t>
            </w:r>
          </w:p>
        </w:tc>
        <w:tc>
          <w:tcPr>
            <w:tcW w:w="54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E604602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5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E6A9025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2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3928B7FB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6A26D82C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6F3FEE77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</w:t>
            </w:r>
          </w:p>
        </w:tc>
      </w:tr>
      <w:tr w:rsidR="00975E1D" w:rsidRPr="00E06353" w14:paraId="6B67792E" w14:textId="77777777" w:rsidTr="00423EFD">
        <w:trPr>
          <w:trHeight w:val="336"/>
          <w:jc w:val="center"/>
        </w:trPr>
        <w:tc>
          <w:tcPr>
            <w:tcW w:w="1249" w:type="dxa"/>
            <w:gridSpan w:val="2"/>
            <w:vMerge/>
            <w:tcBorders>
              <w:left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71E8FC4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A7E114B" w14:textId="77777777" w:rsidR="00975E1D" w:rsidRPr="00D44984" w:rsidRDefault="00975E1D" w:rsidP="00423EF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498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Međudjelovanje hrane i lijekova</w:t>
            </w:r>
          </w:p>
        </w:tc>
        <w:tc>
          <w:tcPr>
            <w:tcW w:w="273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316A58D7" w14:textId="77777777" w:rsidR="00975E1D" w:rsidRPr="00D44984" w:rsidRDefault="00975E1D" w:rsidP="00423EF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498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Prof.dr.sc. Sandra Kraljević-Pavelić</w:t>
            </w:r>
          </w:p>
        </w:tc>
        <w:tc>
          <w:tcPr>
            <w:tcW w:w="54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7DF0DD7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5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322D3DD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2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0A268833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0343C7E0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A578A74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</w:t>
            </w:r>
          </w:p>
        </w:tc>
      </w:tr>
      <w:tr w:rsidR="00975E1D" w:rsidRPr="00E06353" w14:paraId="739484E5" w14:textId="77777777" w:rsidTr="00423EFD">
        <w:trPr>
          <w:trHeight w:val="336"/>
          <w:jc w:val="center"/>
        </w:trPr>
        <w:tc>
          <w:tcPr>
            <w:tcW w:w="1249" w:type="dxa"/>
            <w:gridSpan w:val="2"/>
            <w:vMerge/>
            <w:tcBorders>
              <w:left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BA0BFE9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60EF448E" w14:textId="77777777" w:rsidR="00975E1D" w:rsidRPr="00D44984" w:rsidRDefault="00975E1D" w:rsidP="00423EF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498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Primarna prevencija u zajednici-sestrinski pristup</w:t>
            </w:r>
          </w:p>
        </w:tc>
        <w:tc>
          <w:tcPr>
            <w:tcW w:w="273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625DF9D" w14:textId="77777777" w:rsidR="00975E1D" w:rsidRPr="00D44984" w:rsidRDefault="00975E1D" w:rsidP="00423EFD">
            <w:pPr>
              <w:rPr>
                <w:rFonts w:asciiTheme="minorHAnsi" w:hAnsiTheme="minorHAnsi"/>
                <w:sz w:val="22"/>
                <w:szCs w:val="22"/>
              </w:rPr>
            </w:pPr>
            <w:r w:rsidRPr="00D44984">
              <w:rPr>
                <w:rFonts w:asciiTheme="minorHAnsi" w:hAnsiTheme="minorHAnsi"/>
                <w:sz w:val="22"/>
                <w:szCs w:val="22"/>
              </w:rPr>
              <w:t>Doc.dr.sc. Eva Smokrović</w:t>
            </w:r>
          </w:p>
        </w:tc>
        <w:tc>
          <w:tcPr>
            <w:tcW w:w="54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60076AF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5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AD5D996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2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9092A4E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4FA8D1DE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1A882231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</w:t>
            </w:r>
          </w:p>
        </w:tc>
      </w:tr>
      <w:tr w:rsidR="003646C6" w:rsidRPr="00E06353" w14:paraId="230450D3" w14:textId="77777777" w:rsidTr="00B3626E">
        <w:trPr>
          <w:trHeight w:val="336"/>
          <w:jc w:val="center"/>
        </w:trPr>
        <w:tc>
          <w:tcPr>
            <w:tcW w:w="1249" w:type="dxa"/>
            <w:gridSpan w:val="2"/>
            <w:vMerge/>
            <w:tcBorders>
              <w:left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89A9BEC" w14:textId="77777777" w:rsidR="003646C6" w:rsidRPr="00D44984" w:rsidRDefault="003646C6" w:rsidP="003646C6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E5C91D1" w14:textId="60ECDD72" w:rsidR="003646C6" w:rsidRPr="00420E10" w:rsidRDefault="003646C6" w:rsidP="003646C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20E10">
              <w:rPr>
                <w:rFonts w:ascii="Calibri" w:eastAsia="Calibri" w:hAnsi="Calibri" w:cs="Calibri"/>
                <w:sz w:val="22"/>
                <w:szCs w:val="22"/>
              </w:rPr>
              <w:t>Kriminogeno ponašanje: Osnove prepoznavanja i postupanja zdravstvenih radnika</w:t>
            </w:r>
          </w:p>
        </w:tc>
        <w:tc>
          <w:tcPr>
            <w:tcW w:w="273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052B3AC" w14:textId="4343E28E" w:rsidR="003646C6" w:rsidRPr="00420E10" w:rsidRDefault="00F5537E" w:rsidP="003646C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Prof.dr.sc. Amir Muzur, </w:t>
            </w:r>
            <w:r w:rsidR="003646C6" w:rsidRPr="00420E10">
              <w:rPr>
                <w:rFonts w:ascii="Calibri" w:hAnsi="Calibri" w:cs="Calibri"/>
                <w:sz w:val="22"/>
                <w:szCs w:val="22"/>
              </w:rPr>
              <w:t>Predavač Damir Brnas</w:t>
            </w:r>
          </w:p>
        </w:tc>
        <w:tc>
          <w:tcPr>
            <w:tcW w:w="54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FC3C8E4" w14:textId="452AE969" w:rsidR="003646C6" w:rsidRPr="00D44984" w:rsidRDefault="003646C6" w:rsidP="003646C6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cs="Calibri"/>
              </w:rPr>
              <w:t>15</w:t>
            </w:r>
          </w:p>
        </w:tc>
        <w:tc>
          <w:tcPr>
            <w:tcW w:w="55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4FEB2E2" w14:textId="1A4941BB" w:rsidR="003646C6" w:rsidRPr="00D44984" w:rsidRDefault="003646C6" w:rsidP="003646C6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cs="Calibri"/>
              </w:rPr>
              <w:t>15</w:t>
            </w:r>
          </w:p>
        </w:tc>
        <w:tc>
          <w:tcPr>
            <w:tcW w:w="52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A21830F" w14:textId="076B5B95" w:rsidR="003646C6" w:rsidRPr="00D44984" w:rsidRDefault="003646C6" w:rsidP="003646C6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cs="Calibri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2ADB323" w14:textId="3CA522E5" w:rsidR="003646C6" w:rsidRPr="00D44984" w:rsidRDefault="003646C6" w:rsidP="003646C6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cs="Calibri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CBE13A3" w14:textId="263874C6" w:rsidR="003646C6" w:rsidRPr="00D44984" w:rsidRDefault="003646C6" w:rsidP="003646C6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cs="Calibri"/>
              </w:rPr>
              <w:t>I</w:t>
            </w:r>
          </w:p>
        </w:tc>
      </w:tr>
    </w:tbl>
    <w:p w14:paraId="2C45D3CE" w14:textId="77777777" w:rsidR="003C1290" w:rsidRDefault="003C1290" w:rsidP="003C1290">
      <w:pPr>
        <w:rPr>
          <w:rFonts w:ascii="Calibri" w:hAnsi="Calibri"/>
          <w:sz w:val="22"/>
          <w:szCs w:val="22"/>
          <w:lang w:val="hr-HR"/>
        </w:rPr>
      </w:pPr>
    </w:p>
    <w:p w14:paraId="0DDB3EDC" w14:textId="3B0B8577" w:rsidR="00641CBF" w:rsidRDefault="00641CBF" w:rsidP="003C1290">
      <w:pPr>
        <w:tabs>
          <w:tab w:val="left" w:pos="426"/>
        </w:tabs>
      </w:pPr>
    </w:p>
    <w:p w14:paraId="440BFE32" w14:textId="1B23A772" w:rsidR="00EA30F0" w:rsidRDefault="00EA30F0" w:rsidP="003C1290">
      <w:pPr>
        <w:tabs>
          <w:tab w:val="left" w:pos="426"/>
        </w:tabs>
      </w:pPr>
    </w:p>
    <w:p w14:paraId="03D6B6CD" w14:textId="77777777" w:rsidR="00EA30F0" w:rsidRDefault="00EA30F0" w:rsidP="00EA30F0">
      <w:pPr>
        <w:jc w:val="right"/>
        <w:rPr>
          <w:rFonts w:ascii="Calibri" w:hAnsi="Calibri"/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hAnsi="Calibri"/>
          <w:b/>
          <w:sz w:val="22"/>
          <w:szCs w:val="22"/>
        </w:rPr>
        <w:t>Prodekanica za nastavu</w:t>
      </w:r>
    </w:p>
    <w:p w14:paraId="5F2F792A" w14:textId="77777777" w:rsidR="00EA30F0" w:rsidRDefault="00EA30F0" w:rsidP="00EA30F0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Prof.dr.sc. Gordana Brumini</w:t>
      </w:r>
    </w:p>
    <w:p w14:paraId="41DB8DBE" w14:textId="3B481DEB" w:rsidR="00EA30F0" w:rsidRDefault="00EA30F0" w:rsidP="003C1290">
      <w:pPr>
        <w:tabs>
          <w:tab w:val="left" w:pos="426"/>
        </w:tabs>
      </w:pPr>
    </w:p>
    <w:sectPr w:rsidR="00EA3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90"/>
    <w:rsid w:val="000164E2"/>
    <w:rsid w:val="00142628"/>
    <w:rsid w:val="001B0F31"/>
    <w:rsid w:val="00201B04"/>
    <w:rsid w:val="002320E8"/>
    <w:rsid w:val="0029108E"/>
    <w:rsid w:val="002935B5"/>
    <w:rsid w:val="0030755D"/>
    <w:rsid w:val="0036424E"/>
    <w:rsid w:val="003646C6"/>
    <w:rsid w:val="003B7313"/>
    <w:rsid w:val="003C1290"/>
    <w:rsid w:val="003D4F1D"/>
    <w:rsid w:val="003E7774"/>
    <w:rsid w:val="00420E10"/>
    <w:rsid w:val="00475E7E"/>
    <w:rsid w:val="00527EFC"/>
    <w:rsid w:val="00533492"/>
    <w:rsid w:val="00622DE6"/>
    <w:rsid w:val="00641CBF"/>
    <w:rsid w:val="0065312E"/>
    <w:rsid w:val="007001F4"/>
    <w:rsid w:val="00725FD8"/>
    <w:rsid w:val="00735206"/>
    <w:rsid w:val="00774476"/>
    <w:rsid w:val="00777348"/>
    <w:rsid w:val="007904AB"/>
    <w:rsid w:val="007A5AF2"/>
    <w:rsid w:val="007B7828"/>
    <w:rsid w:val="007E24AD"/>
    <w:rsid w:val="0084741B"/>
    <w:rsid w:val="008A551C"/>
    <w:rsid w:val="008B1803"/>
    <w:rsid w:val="00975E1D"/>
    <w:rsid w:val="009B28A4"/>
    <w:rsid w:val="009D2B85"/>
    <w:rsid w:val="00A2112D"/>
    <w:rsid w:val="00A3083B"/>
    <w:rsid w:val="00B04AF5"/>
    <w:rsid w:val="00BA7D39"/>
    <w:rsid w:val="00BB05CE"/>
    <w:rsid w:val="00BE201E"/>
    <w:rsid w:val="00CA09FB"/>
    <w:rsid w:val="00CF1658"/>
    <w:rsid w:val="00D44984"/>
    <w:rsid w:val="00D7237C"/>
    <w:rsid w:val="00D91024"/>
    <w:rsid w:val="00DB3B29"/>
    <w:rsid w:val="00DD5EE0"/>
    <w:rsid w:val="00DE6B9D"/>
    <w:rsid w:val="00E058E1"/>
    <w:rsid w:val="00E536CF"/>
    <w:rsid w:val="00EA30F0"/>
    <w:rsid w:val="00EF1593"/>
    <w:rsid w:val="00F05C11"/>
    <w:rsid w:val="00F5537E"/>
    <w:rsid w:val="00F9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588E"/>
  <w15:chartTrackingRefBased/>
  <w15:docId w15:val="{38C57A0C-07B1-4A74-B8B7-AD0A7219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Naslov2">
    <w:name w:val="heading 2"/>
    <w:aliases w:val=" Char,Char"/>
    <w:basedOn w:val="Normal"/>
    <w:next w:val="Normal"/>
    <w:link w:val="Naslov2Char"/>
    <w:qFormat/>
    <w:rsid w:val="003C1290"/>
    <w:pPr>
      <w:tabs>
        <w:tab w:val="left" w:pos="7185"/>
      </w:tabs>
      <w:spacing w:after="60"/>
      <w:ind w:left="-432"/>
      <w:outlineLvl w:val="1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 Char Char,Char Char"/>
    <w:basedOn w:val="Zadanifontodlomka"/>
    <w:link w:val="Naslov2"/>
    <w:rsid w:val="003C1290"/>
    <w:rPr>
      <w:rFonts w:ascii="Times New Roman" w:eastAsia="Times New Roman" w:hAnsi="Times New Roman" w:cs="Times New Roman"/>
      <w:b/>
      <w:sz w:val="24"/>
      <w:szCs w:val="24"/>
      <w:lang w:val="en-US" w:eastAsia="hr-HR"/>
    </w:rPr>
  </w:style>
  <w:style w:type="paragraph" w:customStyle="1" w:styleId="Odlomakpopisa1">
    <w:name w:val="Odlomak popisa1"/>
    <w:basedOn w:val="Normal"/>
    <w:qFormat/>
    <w:rsid w:val="003C12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Brumini</dc:creator>
  <cp:keywords/>
  <dc:description/>
  <cp:lastModifiedBy>Marta Merle</cp:lastModifiedBy>
  <cp:revision>11</cp:revision>
  <dcterms:created xsi:type="dcterms:W3CDTF">2024-07-10T10:18:00Z</dcterms:created>
  <dcterms:modified xsi:type="dcterms:W3CDTF">2024-07-23T07:52:00Z</dcterms:modified>
</cp:coreProperties>
</file>