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BA26" w14:textId="7243279F" w:rsidR="00E34A5D" w:rsidRDefault="00E34A5D"/>
    <w:p w14:paraId="53674B52" w14:textId="22EC4855" w:rsidR="00221698" w:rsidRPr="00221698" w:rsidRDefault="00221698" w:rsidP="00221698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lang w:eastAsia="hr-HR"/>
        </w:rPr>
      </w:pPr>
      <w:r w:rsidRPr="00221698">
        <w:rPr>
          <w:rFonts w:ascii="Calibri" w:eastAsia="Times New Roman" w:hAnsi="Calibri" w:cs="Times New Roman"/>
          <w:b/>
          <w:sz w:val="24"/>
          <w:lang w:eastAsia="hr-HR"/>
        </w:rPr>
        <w:t xml:space="preserve">Sveučilišni prijediplomski studij Primaljstvo </w:t>
      </w:r>
      <w:r>
        <w:rPr>
          <w:rFonts w:ascii="Calibri" w:eastAsia="Times New Roman" w:hAnsi="Calibri" w:cs="Times New Roman"/>
          <w:b/>
          <w:sz w:val="24"/>
          <w:lang w:eastAsia="hr-HR"/>
        </w:rPr>
        <w:t>izvanredni</w:t>
      </w:r>
    </w:p>
    <w:p w14:paraId="3CC17702" w14:textId="77777777" w:rsidR="00221698" w:rsidRPr="00221698" w:rsidRDefault="00221698" w:rsidP="00221698">
      <w:pPr>
        <w:spacing w:after="0" w:line="360" w:lineRule="auto"/>
        <w:jc w:val="center"/>
        <w:rPr>
          <w:rFonts w:ascii="Calibri" w:eastAsia="Times New Roman" w:hAnsi="Calibri" w:cs="Times New Roman"/>
          <w:b/>
          <w:sz w:val="24"/>
          <w:lang w:eastAsia="hr-HR"/>
        </w:rPr>
      </w:pPr>
    </w:p>
    <w:tbl>
      <w:tblPr>
        <w:tblW w:w="993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80" w:firstRow="0" w:lastRow="0" w:firstColumn="1" w:lastColumn="0" w:noHBand="0" w:noVBand="0"/>
      </w:tblPr>
      <w:tblGrid>
        <w:gridCol w:w="1021"/>
        <w:gridCol w:w="2896"/>
        <w:gridCol w:w="2707"/>
        <w:gridCol w:w="552"/>
        <w:gridCol w:w="567"/>
        <w:gridCol w:w="567"/>
        <w:gridCol w:w="709"/>
        <w:gridCol w:w="911"/>
      </w:tblGrid>
      <w:tr w:rsidR="00221698" w:rsidRPr="00221698" w14:paraId="356B5C8C" w14:textId="77777777" w:rsidTr="00221698">
        <w:trPr>
          <w:trHeight w:val="288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shd w:val="clear" w:color="auto" w:fill="FFF2CC"/>
            <w:vAlign w:val="center"/>
            <w:hideMark/>
          </w:tcPr>
          <w:p w14:paraId="64FF68FB" w14:textId="77777777" w:rsidR="00221698" w:rsidRPr="00221698" w:rsidRDefault="00221698" w:rsidP="00221698">
            <w:pPr>
              <w:spacing w:after="6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221698">
              <w:rPr>
                <w:rFonts w:ascii="Calibri" w:eastAsia="Calibri" w:hAnsi="Calibri" w:cs="Times New Roman"/>
                <w:b/>
              </w:rPr>
              <w:t xml:space="preserve">POPIS MODULA/KOLEGIJA     </w:t>
            </w:r>
            <w:proofErr w:type="spellStart"/>
            <w:r w:rsidRPr="00221698">
              <w:rPr>
                <w:rFonts w:ascii="Calibri" w:eastAsia="Calibri" w:hAnsi="Calibri" w:cs="Times New Roman"/>
                <w:b/>
              </w:rPr>
              <w:t>ak.g</w:t>
            </w:r>
            <w:proofErr w:type="spellEnd"/>
            <w:r w:rsidRPr="00221698">
              <w:rPr>
                <w:rFonts w:ascii="Calibri" w:eastAsia="Calibri" w:hAnsi="Calibri" w:cs="Times New Roman"/>
                <w:b/>
              </w:rPr>
              <w:t>. 2025./2026.</w:t>
            </w:r>
          </w:p>
        </w:tc>
      </w:tr>
      <w:tr w:rsidR="00221698" w:rsidRPr="00221698" w14:paraId="50696F81" w14:textId="77777777" w:rsidTr="00221698">
        <w:trPr>
          <w:trHeight w:val="335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2CA27E5" w14:textId="77777777" w:rsidR="00221698" w:rsidRPr="00434AB2" w:rsidRDefault="00221698" w:rsidP="00221698">
            <w:pPr>
              <w:spacing w:after="6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</w:rPr>
            </w:pPr>
            <w:r w:rsidRPr="00434AB2">
              <w:rPr>
                <w:rFonts w:ascii="Calibri" w:eastAsia="Calibri" w:hAnsi="Calibri" w:cs="Times New Roman"/>
                <w:b/>
                <w:bCs/>
              </w:rPr>
              <w:t xml:space="preserve">Godina studija: 1.      </w:t>
            </w:r>
          </w:p>
        </w:tc>
      </w:tr>
      <w:tr w:rsidR="00221698" w:rsidRPr="00221698" w14:paraId="0A8C83DB" w14:textId="77777777" w:rsidTr="00221698">
        <w:trPr>
          <w:trHeight w:val="336"/>
          <w:jc w:val="center"/>
        </w:trPr>
        <w:tc>
          <w:tcPr>
            <w:tcW w:w="9932" w:type="dxa"/>
            <w:gridSpan w:val="8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7E796AE" w14:textId="77777777" w:rsidR="00221698" w:rsidRPr="00221698" w:rsidRDefault="00221698" w:rsidP="00221698">
            <w:pPr>
              <w:spacing w:after="6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21698">
              <w:rPr>
                <w:rFonts w:ascii="Calibri" w:eastAsia="Calibri" w:hAnsi="Calibri" w:cs="Times New Roman"/>
              </w:rPr>
              <w:t xml:space="preserve">Semestar: </w:t>
            </w:r>
          </w:p>
        </w:tc>
      </w:tr>
      <w:tr w:rsidR="00221698" w:rsidRPr="00221698" w14:paraId="41252BC7" w14:textId="77777777" w:rsidTr="00221698">
        <w:trPr>
          <w:trHeight w:val="336"/>
          <w:jc w:val="center"/>
        </w:trPr>
        <w:tc>
          <w:tcPr>
            <w:tcW w:w="102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BAB18BD" w14:textId="77777777" w:rsidR="00221698" w:rsidRPr="00221698" w:rsidRDefault="00221698" w:rsidP="00221698">
            <w:pPr>
              <w:spacing w:after="6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221698">
              <w:rPr>
                <w:rFonts w:ascii="Calibri" w:eastAsia="Calibri" w:hAnsi="Calibri" w:cs="Times New Roman"/>
              </w:rPr>
              <w:t>MODUL</w:t>
            </w: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DE0DCA1" w14:textId="77777777" w:rsidR="00221698" w:rsidRPr="00221698" w:rsidRDefault="00221698" w:rsidP="00221698">
            <w:pPr>
              <w:spacing w:after="0" w:line="276" w:lineRule="auto"/>
              <w:contextualSpacing/>
              <w:jc w:val="both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KOLEGIJ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67D01C1" w14:textId="77777777" w:rsidR="00221698" w:rsidRPr="00221698" w:rsidRDefault="00221698" w:rsidP="00221698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NOSITELJ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4B906ED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94BACAD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V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72C6F58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S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EB85E9C" w14:textId="77777777" w:rsidR="00221698" w:rsidRPr="00221698" w:rsidRDefault="00221698" w:rsidP="00221698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ECTS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2123FC4" w14:textId="77777777" w:rsidR="00221698" w:rsidRPr="00221698" w:rsidRDefault="00221698" w:rsidP="00221698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STATUS</w:t>
            </w:r>
          </w:p>
        </w:tc>
      </w:tr>
      <w:tr w:rsidR="00221698" w:rsidRPr="00221698" w14:paraId="00AD72AB" w14:textId="77777777" w:rsidTr="00221698">
        <w:trPr>
          <w:trHeight w:val="336"/>
          <w:jc w:val="center"/>
        </w:trPr>
        <w:tc>
          <w:tcPr>
            <w:tcW w:w="1021" w:type="dxa"/>
            <w:vMerge w:val="restart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textDirection w:val="btLr"/>
            <w:vAlign w:val="center"/>
          </w:tcPr>
          <w:p w14:paraId="4A0D4896" w14:textId="77777777" w:rsidR="00221698" w:rsidRPr="00221698" w:rsidRDefault="00221698" w:rsidP="00221698">
            <w:pPr>
              <w:spacing w:after="60" w:line="240" w:lineRule="auto"/>
              <w:ind w:left="113" w:right="113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AA66D6B" w14:textId="77777777" w:rsidR="00221698" w:rsidRPr="00221698" w:rsidRDefault="00221698" w:rsidP="00221698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Anatomija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DC09449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Prof.dr.sc. Gordana Starčević-Klasan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0059C72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24F98C8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2A5028E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F5FC983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8C2B52E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31FF0807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914AC24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91CA663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Embriologija za primalje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B2809FA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Prof.dr.sc. Ester </w:t>
            </w:r>
            <w:proofErr w:type="spellStart"/>
            <w:r w:rsidRPr="00221698">
              <w:rPr>
                <w:rFonts w:ascii="Calibri" w:eastAsia="Times New Roman" w:hAnsi="Calibri" w:cs="Times New Roman"/>
              </w:rPr>
              <w:t>Pernjak</w:t>
            </w:r>
            <w:proofErr w:type="spellEnd"/>
            <w:r w:rsidRPr="00221698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221698">
              <w:rPr>
                <w:rFonts w:ascii="Calibri" w:eastAsia="Times New Roman" w:hAnsi="Calibri" w:cs="Times New Roman"/>
              </w:rPr>
              <w:t>Pugel</w:t>
            </w:r>
            <w:proofErr w:type="spellEnd"/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A13B474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0FEB11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5DB9472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3DAA6E3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6414BA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37DCFF0E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E3B249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D3B67C4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Biofizika i zaštita od ionizirajućeg zračenja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B08D4D1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Izv.prof.dr.sc. Andrica Lekić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CD957A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9037F26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631AF78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B25603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E80A39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0C15C77F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4318777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B26AFBA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Osnove medicinske kemije i biokemije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630680F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Prof.dr.sc. Sandra Kraljević Pavelić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A14DA18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CFFB1F9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85B5C79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3F75E95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F43EB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5123B603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A9319A5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84BA5DC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Fiziologija i patofiziologija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926B75F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Izv.prof.dr.sc. Tanja Grubić Kezele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D55982B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7BB8F9A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180C2AA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3B8C4AF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25E27A4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003E7774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20A7F75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7C89AB3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Psihološka medicina 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5E38DC8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Doc.dr.sc. Aleksandra Stevanović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5C319CF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8C1E043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0C51772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4215798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E2A1A45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5CD0C8DA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7793AF6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0D7D473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Strani jezik-Engleski jezik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2FE02FC" w14:textId="63C5B533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Viš</w:t>
            </w:r>
            <w:r w:rsidR="002724F7">
              <w:rPr>
                <w:rFonts w:ascii="Calibri" w:eastAsia="Times New Roman" w:hAnsi="Calibri" w:cs="Times New Roman"/>
              </w:rPr>
              <w:t>a</w:t>
            </w:r>
            <w:r w:rsidRPr="00221698">
              <w:rPr>
                <w:rFonts w:ascii="Calibri" w:eastAsia="Times New Roman" w:hAnsi="Calibri" w:cs="Times New Roman"/>
              </w:rPr>
              <w:t xml:space="preserve"> predavač</w:t>
            </w:r>
            <w:r w:rsidR="002724F7">
              <w:rPr>
                <w:rFonts w:ascii="Calibri" w:eastAsia="Times New Roman" w:hAnsi="Calibri" w:cs="Times New Roman"/>
              </w:rPr>
              <w:t>ica</w:t>
            </w:r>
            <w:r w:rsidRPr="00221698">
              <w:rPr>
                <w:rFonts w:ascii="Calibri" w:eastAsia="Times New Roman" w:hAnsi="Calibri" w:cs="Times New Roman"/>
              </w:rPr>
              <w:t xml:space="preserve"> Tajana </w:t>
            </w:r>
            <w:proofErr w:type="spellStart"/>
            <w:r w:rsidRPr="00221698">
              <w:rPr>
                <w:rFonts w:ascii="Calibri" w:eastAsia="Times New Roman" w:hAnsi="Calibri" w:cs="Times New Roman"/>
              </w:rPr>
              <w:t>Tomak</w:t>
            </w:r>
            <w:proofErr w:type="spellEnd"/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5C57B21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411707C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C153A89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5736C6B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81305C3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3BB36441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0B64A2E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C48B1A1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Komunikacijske vještine i rad u grupi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BD37569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Doc.dr.sc. Aleksandra Stevanović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A4C03CD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13AB453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424C0BA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1025A9D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25B17F8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2465F271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C19DF50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798E7C4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Mentalno zdravlje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0000CAB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Prof.dr.sc. Gordana Rubeša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CF2B405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5F0EAA1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665D657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BDC95C2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869F843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00E301B2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6129331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1A5BD34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Osnove primaljske njege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E585E38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Doc.dr.sc. Deana Švaljug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F233427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494A3A5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56C4F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CCDF66B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473286E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1149F621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FC4B559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86DED33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Proces zdravstvene njege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C31A904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Doc.dr.sc. Deana Švaljug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82DB466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C6EA4DE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BB79D21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E13FBF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FB5174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7A3CBA9C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D73F779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4E9D298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proofErr w:type="spellStart"/>
            <w:r w:rsidRPr="00221698">
              <w:rPr>
                <w:rFonts w:ascii="Calibri" w:eastAsia="Times New Roman" w:hAnsi="Calibri" w:cs="Times New Roman"/>
              </w:rPr>
              <w:t>Opstetricija</w:t>
            </w:r>
            <w:proofErr w:type="spellEnd"/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940F1CD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Prof.dr.sc. Herman Haller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2B89247C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74968D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646BD24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2D2F627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23A1B79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1771D355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6CFE1B8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0130ACF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Fiziologija boli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592A588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Prof.dr.sc. Vlatka </w:t>
            </w:r>
            <w:proofErr w:type="spellStart"/>
            <w:r w:rsidRPr="00221698">
              <w:rPr>
                <w:rFonts w:ascii="Calibri" w:eastAsia="Times New Roman" w:hAnsi="Calibri" w:cs="Times New Roman"/>
              </w:rPr>
              <w:t>Sotošek</w:t>
            </w:r>
            <w:proofErr w:type="spellEnd"/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5E50F7A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F8F7038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CD0F752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7AD02F7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357B97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6192268A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4C52EF6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BA746FF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Primaljska njega trudnice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B5B5DE1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Doc.dr.sc. Deana Švaljug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7B2D783F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A6AFE4D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5AA9BBA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D24FA8C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EACADBE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27D241D5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EDD7824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5156C828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Primaljska njega u porodu 1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9498086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Doc.dr.sc. Deana Švaljug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3D44DEC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2BE4E3E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CC95DD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89E03FE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9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610C16C4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34CDC195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4834600B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C5573C5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Calibri"/>
              </w:rPr>
              <w:t>Informatizacija i administracija u primaljstvu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15470404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Calibri"/>
              </w:rPr>
              <w:t xml:space="preserve">Prof.dr.sc. Gordana Brumini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071D0D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964A0B8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4766E8F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E7C5B3B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3C4ED3C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Calibri"/>
              </w:rPr>
              <w:t>O</w:t>
            </w:r>
          </w:p>
        </w:tc>
      </w:tr>
      <w:tr w:rsidR="00221698" w:rsidRPr="00221698" w14:paraId="629D01B5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488401A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A101085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Primaljska njega u </w:t>
            </w:r>
            <w:proofErr w:type="spellStart"/>
            <w:r w:rsidRPr="00221698">
              <w:rPr>
                <w:rFonts w:ascii="Calibri" w:eastAsia="Times New Roman" w:hAnsi="Calibri" w:cs="Times New Roman"/>
              </w:rPr>
              <w:t>puerperiju</w:t>
            </w:r>
            <w:proofErr w:type="spellEnd"/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5568773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Doc.dr.sc. Deana Švaljug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397050C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53A94EA9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Times New Roman"/>
              </w:rPr>
              <w:t>120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213B972B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6230412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85FE9E7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Calibri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55317AAF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3C575ED6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center"/>
            <w:hideMark/>
          </w:tcPr>
          <w:p w14:paraId="7EDE08A9" w14:textId="77777777" w:rsidR="00221698" w:rsidRPr="00221698" w:rsidRDefault="00221698" w:rsidP="00221698">
            <w:pPr>
              <w:spacing w:after="0" w:line="276" w:lineRule="auto"/>
              <w:ind w:right="113" w:hanging="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Pedijatrija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  <w:hideMark/>
          </w:tcPr>
          <w:p w14:paraId="26FF4231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 xml:space="preserve">Doc.dr.sc. Silvije Šegulja 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14:paraId="299B22F3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 w14:paraId="3F989341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4" w:space="0" w:color="0000FF"/>
              <w:right w:val="single" w:sz="6" w:space="0" w:color="0000FF"/>
            </w:tcBorders>
            <w:vAlign w:val="center"/>
            <w:hideMark/>
          </w:tcPr>
          <w:p w14:paraId="5B55E952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  <w:hideMark/>
          </w:tcPr>
          <w:p w14:paraId="09E4DE49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4" w:space="0" w:color="0000FF"/>
              <w:right w:val="single" w:sz="6" w:space="0" w:color="0000FF"/>
            </w:tcBorders>
            <w:vAlign w:val="center"/>
            <w:hideMark/>
          </w:tcPr>
          <w:p w14:paraId="2C3054C9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  <w:tr w:rsidR="00221698" w:rsidRPr="00221698" w14:paraId="31374AD0" w14:textId="77777777" w:rsidTr="00221698">
        <w:trPr>
          <w:trHeight w:val="336"/>
          <w:jc w:val="center"/>
        </w:trPr>
        <w:tc>
          <w:tcPr>
            <w:tcW w:w="9932" w:type="dxa"/>
            <w:vMerge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663C7958" w14:textId="77777777" w:rsidR="00221698" w:rsidRPr="00221698" w:rsidRDefault="00221698" w:rsidP="002216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89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390802C8" w14:textId="77777777" w:rsidR="00221698" w:rsidRPr="00221698" w:rsidRDefault="00221698" w:rsidP="00221698">
            <w:pPr>
              <w:spacing w:after="0" w:line="276" w:lineRule="auto"/>
              <w:ind w:right="113"/>
              <w:contextualSpacing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Primaljska praksa 1</w:t>
            </w:r>
          </w:p>
        </w:tc>
        <w:tc>
          <w:tcPr>
            <w:tcW w:w="2708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35F7605" w14:textId="77777777" w:rsidR="00221698" w:rsidRPr="00221698" w:rsidRDefault="00221698" w:rsidP="00221698">
            <w:pPr>
              <w:spacing w:after="0" w:line="276" w:lineRule="auto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Doc.dr.sc. Deana Švaljug</w:t>
            </w:r>
          </w:p>
        </w:tc>
        <w:tc>
          <w:tcPr>
            <w:tcW w:w="552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003F5C9C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4" w:space="0" w:color="0000FF"/>
            </w:tcBorders>
            <w:vAlign w:val="center"/>
            <w:hideMark/>
          </w:tcPr>
          <w:p w14:paraId="19D08864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160</w:t>
            </w:r>
          </w:p>
        </w:tc>
        <w:tc>
          <w:tcPr>
            <w:tcW w:w="567" w:type="dxa"/>
            <w:tcBorders>
              <w:top w:val="single" w:sz="6" w:space="0" w:color="0000FF"/>
              <w:left w:val="single" w:sz="4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700D3540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45C0C70D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11" w:type="dxa"/>
            <w:tcBorders>
              <w:top w:val="single" w:sz="6" w:space="0" w:color="0000FF"/>
              <w:left w:val="single" w:sz="6" w:space="0" w:color="0000FF"/>
              <w:bottom w:val="single" w:sz="6" w:space="0" w:color="0000FF"/>
              <w:right w:val="single" w:sz="6" w:space="0" w:color="0000FF"/>
            </w:tcBorders>
            <w:vAlign w:val="center"/>
            <w:hideMark/>
          </w:tcPr>
          <w:p w14:paraId="0FA111DF" w14:textId="77777777" w:rsidR="00221698" w:rsidRPr="00221698" w:rsidRDefault="00221698" w:rsidP="00221698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</w:rPr>
            </w:pPr>
            <w:r w:rsidRPr="00221698">
              <w:rPr>
                <w:rFonts w:ascii="Calibri" w:eastAsia="Times New Roman" w:hAnsi="Calibri" w:cs="Times New Roman"/>
              </w:rPr>
              <w:t>O</w:t>
            </w:r>
          </w:p>
        </w:tc>
      </w:tr>
    </w:tbl>
    <w:p w14:paraId="1553FFDE" w14:textId="77777777" w:rsidR="00221698" w:rsidRDefault="00221698"/>
    <w:sectPr w:rsidR="0022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98"/>
    <w:rsid w:val="00221698"/>
    <w:rsid w:val="002724F7"/>
    <w:rsid w:val="00434AB2"/>
    <w:rsid w:val="00E3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49AE"/>
  <w15:chartTrackingRefBased/>
  <w15:docId w15:val="{4ACB3C31-00A3-4E10-8908-FD6BC8B8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Merle</dc:creator>
  <cp:keywords/>
  <dc:description/>
  <cp:lastModifiedBy>Marta Merle</cp:lastModifiedBy>
  <cp:revision>2</cp:revision>
  <dcterms:created xsi:type="dcterms:W3CDTF">2025-07-03T06:31:00Z</dcterms:created>
  <dcterms:modified xsi:type="dcterms:W3CDTF">2025-07-03T06:31:00Z</dcterms:modified>
</cp:coreProperties>
</file>