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9B817F" w14:textId="77777777" w:rsidR="00F96B9D" w:rsidRDefault="00F96B9D" w:rsidP="00F96B9D"/>
    <w:p w14:paraId="1BC3C725" w14:textId="77777777" w:rsidR="00F96B9D" w:rsidRPr="00B102C5" w:rsidRDefault="00F96B9D" w:rsidP="00F96B9D"/>
    <w:p w14:paraId="40BBA065" w14:textId="77777777" w:rsidR="00F96B9D" w:rsidRDefault="00F96B9D" w:rsidP="00F96B9D">
      <w:pPr>
        <w:jc w:val="center"/>
        <w:rPr>
          <w:b/>
          <w:bCs/>
        </w:rPr>
      </w:pPr>
    </w:p>
    <w:p w14:paraId="7905273E" w14:textId="6E448A86" w:rsidR="00F96B9D" w:rsidRDefault="00F96B9D" w:rsidP="00F96B9D">
      <w:pPr>
        <w:jc w:val="center"/>
        <w:rPr>
          <w:b/>
          <w:bCs/>
        </w:rPr>
      </w:pPr>
      <w:r>
        <w:rPr>
          <w:b/>
          <w:bCs/>
        </w:rPr>
        <w:t>MEĐUNARODNI DAN FIZIOTERAPIJE</w:t>
      </w:r>
    </w:p>
    <w:p w14:paraId="56831803" w14:textId="62E4B79D" w:rsidR="00F96B9D" w:rsidRPr="00650CEB" w:rsidRDefault="00F96B9D" w:rsidP="00F96B9D">
      <w:pPr>
        <w:jc w:val="center"/>
        <w:rPr>
          <w:b/>
          <w:bCs/>
        </w:rPr>
      </w:pPr>
      <w:r>
        <w:rPr>
          <w:b/>
          <w:bCs/>
        </w:rPr>
        <w:t>18. rujna 2025.</w:t>
      </w:r>
    </w:p>
    <w:p w14:paraId="55BF6C95" w14:textId="77777777" w:rsidR="00F96B9D" w:rsidRDefault="00F96B9D" w:rsidP="00F96B9D"/>
    <w:p w14:paraId="550E7C9A" w14:textId="60645DA7" w:rsidR="00F96B9D" w:rsidRDefault="00F96B9D" w:rsidP="00F96B9D">
      <w:pPr>
        <w:spacing w:line="360" w:lineRule="auto"/>
      </w:pPr>
      <w:r>
        <w:t>Povodom Međunarodnog dana fizioterapije</w:t>
      </w:r>
      <w:r w:rsidR="00DA6A81">
        <w:t>, u organizaciji Medicinske škole u Rijeci, Fakulteta zdravstvenih studija u Rijeci i KBC Rijeka,</w:t>
      </w:r>
      <w:r>
        <w:t xml:space="preserve"> kojeg smo obilježili 18. rujna 2025. godine održana su  različita predavanja na temu lumbalnog bolnog sindroma što je ujedno bila i glavna tema Dana. </w:t>
      </w:r>
    </w:p>
    <w:p w14:paraId="39015E91" w14:textId="258DB4EF" w:rsidR="00F96B9D" w:rsidRDefault="00DA6A81" w:rsidP="00F96B9D">
      <w:pPr>
        <w:spacing w:line="360" w:lineRule="auto"/>
      </w:pPr>
      <w:r>
        <w:t>S</w:t>
      </w:r>
      <w:r w:rsidR="00F96B9D">
        <w:t xml:space="preserve">tručnjaci iz različitih područja prezentirali svoje radove i istraživanja na tu </w:t>
      </w:r>
      <w:r>
        <w:t xml:space="preserve">vrlo bitno i zanimljivu </w:t>
      </w:r>
      <w:r w:rsidR="00F96B9D">
        <w:t>temu.</w:t>
      </w:r>
    </w:p>
    <w:p w14:paraId="2BB58219" w14:textId="6ACE45FB" w:rsidR="00F96B9D" w:rsidRDefault="00F96B9D" w:rsidP="00F96B9D">
      <w:pPr>
        <w:spacing w:line="360" w:lineRule="auto"/>
      </w:pPr>
      <w:r>
        <w:t xml:space="preserve">Djelatnici FZSRI odnosno članovi projektnog tima, prikazali su detalje vezane uz EU Erasmus + sport projekt „PAINFREE“ kroz koji educiramo radnu populaciju o načinima prevencije i samozbrinjavanja sindroma bolnih leđa. </w:t>
      </w:r>
      <w:r w:rsidR="00DA6A81">
        <w:t xml:space="preserve">Osim samog predstavljanja projekta i njegovih dosadašnjih rezultata, veliki naglasak je stavljen na važnost edukacije i prevencije kako bi se pojavnost lumbalnog bolnog sindroma smanjila ili ublažile njegove posljedice. Razvila se rasprava u kojoj su se, između ostalog prikazali i različiti primjeri dobre prakse (tjelesna aktivnost na radnom mjestu, mikropauze tijekom radnog dana i sl.). </w:t>
      </w:r>
    </w:p>
    <w:p w14:paraId="065F9297" w14:textId="7CD81E01" w:rsidR="00DA6A81" w:rsidRDefault="00DA6A81" w:rsidP="00F96B9D">
      <w:pPr>
        <w:spacing w:line="360" w:lineRule="auto"/>
      </w:pPr>
      <w:r>
        <w:t>Cijeli skup završio je zajedničkim zaključkom o važnosti pravovremene dijagnostike, edukacije i prevencije ali i time kako se treba puno više raditi na osvješćivanju radnika i poslodavaca na tu temu kako bi se prevenirale, smanjile ili ublažile posljedice LBS-a. Prvenstveno radi očuvanja zdravlja pojedinca i populacije ali i smanjenja broja dana na bolovanju uslijed problematike vezane uz LBS.</w:t>
      </w:r>
    </w:p>
    <w:p w14:paraId="7290C20C" w14:textId="77777777" w:rsidR="00996680" w:rsidRPr="00996680" w:rsidRDefault="00996680" w:rsidP="00996680"/>
    <w:p w14:paraId="3153E394" w14:textId="77777777" w:rsidR="00996680" w:rsidRPr="00996680" w:rsidRDefault="00996680" w:rsidP="00996680"/>
    <w:p w14:paraId="30B4EDF9" w14:textId="77777777" w:rsidR="00996680" w:rsidRPr="00996680" w:rsidRDefault="00996680" w:rsidP="00996680"/>
    <w:p w14:paraId="10A062CA" w14:textId="77777777" w:rsidR="00996680" w:rsidRPr="00996680" w:rsidRDefault="00996680" w:rsidP="00996680"/>
    <w:p w14:paraId="6D0968CD" w14:textId="77777777" w:rsidR="00996680" w:rsidRPr="00996680" w:rsidRDefault="00996680" w:rsidP="00996680"/>
    <w:p w14:paraId="1B445876" w14:textId="77777777" w:rsidR="00996680" w:rsidRPr="00996680" w:rsidRDefault="00996680" w:rsidP="00996680"/>
    <w:p w14:paraId="0113A852" w14:textId="77777777" w:rsidR="00996680" w:rsidRPr="00996680" w:rsidRDefault="00996680" w:rsidP="00996680"/>
    <w:p w14:paraId="08987549" w14:textId="5D950BC6" w:rsidR="00072D23" w:rsidRPr="00072D23" w:rsidRDefault="00F96B9D" w:rsidP="00072D23">
      <w:pPr>
        <w:spacing w:line="360" w:lineRule="auto"/>
      </w:pPr>
      <w:r>
        <w:lastRenderedPageBreak/>
        <w:t xml:space="preserve"> </w:t>
      </w:r>
      <w:r w:rsidR="00072D23" w:rsidRPr="00072D23">
        <w:rPr>
          <w:noProof/>
        </w:rPr>
        <w:drawing>
          <wp:inline distT="0" distB="0" distL="0" distR="0" wp14:anchorId="18DD9B38" wp14:editId="37ADC3CB">
            <wp:extent cx="5248275" cy="242455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0675" cy="24302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769EA2" w14:textId="1F21BEEB" w:rsidR="00072D23" w:rsidRPr="00072D23" w:rsidRDefault="00072D23" w:rsidP="00072D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72D23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2D0D9E17" wp14:editId="42F1BD35">
            <wp:extent cx="5337357" cy="2465704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7144" cy="247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C8AE27" w14:textId="46F277E5" w:rsidR="00072D23" w:rsidRPr="00B102C5" w:rsidRDefault="00072D23" w:rsidP="00267B48">
      <w:pPr>
        <w:spacing w:before="100" w:beforeAutospacing="1" w:after="100" w:afterAutospacing="1" w:line="240" w:lineRule="auto"/>
      </w:pPr>
      <w:r w:rsidRPr="00072D23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5A0A7C9F" wp14:editId="198942FA">
            <wp:extent cx="5337175" cy="2465620"/>
            <wp:effectExtent l="0" t="0" r="0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4857" cy="24691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A27F19" w14:textId="77777777" w:rsidR="00215CA6" w:rsidRDefault="00215CA6"/>
    <w:sectPr w:rsidR="00215CA6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6AB8F6" w14:textId="77777777" w:rsidR="00000000" w:rsidRDefault="00267B48">
      <w:pPr>
        <w:spacing w:after="0" w:line="240" w:lineRule="auto"/>
      </w:pPr>
      <w:r>
        <w:separator/>
      </w:r>
    </w:p>
  </w:endnote>
  <w:endnote w:type="continuationSeparator" w:id="0">
    <w:p w14:paraId="683CCDA5" w14:textId="77777777" w:rsidR="00000000" w:rsidRDefault="00267B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6EBA27" w14:textId="693431C4" w:rsidR="00650CEB" w:rsidRDefault="00072D23" w:rsidP="00650CEB">
    <w:pPr>
      <w:pStyle w:val="Podnoje"/>
    </w:pPr>
    <w:r>
      <w:t>Financirano sredstvima Europske unije. Izneseni stavovi i mišljenja su stavovi i mišljenja autora i ne</w:t>
    </w:r>
  </w:p>
  <w:p w14:paraId="70E8473A" w14:textId="77777777" w:rsidR="00650CEB" w:rsidRDefault="00072D23" w:rsidP="00650CEB">
    <w:pPr>
      <w:pStyle w:val="Podnoje"/>
    </w:pPr>
    <w:r>
      <w:t>moraju se podudarati sa stavovima i mišljenjima Europske unije ili Europske izvršne agencije za</w:t>
    </w:r>
  </w:p>
  <w:p w14:paraId="1A016CD7" w14:textId="77777777" w:rsidR="00650CEB" w:rsidRDefault="00072D23" w:rsidP="00650CEB">
    <w:pPr>
      <w:pStyle w:val="Podnoje"/>
    </w:pPr>
    <w:r>
      <w:t>obrazovanje i kulturu (EACEA). Ni Europska unija ni EACEA ne mogu se smatrati odgovornima za</w:t>
    </w:r>
  </w:p>
  <w:p w14:paraId="43B935D1" w14:textId="77777777" w:rsidR="00650CEB" w:rsidRPr="00650CEB" w:rsidRDefault="00072D23" w:rsidP="00650CEB">
    <w:pPr>
      <w:pStyle w:val="Podnoje"/>
    </w:pPr>
    <w:r>
      <w:t>njih.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178D94" w14:textId="77777777" w:rsidR="00000000" w:rsidRDefault="00267B48">
      <w:pPr>
        <w:spacing w:after="0" w:line="240" w:lineRule="auto"/>
      </w:pPr>
      <w:r>
        <w:separator/>
      </w:r>
    </w:p>
  </w:footnote>
  <w:footnote w:type="continuationSeparator" w:id="0">
    <w:p w14:paraId="47DB3221" w14:textId="77777777" w:rsidR="00000000" w:rsidRDefault="00267B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D24402" w14:textId="77777777" w:rsidR="00650CEB" w:rsidRDefault="00072D23">
    <w:pPr>
      <w:pStyle w:val="Zaglavlje"/>
    </w:pPr>
    <w:r>
      <w:rPr>
        <w:noProof/>
      </w:rPr>
      <w:drawing>
        <wp:inline distT="0" distB="0" distL="0" distR="0" wp14:anchorId="7DDB3916" wp14:editId="5E29F009">
          <wp:extent cx="1755775" cy="450850"/>
          <wp:effectExtent l="0" t="0" r="0" b="6350"/>
          <wp:docPr id="4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5775" cy="450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  <w:t xml:space="preserve">                                                                                                  </w:t>
    </w:r>
    <w:r w:rsidRPr="00175416">
      <w:rPr>
        <w:rFonts w:cstheme="minorHAnsi"/>
        <w:noProof/>
        <w:sz w:val="52"/>
        <w:szCs w:val="52"/>
      </w:rPr>
      <w:drawing>
        <wp:inline distT="0" distB="0" distL="0" distR="0" wp14:anchorId="09EA6A9B" wp14:editId="01086DEA">
          <wp:extent cx="825977" cy="744855"/>
          <wp:effectExtent l="0" t="0" r="0" b="0"/>
          <wp:docPr id="10" name="Slika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4236" cy="7523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</w: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B9D"/>
    <w:rsid w:val="00072D23"/>
    <w:rsid w:val="00215CA6"/>
    <w:rsid w:val="00267B48"/>
    <w:rsid w:val="00996680"/>
    <w:rsid w:val="00DA6A81"/>
    <w:rsid w:val="00F96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E0BC9"/>
  <w15:chartTrackingRefBased/>
  <w15:docId w15:val="{D1D123A9-62C2-455F-BE83-371AC13AC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6B9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F96B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96B9D"/>
  </w:style>
  <w:style w:type="paragraph" w:styleId="Podnoje">
    <w:name w:val="footer"/>
    <w:basedOn w:val="Normal"/>
    <w:link w:val="PodnojeChar"/>
    <w:uiPriority w:val="99"/>
    <w:unhideWhenUsed/>
    <w:rsid w:val="00F96B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96B9D"/>
  </w:style>
  <w:style w:type="paragraph" w:styleId="StandardWeb">
    <w:name w:val="Normal (Web)"/>
    <w:basedOn w:val="Normal"/>
    <w:uiPriority w:val="99"/>
    <w:semiHidden/>
    <w:unhideWhenUsed/>
    <w:rsid w:val="00072D2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515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9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Hrvoje Vlahovic</dc:creator>
  <cp:keywords/>
  <dc:description/>
  <cp:lastModifiedBy>Hrvoje Vlahovic</cp:lastModifiedBy>
  <cp:revision>3</cp:revision>
  <cp:lastPrinted>2025-09-19T11:37:00Z</cp:lastPrinted>
  <dcterms:created xsi:type="dcterms:W3CDTF">2025-09-19T11:18:00Z</dcterms:created>
  <dcterms:modified xsi:type="dcterms:W3CDTF">2025-09-19T11:48:00Z</dcterms:modified>
</cp:coreProperties>
</file>