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4036" w14:textId="4CCB3D5B" w:rsidR="00650CEB" w:rsidRDefault="00650CEB" w:rsidP="00B102C5"/>
    <w:p w14:paraId="2BFDA932" w14:textId="77777777" w:rsidR="00B102C5" w:rsidRPr="00B102C5" w:rsidRDefault="00B102C5" w:rsidP="00B102C5"/>
    <w:p w14:paraId="67C7FD63" w14:textId="77777777" w:rsidR="00650CEB" w:rsidRDefault="00650CEB" w:rsidP="00650CEB">
      <w:pPr>
        <w:jc w:val="center"/>
        <w:rPr>
          <w:b/>
          <w:bCs/>
        </w:rPr>
      </w:pPr>
    </w:p>
    <w:p w14:paraId="0F40969A" w14:textId="2429845F" w:rsidR="00650CEB" w:rsidRPr="00650CEB" w:rsidRDefault="00650CEB" w:rsidP="00650CEB">
      <w:pPr>
        <w:jc w:val="center"/>
        <w:rPr>
          <w:b/>
          <w:bCs/>
        </w:rPr>
      </w:pPr>
      <w:r w:rsidRPr="00650CEB">
        <w:rPr>
          <w:b/>
          <w:bCs/>
        </w:rPr>
        <w:t>„VIDI ME DRUGIM OČIMA, VIDIM SE DRUGIM OČIMA”</w:t>
      </w:r>
    </w:p>
    <w:p w14:paraId="40AAD9A9" w14:textId="77777777" w:rsidR="00650CEB" w:rsidRDefault="00650CEB" w:rsidP="00645DFB"/>
    <w:p w14:paraId="086A356A" w14:textId="242BC50C" w:rsidR="00645DFB" w:rsidRDefault="00645DFB" w:rsidP="00650CEB">
      <w:pPr>
        <w:spacing w:line="360" w:lineRule="auto"/>
      </w:pPr>
      <w:r>
        <w:t>Povodom Međunarodnog dana osoba s invaliditetom 3.12.2024. održano je druženje s</w:t>
      </w:r>
      <w:r w:rsidRPr="00645DFB">
        <w:t xml:space="preserve"> </w:t>
      </w:r>
      <w:r>
        <w:t xml:space="preserve">kondicijskim trenerom Vaterpolo kluba Primorje Bobanom </w:t>
      </w:r>
      <w:proofErr w:type="spellStart"/>
      <w:r>
        <w:t>Voštićem</w:t>
      </w:r>
      <w:proofErr w:type="spellEnd"/>
      <w:r>
        <w:t xml:space="preserve">. U ugodnoj atmosferi studenti i nastavnici </w:t>
      </w:r>
      <w:r w:rsidR="00B102C5">
        <w:t xml:space="preserve">Fakulteta zdravstvenih studija u Rijeci </w:t>
      </w:r>
      <w:r>
        <w:t xml:space="preserve">mogli su čuti sve o životnom putu ovog mladog trenera i bivšeg vaterpoliste s invaliditetom. Boban nam je ispričao o izazovima s kojima se susretao tijekom odrastanja i u odrasloj dobi. Sudionici su sa zanimanjem pratili razgovor i postavljali pitanja. </w:t>
      </w:r>
      <w:r w:rsidR="00B102C5">
        <w:t xml:space="preserve">Kao osoba s invaliditetom, Boban se susreće s raznim problemima vezanim i uz lokomotorni sustav. Tijekom predavanja razgovarali smo i o potrebi edukacije i preventivnih programa vezanim uz sindrome bolnih leđa koji pogađaju veliki dio populacije (procjenjuje se da u svijetu od takve problematike pati 1,7 milijardi ljudi). Prikazali smo detalje vezane uz </w:t>
      </w:r>
      <w:r w:rsidR="00371D4B">
        <w:t xml:space="preserve">EU </w:t>
      </w:r>
      <w:proofErr w:type="spellStart"/>
      <w:r w:rsidR="00371D4B">
        <w:t>erasmus</w:t>
      </w:r>
      <w:proofErr w:type="spellEnd"/>
      <w:r w:rsidR="00371D4B">
        <w:t xml:space="preserve"> + sport projekt </w:t>
      </w:r>
      <w:r w:rsidR="00B102C5">
        <w:t xml:space="preserve">PAINFREE kroz koji educiramo radnu populaciju o načinima prevencije i samozbrinjavanja sindroma bolnih leđa. </w:t>
      </w:r>
      <w:r w:rsidR="00371D4B">
        <w:t xml:space="preserve">Sugovornik </w:t>
      </w:r>
      <w:proofErr w:type="spellStart"/>
      <w:r w:rsidR="00371D4B">
        <w:t>Voštić</w:t>
      </w:r>
      <w:proofErr w:type="spellEnd"/>
      <w:r w:rsidR="00371D4B">
        <w:t xml:space="preserve"> naglasio je izuzetnu potrebu za takvim programima i uključivanje istih u </w:t>
      </w:r>
      <w:r w:rsidR="00B102C5">
        <w:t>svakodnevni život ali i na radnom mjestu pojedinca kako bi se prevenirale i smanjile tegobe vezane uz bolna leđa</w:t>
      </w:r>
      <w:r w:rsidR="00371D4B">
        <w:t>.</w:t>
      </w:r>
    </w:p>
    <w:p w14:paraId="3E333028" w14:textId="77777777" w:rsidR="00B102C5" w:rsidRDefault="00B102C5" w:rsidP="00650CEB">
      <w:pPr>
        <w:spacing w:line="360" w:lineRule="auto"/>
      </w:pPr>
    </w:p>
    <w:p w14:paraId="592620BE" w14:textId="2C316543" w:rsidR="00B102C5" w:rsidRPr="00B102C5" w:rsidRDefault="00B102C5" w:rsidP="00B102C5">
      <w:pPr>
        <w:spacing w:line="360" w:lineRule="auto"/>
      </w:pPr>
      <w:r w:rsidRPr="00B102C5">
        <w:rPr>
          <w:noProof/>
        </w:rPr>
        <w:drawing>
          <wp:inline distT="0" distB="0" distL="0" distR="0" wp14:anchorId="679327F1" wp14:editId="54ABFF5F">
            <wp:extent cx="1524000" cy="2032000"/>
            <wp:effectExtent l="0" t="0" r="0" b="635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606" cy="203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40393A3" wp14:editId="02815711">
            <wp:extent cx="2245360" cy="1684020"/>
            <wp:effectExtent l="0" t="0" r="254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168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 w:rsidRPr="00B102C5">
        <w:rPr>
          <w:noProof/>
        </w:rPr>
        <w:drawing>
          <wp:inline distT="0" distB="0" distL="0" distR="0" wp14:anchorId="7E067F99" wp14:editId="5A59FCA1">
            <wp:extent cx="1857375" cy="1864744"/>
            <wp:effectExtent l="0" t="0" r="0" b="254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67216" cy="187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02C5" w:rsidRPr="00B102C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2436F" w14:textId="77777777" w:rsidR="003A30C7" w:rsidRDefault="003A30C7" w:rsidP="00650CEB">
      <w:pPr>
        <w:spacing w:after="0" w:line="240" w:lineRule="auto"/>
      </w:pPr>
      <w:r>
        <w:separator/>
      </w:r>
    </w:p>
  </w:endnote>
  <w:endnote w:type="continuationSeparator" w:id="0">
    <w:p w14:paraId="0039D171" w14:textId="77777777" w:rsidR="003A30C7" w:rsidRDefault="003A30C7" w:rsidP="00650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64E0" w14:textId="77777777" w:rsidR="00650CEB" w:rsidRDefault="00650CEB" w:rsidP="00650CEB">
    <w:pPr>
      <w:pStyle w:val="Podnoje"/>
    </w:pPr>
    <w:r>
      <w:tab/>
      <w:t>Financirano sredstvima Europske unije. Izneseni stavovi i mišljenja su stavovi i mišljenja autora i ne</w:t>
    </w:r>
  </w:p>
  <w:p w14:paraId="10FDA465" w14:textId="77777777" w:rsidR="00650CEB" w:rsidRDefault="00650CEB" w:rsidP="00650CEB">
    <w:pPr>
      <w:pStyle w:val="Podnoje"/>
    </w:pPr>
    <w:r>
      <w:t>moraju se podudarati sa stavovima i mišljenjima Europske unije ili Europske izvršne agencije za</w:t>
    </w:r>
  </w:p>
  <w:p w14:paraId="6D9860F3" w14:textId="77777777" w:rsidR="00650CEB" w:rsidRDefault="00650CEB" w:rsidP="00650CEB">
    <w:pPr>
      <w:pStyle w:val="Podnoje"/>
    </w:pPr>
    <w:r>
      <w:t>obrazovanje i kulturu (EACEA). Ni Europska unija ni EACEA ne mogu se smatrati odgovornima za</w:t>
    </w:r>
  </w:p>
  <w:p w14:paraId="1CB846BC" w14:textId="09CC3534" w:rsidR="00650CEB" w:rsidRPr="00650CEB" w:rsidRDefault="00650CEB" w:rsidP="00650CEB">
    <w:pPr>
      <w:pStyle w:val="Podnoje"/>
    </w:pPr>
    <w:r>
      <w:t>njih.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F414B" w14:textId="77777777" w:rsidR="003A30C7" w:rsidRDefault="003A30C7" w:rsidP="00650CEB">
      <w:pPr>
        <w:spacing w:after="0" w:line="240" w:lineRule="auto"/>
      </w:pPr>
      <w:r>
        <w:separator/>
      </w:r>
    </w:p>
  </w:footnote>
  <w:footnote w:type="continuationSeparator" w:id="0">
    <w:p w14:paraId="6D2BE75B" w14:textId="77777777" w:rsidR="003A30C7" w:rsidRDefault="003A30C7" w:rsidP="00650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319D7" w14:textId="24A8764F" w:rsidR="00650CEB" w:rsidRDefault="00650CEB">
    <w:pPr>
      <w:pStyle w:val="Zaglavlje"/>
    </w:pPr>
    <w:r>
      <w:rPr>
        <w:noProof/>
      </w:rPr>
      <w:drawing>
        <wp:inline distT="0" distB="0" distL="0" distR="0" wp14:anchorId="6DE711C3" wp14:editId="7FEEF227">
          <wp:extent cx="1755775" cy="450850"/>
          <wp:effectExtent l="0" t="0" r="0" b="635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</w:t>
    </w:r>
    <w:r w:rsidR="006E32B9">
      <w:t xml:space="preserve">               </w:t>
    </w:r>
    <w:r>
      <w:t xml:space="preserve"> </w:t>
    </w:r>
    <w:r w:rsidR="006E32B9">
      <w:rPr>
        <w:noProof/>
      </w:rPr>
      <w:drawing>
        <wp:inline distT="0" distB="0" distL="0" distR="0" wp14:anchorId="608FB422" wp14:editId="286378FC">
          <wp:extent cx="1241946" cy="398002"/>
          <wp:effectExtent l="0" t="0" r="0" b="254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416" cy="4003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</w:t>
    </w:r>
    <w:r w:rsidR="00B102C5">
      <w:t xml:space="preserve">                 </w:t>
    </w:r>
    <w:r>
      <w:t xml:space="preserve">  </w:t>
    </w:r>
    <w:r w:rsidR="00B102C5" w:rsidRPr="00175416">
      <w:rPr>
        <w:rFonts w:cstheme="minorHAnsi"/>
        <w:noProof/>
        <w:sz w:val="52"/>
        <w:szCs w:val="52"/>
      </w:rPr>
      <w:drawing>
        <wp:inline distT="0" distB="0" distL="0" distR="0" wp14:anchorId="75ECEA31" wp14:editId="1CE13E6F">
          <wp:extent cx="825977" cy="744855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236" cy="752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FB"/>
    <w:rsid w:val="00247FA0"/>
    <w:rsid w:val="00371D4B"/>
    <w:rsid w:val="003A30C7"/>
    <w:rsid w:val="00645DFB"/>
    <w:rsid w:val="00650CEB"/>
    <w:rsid w:val="006E32B9"/>
    <w:rsid w:val="00B102C5"/>
    <w:rsid w:val="00F5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58750BEC"/>
  <w15:chartTrackingRefBased/>
  <w15:docId w15:val="{EED6FBAF-2CCE-4B7A-BEB2-A3546E7E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50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0CEB"/>
  </w:style>
  <w:style w:type="paragraph" w:styleId="Podnoje">
    <w:name w:val="footer"/>
    <w:basedOn w:val="Normal"/>
    <w:link w:val="PodnojeChar"/>
    <w:uiPriority w:val="99"/>
    <w:unhideWhenUsed/>
    <w:rsid w:val="00650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0CEB"/>
  </w:style>
  <w:style w:type="paragraph" w:styleId="StandardWeb">
    <w:name w:val="Normal (Web)"/>
    <w:basedOn w:val="Normal"/>
    <w:uiPriority w:val="99"/>
    <w:semiHidden/>
    <w:unhideWhenUsed/>
    <w:rsid w:val="00B102C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Lulić Drenjak</dc:creator>
  <cp:keywords/>
  <dc:description/>
  <cp:lastModifiedBy>Hrvoje Vlahovic</cp:lastModifiedBy>
  <cp:revision>3</cp:revision>
  <dcterms:created xsi:type="dcterms:W3CDTF">2024-12-04T10:35:00Z</dcterms:created>
  <dcterms:modified xsi:type="dcterms:W3CDTF">2025-11-14T12:09:00Z</dcterms:modified>
</cp:coreProperties>
</file>