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BDFC7" w14:textId="4D73E41F" w:rsidR="00C971A7" w:rsidRPr="00300B95" w:rsidRDefault="00C971A7" w:rsidP="00C971A7">
      <w:pPr>
        <w:pStyle w:val="Naslov2"/>
        <w:ind w:left="0"/>
        <w:jc w:val="center"/>
        <w:rPr>
          <w:rFonts w:ascii="Calibri" w:hAnsi="Calibri"/>
          <w:lang w:val="hr-HR"/>
        </w:rPr>
      </w:pPr>
      <w:r w:rsidRPr="00300B95">
        <w:rPr>
          <w:rFonts w:ascii="Calibri" w:hAnsi="Calibri"/>
          <w:lang w:val="hr-HR"/>
        </w:rPr>
        <w:t>Nastavni</w:t>
      </w:r>
      <w:r>
        <w:rPr>
          <w:rFonts w:ascii="Calibri" w:hAnsi="Calibri"/>
          <w:lang w:val="hr-HR"/>
        </w:rPr>
        <w:t xml:space="preserve"> </w:t>
      </w:r>
      <w:r w:rsidRPr="00300B95">
        <w:rPr>
          <w:rFonts w:ascii="Calibri" w:hAnsi="Calibri"/>
          <w:lang w:val="hr-HR"/>
        </w:rPr>
        <w:t xml:space="preserve"> plan</w:t>
      </w:r>
    </w:p>
    <w:p w14:paraId="0D44B2A8" w14:textId="373393C6" w:rsidR="00C971A7" w:rsidRPr="00300B95" w:rsidRDefault="00C971A7" w:rsidP="00C971A7">
      <w:pPr>
        <w:pStyle w:val="Naslov2"/>
        <w:ind w:left="0"/>
        <w:jc w:val="center"/>
        <w:rPr>
          <w:rFonts w:asciiTheme="minorHAnsi" w:hAnsiTheme="minorHAnsi"/>
          <w:lang w:val="hr-HR"/>
        </w:rPr>
      </w:pPr>
      <w:r w:rsidRPr="00300B95">
        <w:rPr>
          <w:rFonts w:asciiTheme="minorHAnsi" w:hAnsiTheme="minorHAnsi"/>
          <w:lang w:val="hr-HR"/>
        </w:rPr>
        <w:t>Sveučilišni</w:t>
      </w:r>
      <w:r>
        <w:rPr>
          <w:rFonts w:asciiTheme="minorHAnsi" w:hAnsiTheme="minorHAnsi"/>
          <w:lang w:val="hr-HR"/>
        </w:rPr>
        <w:t xml:space="preserve"> </w:t>
      </w:r>
      <w:r w:rsidRPr="00300B95">
        <w:rPr>
          <w:rFonts w:asciiTheme="minorHAnsi" w:hAnsiTheme="minorHAnsi"/>
          <w:lang w:val="hr-HR"/>
        </w:rPr>
        <w:t xml:space="preserve"> </w:t>
      </w:r>
      <w:r>
        <w:rPr>
          <w:rFonts w:asciiTheme="minorHAnsi" w:hAnsiTheme="minorHAnsi"/>
          <w:lang w:val="hr-HR"/>
        </w:rPr>
        <w:t>d</w:t>
      </w:r>
      <w:r w:rsidRPr="00300B95">
        <w:rPr>
          <w:rFonts w:asciiTheme="minorHAnsi" w:hAnsiTheme="minorHAnsi"/>
          <w:lang w:val="hr-HR"/>
        </w:rPr>
        <w:t xml:space="preserve">iplomski studij Sestrinstvo – </w:t>
      </w:r>
      <w:r>
        <w:rPr>
          <w:rFonts w:asciiTheme="minorHAnsi" w:hAnsiTheme="minorHAnsi"/>
          <w:lang w:val="hr-HR"/>
        </w:rPr>
        <w:t>M</w:t>
      </w:r>
      <w:r w:rsidRPr="00300B95">
        <w:rPr>
          <w:rFonts w:asciiTheme="minorHAnsi" w:hAnsiTheme="minorHAnsi"/>
          <w:lang w:val="hr-HR"/>
        </w:rPr>
        <w:t>enadžment u sestrinstvu</w:t>
      </w:r>
    </w:p>
    <w:p w14:paraId="00B44E81" w14:textId="37A79321" w:rsidR="00641CBF" w:rsidRDefault="00641CBF"/>
    <w:tbl>
      <w:tblPr>
        <w:tblW w:w="10215" w:type="dxa"/>
        <w:jc w:val="center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Look w:val="0000" w:firstRow="0" w:lastRow="0" w:firstColumn="0" w:lastColumn="0" w:noHBand="0" w:noVBand="0"/>
      </w:tblPr>
      <w:tblGrid>
        <w:gridCol w:w="1151"/>
        <w:gridCol w:w="2846"/>
        <w:gridCol w:w="2878"/>
        <w:gridCol w:w="556"/>
        <w:gridCol w:w="11"/>
        <w:gridCol w:w="567"/>
        <w:gridCol w:w="567"/>
        <w:gridCol w:w="709"/>
        <w:gridCol w:w="930"/>
      </w:tblGrid>
      <w:tr w:rsidR="00CA7771" w:rsidRPr="00A769EA" w14:paraId="6A7B713E" w14:textId="77777777" w:rsidTr="00BE3B6A">
        <w:trPr>
          <w:trHeight w:hRule="exact" w:val="288"/>
          <w:jc w:val="center"/>
        </w:trPr>
        <w:tc>
          <w:tcPr>
            <w:tcW w:w="10215" w:type="dxa"/>
            <w:gridSpan w:val="9"/>
            <w:shd w:val="clear" w:color="auto" w:fill="F3D839"/>
            <w:vAlign w:val="center"/>
          </w:tcPr>
          <w:p w14:paraId="2C491BE7" w14:textId="49FE48DC" w:rsidR="00CA7771" w:rsidRPr="00A769EA" w:rsidRDefault="00CA7771" w:rsidP="00BE3B6A">
            <w:pPr>
              <w:pStyle w:val="Naslov2"/>
              <w:ind w:left="0"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POPIS MODULA/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>KOLEGIJA</w:t>
            </w:r>
            <w:r w:rsidRPr="00A769EA">
              <w:rPr>
                <w:rFonts w:ascii="Calibri" w:hAnsi="Calibri"/>
                <w:b w:val="0"/>
                <w:sz w:val="22"/>
                <w:szCs w:val="22"/>
                <w:lang w:val="hr-HR"/>
              </w:rPr>
              <w:t xml:space="preserve"> </w:t>
            </w:r>
            <w:r>
              <w:rPr>
                <w:rFonts w:ascii="Calibri" w:hAnsi="Calibri"/>
                <w:b w:val="0"/>
                <w:sz w:val="22"/>
                <w:szCs w:val="22"/>
                <w:lang w:val="hr-HR"/>
              </w:rPr>
              <w:t xml:space="preserve">   </w:t>
            </w: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akad.god</w:t>
            </w:r>
            <w:r w:rsidRPr="00A769EA">
              <w:rPr>
                <w:rFonts w:ascii="Calibri" w:hAnsi="Calibri"/>
                <w:b w:val="0"/>
                <w:sz w:val="22"/>
                <w:szCs w:val="22"/>
                <w:lang w:val="hr-HR"/>
              </w:rPr>
              <w:t xml:space="preserve">. </w:t>
            </w: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202</w:t>
            </w:r>
            <w:r w:rsidR="006527AF">
              <w:rPr>
                <w:rFonts w:ascii="Calibri" w:hAnsi="Calibri"/>
                <w:sz w:val="22"/>
                <w:szCs w:val="22"/>
                <w:lang w:val="hr-HR"/>
              </w:rPr>
              <w:t>6</w:t>
            </w: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./202</w:t>
            </w:r>
            <w:r w:rsidR="006527AF">
              <w:rPr>
                <w:rFonts w:ascii="Calibri" w:hAnsi="Calibri"/>
                <w:sz w:val="22"/>
                <w:szCs w:val="22"/>
                <w:lang w:val="hr-HR"/>
              </w:rPr>
              <w:t>7</w:t>
            </w: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 xml:space="preserve">. </w:t>
            </w:r>
          </w:p>
          <w:p w14:paraId="0BC04749" w14:textId="77777777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rFonts w:cs="Arial"/>
                <w:lang w:val="hr-HR"/>
              </w:rPr>
            </w:pPr>
          </w:p>
        </w:tc>
      </w:tr>
      <w:tr w:rsidR="00CA7771" w:rsidRPr="00A769EA" w14:paraId="49325ECF" w14:textId="77777777" w:rsidTr="00BE3B6A">
        <w:trPr>
          <w:trHeight w:val="335"/>
          <w:jc w:val="center"/>
        </w:trPr>
        <w:tc>
          <w:tcPr>
            <w:tcW w:w="10215" w:type="dxa"/>
            <w:gridSpan w:val="9"/>
            <w:shd w:val="clear" w:color="auto" w:fill="auto"/>
            <w:vAlign w:val="center"/>
          </w:tcPr>
          <w:p w14:paraId="1CB43A6E" w14:textId="77777777" w:rsidR="00CA7771" w:rsidRPr="00A769EA" w:rsidRDefault="00CA7771" w:rsidP="00BE3B6A">
            <w:pPr>
              <w:pStyle w:val="Odlomakpopisa"/>
              <w:spacing w:after="60" w:line="240" w:lineRule="auto"/>
              <w:ind w:left="0"/>
              <w:rPr>
                <w:lang w:val="hr-HR"/>
              </w:rPr>
            </w:pPr>
            <w:r w:rsidRPr="00A769EA">
              <w:rPr>
                <w:lang w:val="hr-HR"/>
              </w:rPr>
              <w:t xml:space="preserve">Godina studija: </w:t>
            </w:r>
            <w:r w:rsidRPr="00A769EA">
              <w:rPr>
                <w:rFonts w:cs="Arial"/>
                <w:b/>
                <w:lang w:val="hr-HR"/>
              </w:rPr>
              <w:t>1. godina</w:t>
            </w:r>
          </w:p>
        </w:tc>
      </w:tr>
      <w:tr w:rsidR="00CA7771" w:rsidRPr="00A769EA" w14:paraId="46FBC2F4" w14:textId="77777777" w:rsidTr="00BE3B6A">
        <w:trPr>
          <w:trHeight w:val="336"/>
          <w:jc w:val="center"/>
        </w:trPr>
        <w:tc>
          <w:tcPr>
            <w:tcW w:w="10215" w:type="dxa"/>
            <w:gridSpan w:val="9"/>
            <w:shd w:val="clear" w:color="auto" w:fill="auto"/>
            <w:vAlign w:val="center"/>
          </w:tcPr>
          <w:p w14:paraId="2C6C04AA" w14:textId="2B54168E" w:rsidR="00CA7771" w:rsidRPr="00A769EA" w:rsidRDefault="00CA7771" w:rsidP="00BE3B6A">
            <w:pPr>
              <w:pStyle w:val="Odlomakpopisa"/>
              <w:spacing w:after="60" w:line="240" w:lineRule="auto"/>
              <w:ind w:left="0"/>
              <w:rPr>
                <w:lang w:val="hr-HR"/>
              </w:rPr>
            </w:pPr>
            <w:r w:rsidRPr="00A769EA">
              <w:rPr>
                <w:lang w:val="hr-HR"/>
              </w:rPr>
              <w:t xml:space="preserve">Semestar: </w:t>
            </w:r>
          </w:p>
        </w:tc>
      </w:tr>
      <w:tr w:rsidR="00CA7771" w:rsidRPr="00A769EA" w14:paraId="6BF266BE" w14:textId="77777777" w:rsidTr="00BE3B6A">
        <w:trPr>
          <w:trHeight w:val="336"/>
          <w:jc w:val="center"/>
        </w:trPr>
        <w:tc>
          <w:tcPr>
            <w:tcW w:w="1151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4372D246" w14:textId="77777777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  <w:r w:rsidRPr="00A769EA">
              <w:rPr>
                <w:lang w:val="hr-HR"/>
              </w:rPr>
              <w:t>MODUL</w:t>
            </w:r>
          </w:p>
        </w:tc>
        <w:tc>
          <w:tcPr>
            <w:tcW w:w="284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6F993C9" w14:textId="2A7298AB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  <w:r>
              <w:rPr>
                <w:lang w:val="hr-HR"/>
              </w:rPr>
              <w:t>KOLEGIJ</w:t>
            </w:r>
          </w:p>
        </w:tc>
        <w:tc>
          <w:tcPr>
            <w:tcW w:w="2878" w:type="dxa"/>
            <w:shd w:val="clear" w:color="auto" w:fill="auto"/>
            <w:vAlign w:val="center"/>
          </w:tcPr>
          <w:p w14:paraId="4FA73D04" w14:textId="77777777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  <w:r w:rsidRPr="00A769EA">
              <w:rPr>
                <w:lang w:val="hr-HR"/>
              </w:rPr>
              <w:t>NOSITELJ</w:t>
            </w:r>
          </w:p>
        </w:tc>
        <w:tc>
          <w:tcPr>
            <w:tcW w:w="567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DDCA8BB" w14:textId="77777777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  <w:r w:rsidRPr="00A769EA">
              <w:rPr>
                <w:lang w:val="hr-HR"/>
              </w:rPr>
              <w:t>P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541E572" w14:textId="77777777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  <w:r w:rsidRPr="00A769EA">
              <w:rPr>
                <w:lang w:val="hr-HR"/>
              </w:rPr>
              <w:t>V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C0C4C9B" w14:textId="77777777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  <w:r w:rsidRPr="00A769EA">
              <w:rPr>
                <w:lang w:val="hr-HR"/>
              </w:rPr>
              <w:t>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EE3E2CC" w14:textId="77777777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  <w:r w:rsidRPr="00A769EA">
              <w:rPr>
                <w:lang w:val="hr-HR"/>
              </w:rPr>
              <w:t>ECTS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07809C22" w14:textId="77777777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  <w:r w:rsidRPr="00A769EA">
              <w:rPr>
                <w:lang w:val="hr-HR"/>
              </w:rPr>
              <w:t>STATUS</w:t>
            </w:r>
          </w:p>
        </w:tc>
      </w:tr>
      <w:tr w:rsidR="00CA7771" w:rsidRPr="00A769EA" w14:paraId="4AEE7A75" w14:textId="77777777" w:rsidTr="00BE3B6A">
        <w:trPr>
          <w:trHeight w:val="336"/>
          <w:jc w:val="center"/>
        </w:trPr>
        <w:tc>
          <w:tcPr>
            <w:tcW w:w="1151" w:type="dxa"/>
            <w:vMerge w:val="restart"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4D5C6F2C" w14:textId="77777777" w:rsidR="00CA7771" w:rsidRPr="00A769EA" w:rsidRDefault="00CA7771" w:rsidP="00BE3B6A">
            <w:pPr>
              <w:pStyle w:val="Odlomakpopisa"/>
              <w:spacing w:after="60" w:line="240" w:lineRule="auto"/>
              <w:ind w:left="113" w:right="113"/>
              <w:jc w:val="center"/>
              <w:rPr>
                <w:lang w:val="hr-HR"/>
              </w:rPr>
            </w:pPr>
            <w:r w:rsidRPr="00A769EA">
              <w:rPr>
                <w:b/>
                <w:lang w:val="hr-HR"/>
              </w:rPr>
              <w:t>Opći obvezatni kolegiji</w:t>
            </w:r>
          </w:p>
        </w:tc>
        <w:tc>
          <w:tcPr>
            <w:tcW w:w="284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E21D767" w14:textId="77777777" w:rsidR="00CA7771" w:rsidRPr="00A769EA" w:rsidRDefault="00CA7771" w:rsidP="00BE3B6A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Mikropoduzetništvo u zdravstvu</w:t>
            </w:r>
          </w:p>
        </w:tc>
        <w:tc>
          <w:tcPr>
            <w:tcW w:w="2878" w:type="dxa"/>
            <w:shd w:val="clear" w:color="auto" w:fill="auto"/>
            <w:vAlign w:val="center"/>
          </w:tcPr>
          <w:p w14:paraId="23518441" w14:textId="7F0B03FC" w:rsidR="00CA7771" w:rsidRPr="00CA7771" w:rsidRDefault="00D10F8C" w:rsidP="00BE3B6A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 Light"/>
              </w:rPr>
              <w:t>Izv.prof.dr.sc. Silvije Šegulja</w:t>
            </w:r>
          </w:p>
        </w:tc>
        <w:tc>
          <w:tcPr>
            <w:tcW w:w="567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94B7294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2E775DC0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4545B41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33D918D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2,5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0C0585E6" w14:textId="77777777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  <w:r w:rsidRPr="00A769EA">
              <w:rPr>
                <w:lang w:val="hr-HR"/>
              </w:rPr>
              <w:t>O</w:t>
            </w:r>
          </w:p>
        </w:tc>
      </w:tr>
      <w:tr w:rsidR="00CA7771" w:rsidRPr="00A769EA" w14:paraId="20199D48" w14:textId="77777777" w:rsidTr="00BE3B6A">
        <w:trPr>
          <w:trHeight w:val="336"/>
          <w:jc w:val="center"/>
        </w:trPr>
        <w:tc>
          <w:tcPr>
            <w:tcW w:w="1151" w:type="dxa"/>
            <w:vMerge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39DCB34B" w14:textId="77777777" w:rsidR="00CA7771" w:rsidRPr="00A769EA" w:rsidRDefault="00CA7771" w:rsidP="00BE3B6A">
            <w:pPr>
              <w:pStyle w:val="Odlomakpopisa"/>
              <w:spacing w:after="60" w:line="240" w:lineRule="auto"/>
              <w:ind w:left="113" w:right="113"/>
              <w:jc w:val="center"/>
              <w:rPr>
                <w:b/>
                <w:lang w:val="hr-HR"/>
              </w:rPr>
            </w:pPr>
          </w:p>
        </w:tc>
        <w:tc>
          <w:tcPr>
            <w:tcW w:w="284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2D72773" w14:textId="77777777" w:rsidR="00CA7771" w:rsidRPr="00A769EA" w:rsidRDefault="00CA7771" w:rsidP="00BE3B6A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Etika sestrinstva u teoriji i praksi</w:t>
            </w:r>
          </w:p>
        </w:tc>
        <w:tc>
          <w:tcPr>
            <w:tcW w:w="2878" w:type="dxa"/>
            <w:shd w:val="clear" w:color="auto" w:fill="auto"/>
            <w:vAlign w:val="center"/>
          </w:tcPr>
          <w:p w14:paraId="7311537F" w14:textId="479C96AE" w:rsidR="00CA7771" w:rsidRPr="00CA7771" w:rsidRDefault="007533DD" w:rsidP="00BE3B6A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r>
              <w:rPr>
                <w:rFonts w:ascii="Calibri" w:hAnsi="Calibri"/>
                <w:sz w:val="22"/>
                <w:szCs w:val="22"/>
                <w:lang w:val="hr-HR"/>
              </w:rPr>
              <w:t>Prof.dr.sc. Nada Gosić</w:t>
            </w:r>
          </w:p>
        </w:tc>
        <w:tc>
          <w:tcPr>
            <w:tcW w:w="567" w:type="dxa"/>
            <w:gridSpan w:val="2"/>
            <w:tcBorders>
              <w:right w:val="single" w:sz="4" w:space="0" w:color="0000FF"/>
            </w:tcBorders>
            <w:shd w:val="clear" w:color="auto" w:fill="auto"/>
          </w:tcPr>
          <w:p w14:paraId="7ABD1E7A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12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</w:tcPr>
          <w:p w14:paraId="44472B87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</w:tcPr>
          <w:p w14:paraId="795DA199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13</w:t>
            </w:r>
          </w:p>
        </w:tc>
        <w:tc>
          <w:tcPr>
            <w:tcW w:w="709" w:type="dxa"/>
            <w:shd w:val="clear" w:color="auto" w:fill="auto"/>
          </w:tcPr>
          <w:p w14:paraId="180D5655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2,5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52B5B625" w14:textId="77777777" w:rsidR="00CA7771" w:rsidRPr="00A769EA" w:rsidRDefault="00CA7771" w:rsidP="00BE3B6A">
            <w:pPr>
              <w:pStyle w:val="Odlomakpopisa"/>
              <w:spacing w:after="60" w:line="240" w:lineRule="auto"/>
              <w:ind w:left="0"/>
              <w:rPr>
                <w:lang w:val="hr-HR"/>
              </w:rPr>
            </w:pPr>
            <w:r w:rsidRPr="00A769EA">
              <w:rPr>
                <w:lang w:val="hr-HR"/>
              </w:rPr>
              <w:t xml:space="preserve">      O</w:t>
            </w:r>
          </w:p>
        </w:tc>
      </w:tr>
      <w:tr w:rsidR="00CA7771" w:rsidRPr="00A769EA" w14:paraId="275DBA31" w14:textId="77777777" w:rsidTr="00BE3B6A">
        <w:trPr>
          <w:trHeight w:val="336"/>
          <w:jc w:val="center"/>
        </w:trPr>
        <w:tc>
          <w:tcPr>
            <w:tcW w:w="1151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1B3A5F5" w14:textId="77777777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</w:p>
        </w:tc>
        <w:tc>
          <w:tcPr>
            <w:tcW w:w="284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3F25077" w14:textId="77777777" w:rsidR="00CA7771" w:rsidRPr="00A769EA" w:rsidRDefault="00CA7771" w:rsidP="00BE3B6A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Pristup osobama s invaliditetom</w:t>
            </w:r>
          </w:p>
        </w:tc>
        <w:tc>
          <w:tcPr>
            <w:tcW w:w="2878" w:type="dxa"/>
            <w:shd w:val="clear" w:color="auto" w:fill="auto"/>
            <w:vAlign w:val="center"/>
          </w:tcPr>
          <w:p w14:paraId="7205C25D" w14:textId="77777777" w:rsidR="00CA7771" w:rsidRPr="00CA7771" w:rsidRDefault="00CA7771" w:rsidP="00BE3B6A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r w:rsidRPr="00CA7771">
              <w:rPr>
                <w:rFonts w:ascii="Calibri" w:hAnsi="Calibri"/>
                <w:sz w:val="22"/>
                <w:szCs w:val="22"/>
                <w:lang w:val="hr-HR"/>
              </w:rPr>
              <w:t>Izv.prof.dr.sc. Sandra Bošković</w:t>
            </w:r>
          </w:p>
        </w:tc>
        <w:tc>
          <w:tcPr>
            <w:tcW w:w="567" w:type="dxa"/>
            <w:gridSpan w:val="2"/>
            <w:tcBorders>
              <w:right w:val="single" w:sz="4" w:space="0" w:color="0000FF"/>
            </w:tcBorders>
            <w:shd w:val="clear" w:color="auto" w:fill="auto"/>
          </w:tcPr>
          <w:p w14:paraId="61FE6185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30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</w:tcPr>
          <w:p w14:paraId="76F00F58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30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</w:tcPr>
          <w:p w14:paraId="72898F9D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709" w:type="dxa"/>
            <w:shd w:val="clear" w:color="auto" w:fill="auto"/>
          </w:tcPr>
          <w:p w14:paraId="22576290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6,5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0D6CF0C7" w14:textId="15AF8A9B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  <w:r>
              <w:rPr>
                <w:lang w:val="hr-HR"/>
              </w:rPr>
              <w:t>O</w:t>
            </w:r>
          </w:p>
        </w:tc>
      </w:tr>
      <w:tr w:rsidR="00CA7771" w:rsidRPr="00A769EA" w14:paraId="4EAF0DC9" w14:textId="77777777" w:rsidTr="00BE3B6A">
        <w:trPr>
          <w:trHeight w:val="336"/>
          <w:jc w:val="center"/>
        </w:trPr>
        <w:tc>
          <w:tcPr>
            <w:tcW w:w="1151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1BCB09B" w14:textId="77777777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</w:p>
        </w:tc>
        <w:tc>
          <w:tcPr>
            <w:tcW w:w="284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ED01D19" w14:textId="77777777" w:rsidR="00CA7771" w:rsidRPr="00A769EA" w:rsidRDefault="00CA7771" w:rsidP="00BE3B6A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Javnozdravstvene intervencije</w:t>
            </w:r>
          </w:p>
        </w:tc>
        <w:tc>
          <w:tcPr>
            <w:tcW w:w="2878" w:type="dxa"/>
            <w:shd w:val="clear" w:color="auto" w:fill="auto"/>
            <w:vAlign w:val="center"/>
          </w:tcPr>
          <w:p w14:paraId="20F92C6A" w14:textId="77777777" w:rsidR="00CA7771" w:rsidRPr="00CA7771" w:rsidRDefault="00CA7771" w:rsidP="00BE3B6A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r w:rsidRPr="00CA7771">
              <w:rPr>
                <w:rFonts w:ascii="Calibri" w:hAnsi="Calibri"/>
                <w:sz w:val="22"/>
                <w:szCs w:val="22"/>
                <w:lang w:val="hr-HR"/>
              </w:rPr>
              <w:t>Prof.dr.sc. Elizabeta Dadić- Hero</w:t>
            </w:r>
          </w:p>
        </w:tc>
        <w:tc>
          <w:tcPr>
            <w:tcW w:w="567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2299A4E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611153DD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30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0CB2198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BD4BC08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5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6B3E4377" w14:textId="2BB07049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  <w:r>
              <w:rPr>
                <w:lang w:val="hr-HR"/>
              </w:rPr>
              <w:t>O</w:t>
            </w:r>
          </w:p>
        </w:tc>
      </w:tr>
      <w:tr w:rsidR="00CA7771" w:rsidRPr="00A769EA" w14:paraId="78EA5C3A" w14:textId="77777777" w:rsidTr="00BE3B6A">
        <w:trPr>
          <w:trHeight w:val="336"/>
          <w:jc w:val="center"/>
        </w:trPr>
        <w:tc>
          <w:tcPr>
            <w:tcW w:w="1151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CB0C50B" w14:textId="77777777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</w:p>
        </w:tc>
        <w:tc>
          <w:tcPr>
            <w:tcW w:w="284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483F57D" w14:textId="77777777" w:rsidR="00CA7771" w:rsidRPr="00A769EA" w:rsidRDefault="00CA7771" w:rsidP="00BE3B6A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Znanost i društvo</w:t>
            </w:r>
          </w:p>
        </w:tc>
        <w:tc>
          <w:tcPr>
            <w:tcW w:w="2878" w:type="dxa"/>
            <w:shd w:val="clear" w:color="auto" w:fill="auto"/>
            <w:vAlign w:val="center"/>
          </w:tcPr>
          <w:p w14:paraId="256D829F" w14:textId="77777777" w:rsidR="00CA7771" w:rsidRPr="00CA7771" w:rsidRDefault="00CA7771" w:rsidP="00BE3B6A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r w:rsidRPr="00CA7771">
              <w:rPr>
                <w:rFonts w:ascii="Calibri" w:hAnsi="Calibri"/>
                <w:sz w:val="22"/>
                <w:szCs w:val="22"/>
                <w:lang w:val="hr-HR"/>
              </w:rPr>
              <w:t>Prof.dr.sc. Amir Muzur</w:t>
            </w:r>
          </w:p>
        </w:tc>
        <w:tc>
          <w:tcPr>
            <w:tcW w:w="567" w:type="dxa"/>
            <w:gridSpan w:val="2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538C8CD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1E7C65C6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55915CD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5A62E24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1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3344FEA9" w14:textId="2AD0642E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  <w:r>
              <w:rPr>
                <w:lang w:val="hr-HR"/>
              </w:rPr>
              <w:t>O</w:t>
            </w:r>
          </w:p>
        </w:tc>
      </w:tr>
      <w:tr w:rsidR="00CA7771" w:rsidRPr="00A769EA" w14:paraId="7411AFF1" w14:textId="77777777" w:rsidTr="00BE3B6A">
        <w:trPr>
          <w:trHeight w:val="336"/>
          <w:jc w:val="center"/>
        </w:trPr>
        <w:tc>
          <w:tcPr>
            <w:tcW w:w="1151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1E11E2C" w14:textId="77777777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</w:p>
        </w:tc>
        <w:tc>
          <w:tcPr>
            <w:tcW w:w="284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44F56A0" w14:textId="77777777" w:rsidR="00CA7771" w:rsidRPr="00A769EA" w:rsidRDefault="00CA7771" w:rsidP="00BE3B6A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Menadžment u zdravstvu</w:t>
            </w:r>
          </w:p>
        </w:tc>
        <w:tc>
          <w:tcPr>
            <w:tcW w:w="2878" w:type="dxa"/>
            <w:shd w:val="clear" w:color="auto" w:fill="auto"/>
            <w:vAlign w:val="center"/>
          </w:tcPr>
          <w:p w14:paraId="32BB0D65" w14:textId="3A0F3960" w:rsidR="00CA7771" w:rsidRPr="00CA7771" w:rsidRDefault="00CA7771" w:rsidP="00BE3B6A">
            <w:pPr>
              <w:rPr>
                <w:rFonts w:ascii="Calibri" w:hAnsi="Calibri" w:cs="Calibri Light"/>
                <w:sz w:val="22"/>
                <w:szCs w:val="22"/>
                <w:lang w:val="hr-HR"/>
              </w:rPr>
            </w:pPr>
            <w:r w:rsidRPr="00CA7771">
              <w:rPr>
                <w:rFonts w:ascii="Calibri" w:hAnsi="Calibri" w:cs="Calibri Light"/>
                <w:sz w:val="22"/>
                <w:szCs w:val="22"/>
              </w:rPr>
              <w:t xml:space="preserve">Doc.dr.sc. </w:t>
            </w:r>
            <w:r w:rsidR="00AF6744">
              <w:rPr>
                <w:rFonts w:ascii="Calibri" w:hAnsi="Calibri" w:cs="Calibri Light"/>
                <w:sz w:val="22"/>
                <w:szCs w:val="22"/>
              </w:rPr>
              <w:t>Agneza Aleksijević</w:t>
            </w:r>
          </w:p>
        </w:tc>
        <w:tc>
          <w:tcPr>
            <w:tcW w:w="567" w:type="dxa"/>
            <w:gridSpan w:val="2"/>
            <w:tcBorders>
              <w:right w:val="single" w:sz="4" w:space="0" w:color="0000FF"/>
            </w:tcBorders>
            <w:shd w:val="clear" w:color="auto" w:fill="auto"/>
          </w:tcPr>
          <w:p w14:paraId="4CFDAA4A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</w:tcPr>
          <w:p w14:paraId="3A7AC77A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30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</w:tcPr>
          <w:p w14:paraId="1343710F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709" w:type="dxa"/>
            <w:shd w:val="clear" w:color="auto" w:fill="auto"/>
          </w:tcPr>
          <w:p w14:paraId="1D5508D8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5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62410961" w14:textId="17A01361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  <w:r>
              <w:rPr>
                <w:lang w:val="hr-HR"/>
              </w:rPr>
              <w:t>O</w:t>
            </w:r>
          </w:p>
        </w:tc>
      </w:tr>
      <w:tr w:rsidR="00CA7771" w:rsidRPr="00A769EA" w14:paraId="129BD149" w14:textId="77777777" w:rsidTr="00BE3B6A">
        <w:trPr>
          <w:trHeight w:val="336"/>
          <w:jc w:val="center"/>
        </w:trPr>
        <w:tc>
          <w:tcPr>
            <w:tcW w:w="1151" w:type="dxa"/>
            <w:vMerge w:val="restart"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6597AB5B" w14:textId="77777777" w:rsidR="00CA7771" w:rsidRPr="00A769EA" w:rsidRDefault="00CA7771" w:rsidP="00BE3B6A">
            <w:pPr>
              <w:pStyle w:val="Odlomakpopisa"/>
              <w:spacing w:after="60" w:line="240" w:lineRule="auto"/>
              <w:ind w:left="113" w:right="113"/>
              <w:jc w:val="center"/>
              <w:rPr>
                <w:lang w:val="hr-HR"/>
              </w:rPr>
            </w:pPr>
            <w:r w:rsidRPr="00A769EA">
              <w:rPr>
                <w:b/>
                <w:lang w:val="hr-HR"/>
              </w:rPr>
              <w:t>Znanstveno-istraživačke metode</w:t>
            </w:r>
          </w:p>
        </w:tc>
        <w:tc>
          <w:tcPr>
            <w:tcW w:w="284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695B72D" w14:textId="77777777" w:rsidR="00CA7771" w:rsidRPr="00A769EA" w:rsidRDefault="00CA7771" w:rsidP="00BE3B6A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 xml:space="preserve">Nacrt diplomskog rada </w:t>
            </w:r>
          </w:p>
        </w:tc>
        <w:tc>
          <w:tcPr>
            <w:tcW w:w="2878" w:type="dxa"/>
            <w:shd w:val="clear" w:color="auto" w:fill="auto"/>
            <w:vAlign w:val="center"/>
          </w:tcPr>
          <w:p w14:paraId="38A0E927" w14:textId="6950DB19" w:rsidR="00CA7771" w:rsidRPr="00A769EA" w:rsidRDefault="00CA7771" w:rsidP="00BE3B6A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Prof.dr.sc. Amir Muzur /</w:t>
            </w:r>
            <w:r w:rsidR="005523CB">
              <w:rPr>
                <w:rFonts w:ascii="Calibri" w:hAnsi="Calibri"/>
                <w:sz w:val="22"/>
                <w:szCs w:val="22"/>
                <w:lang w:val="hr-HR"/>
              </w:rPr>
              <w:t>Viši p</w:t>
            </w: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redavač Helena Štrucelj</w:t>
            </w:r>
          </w:p>
        </w:tc>
        <w:tc>
          <w:tcPr>
            <w:tcW w:w="556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01D52AA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78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FF900E6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45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EA459CA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1552E2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6,5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271959EE" w14:textId="73141B78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  <w:r>
              <w:rPr>
                <w:lang w:val="hr-HR"/>
              </w:rPr>
              <w:t>O</w:t>
            </w:r>
          </w:p>
        </w:tc>
      </w:tr>
      <w:tr w:rsidR="00CA7771" w:rsidRPr="00A769EA" w14:paraId="3B9A1096" w14:textId="77777777" w:rsidTr="00BE3B6A">
        <w:trPr>
          <w:trHeight w:val="336"/>
          <w:jc w:val="center"/>
        </w:trPr>
        <w:tc>
          <w:tcPr>
            <w:tcW w:w="1151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EB89E7B" w14:textId="77777777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</w:p>
        </w:tc>
        <w:tc>
          <w:tcPr>
            <w:tcW w:w="284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BA4C109" w14:textId="77777777" w:rsidR="00CA7771" w:rsidRPr="00A769EA" w:rsidRDefault="00CA7771" w:rsidP="00BE3B6A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Medicinska informatika</w:t>
            </w:r>
          </w:p>
        </w:tc>
        <w:tc>
          <w:tcPr>
            <w:tcW w:w="2878" w:type="dxa"/>
            <w:shd w:val="clear" w:color="auto" w:fill="auto"/>
            <w:vAlign w:val="center"/>
          </w:tcPr>
          <w:p w14:paraId="4A8E1C8F" w14:textId="31F95616" w:rsidR="00CA7771" w:rsidRPr="00A769EA" w:rsidRDefault="00566F77" w:rsidP="00BE3B6A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r>
              <w:rPr>
                <w:rFonts w:ascii="Calibri" w:hAnsi="Calibri"/>
                <w:sz w:val="22"/>
                <w:szCs w:val="22"/>
                <w:lang w:val="hr-HR"/>
              </w:rPr>
              <w:t>Izv.p</w:t>
            </w:r>
            <w:r w:rsidR="00CA7771" w:rsidRPr="00A769EA">
              <w:rPr>
                <w:rFonts w:ascii="Calibri" w:hAnsi="Calibri"/>
                <w:sz w:val="22"/>
                <w:szCs w:val="22"/>
                <w:lang w:val="hr-HR"/>
              </w:rPr>
              <w:t>rof.dr.sc.</w:t>
            </w:r>
            <w:r>
              <w:rPr>
                <w:rFonts w:ascii="Calibri" w:hAnsi="Calibri"/>
                <w:sz w:val="22"/>
                <w:szCs w:val="22"/>
                <w:lang w:val="hr-HR"/>
              </w:rPr>
              <w:t xml:space="preserve"> Ksenija Baždarić</w:t>
            </w:r>
          </w:p>
        </w:tc>
        <w:tc>
          <w:tcPr>
            <w:tcW w:w="556" w:type="dxa"/>
            <w:tcBorders>
              <w:right w:val="single" w:sz="4" w:space="0" w:color="0000FF"/>
            </w:tcBorders>
            <w:shd w:val="clear" w:color="auto" w:fill="auto"/>
          </w:tcPr>
          <w:p w14:paraId="48EA6CD2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6</w:t>
            </w:r>
          </w:p>
        </w:tc>
        <w:tc>
          <w:tcPr>
            <w:tcW w:w="578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</w:tcPr>
          <w:p w14:paraId="645D8A14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10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</w:tcPr>
          <w:p w14:paraId="738720A4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14:paraId="21FC2BB1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2,5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6224DF5E" w14:textId="656EC360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  <w:r>
              <w:rPr>
                <w:lang w:val="hr-HR"/>
              </w:rPr>
              <w:t>O</w:t>
            </w:r>
          </w:p>
        </w:tc>
      </w:tr>
      <w:tr w:rsidR="00CA7771" w:rsidRPr="00A769EA" w14:paraId="159560BD" w14:textId="77777777" w:rsidTr="00BE3B6A">
        <w:trPr>
          <w:trHeight w:val="336"/>
          <w:jc w:val="center"/>
        </w:trPr>
        <w:tc>
          <w:tcPr>
            <w:tcW w:w="1151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207B1280" w14:textId="77777777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</w:p>
        </w:tc>
        <w:tc>
          <w:tcPr>
            <w:tcW w:w="284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C818155" w14:textId="77777777" w:rsidR="00CA7771" w:rsidRPr="00A769EA" w:rsidRDefault="00CA7771" w:rsidP="00BE3B6A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 xml:space="preserve">Napredna statistika u biomedicini i zdravstvu </w:t>
            </w:r>
          </w:p>
        </w:tc>
        <w:tc>
          <w:tcPr>
            <w:tcW w:w="2878" w:type="dxa"/>
            <w:shd w:val="clear" w:color="auto" w:fill="auto"/>
            <w:vAlign w:val="center"/>
          </w:tcPr>
          <w:p w14:paraId="7F4B62A1" w14:textId="6182FB52" w:rsidR="00CA7771" w:rsidRPr="00A769EA" w:rsidRDefault="00566F77" w:rsidP="00BE3B6A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r>
              <w:rPr>
                <w:rFonts w:ascii="Calibri" w:hAnsi="Calibri"/>
                <w:sz w:val="22"/>
                <w:szCs w:val="22"/>
                <w:lang w:val="hr-HR"/>
              </w:rPr>
              <w:t>Izv.prof.dr.sc. Andrica Lekić</w:t>
            </w:r>
          </w:p>
        </w:tc>
        <w:tc>
          <w:tcPr>
            <w:tcW w:w="556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0A13C901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78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3412F16C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30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5C48FB4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0C9D390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5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09C64017" w14:textId="654A3295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  <w:r>
              <w:rPr>
                <w:lang w:val="hr-HR"/>
              </w:rPr>
              <w:t>O</w:t>
            </w:r>
          </w:p>
        </w:tc>
      </w:tr>
      <w:tr w:rsidR="00CA7771" w:rsidRPr="00A769EA" w14:paraId="130C355B" w14:textId="77777777" w:rsidTr="00BE3B6A">
        <w:trPr>
          <w:trHeight w:val="336"/>
          <w:jc w:val="center"/>
        </w:trPr>
        <w:tc>
          <w:tcPr>
            <w:tcW w:w="1151" w:type="dxa"/>
            <w:vMerge w:val="restart"/>
            <w:tcBorders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1EACF6D9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b/>
                <w:sz w:val="22"/>
                <w:szCs w:val="22"/>
                <w:lang w:val="hr-HR"/>
              </w:rPr>
              <w:t>Psihološko - pedagoški modul</w:t>
            </w:r>
          </w:p>
        </w:tc>
        <w:tc>
          <w:tcPr>
            <w:tcW w:w="284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C86A18B" w14:textId="77777777" w:rsidR="00CA7771" w:rsidRPr="00A769EA" w:rsidRDefault="00CA7771" w:rsidP="00BE3B6A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Suvremene teme iz psihologije</w:t>
            </w:r>
          </w:p>
        </w:tc>
        <w:tc>
          <w:tcPr>
            <w:tcW w:w="2878" w:type="dxa"/>
            <w:shd w:val="clear" w:color="auto" w:fill="auto"/>
            <w:vAlign w:val="center"/>
          </w:tcPr>
          <w:p w14:paraId="03F052FA" w14:textId="77777777" w:rsidR="00CA7771" w:rsidRPr="00A769EA" w:rsidRDefault="00CA7771" w:rsidP="00BE3B6A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Izv.prof.dr.sc. Ksenija Baždarić</w:t>
            </w:r>
          </w:p>
        </w:tc>
        <w:tc>
          <w:tcPr>
            <w:tcW w:w="556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5ABEF80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78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200FE18F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C4CFF8C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0F4541B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4,5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484B7D21" w14:textId="6A836FDE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  <w:r>
              <w:rPr>
                <w:lang w:val="hr-HR"/>
              </w:rPr>
              <w:t>O</w:t>
            </w:r>
          </w:p>
        </w:tc>
      </w:tr>
      <w:tr w:rsidR="00CA7771" w:rsidRPr="00A769EA" w14:paraId="4D909785" w14:textId="77777777" w:rsidTr="00BE3B6A">
        <w:trPr>
          <w:trHeight w:val="336"/>
          <w:jc w:val="center"/>
        </w:trPr>
        <w:tc>
          <w:tcPr>
            <w:tcW w:w="1151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566799C8" w14:textId="77777777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</w:p>
        </w:tc>
        <w:tc>
          <w:tcPr>
            <w:tcW w:w="284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5F83708F" w14:textId="77777777" w:rsidR="00CA7771" w:rsidRPr="00A769EA" w:rsidRDefault="00CA7771" w:rsidP="00BE3B6A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Pedagoški aspekti edukacije</w:t>
            </w:r>
          </w:p>
        </w:tc>
        <w:tc>
          <w:tcPr>
            <w:tcW w:w="2878" w:type="dxa"/>
            <w:shd w:val="clear" w:color="auto" w:fill="auto"/>
            <w:vAlign w:val="center"/>
          </w:tcPr>
          <w:p w14:paraId="50821529" w14:textId="77777777" w:rsidR="00CA7771" w:rsidRPr="00A769EA" w:rsidRDefault="00CA7771" w:rsidP="00BE3B6A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Prof.dr.sc. Jasminka Zloković</w:t>
            </w:r>
          </w:p>
        </w:tc>
        <w:tc>
          <w:tcPr>
            <w:tcW w:w="556" w:type="dxa"/>
            <w:tcBorders>
              <w:right w:val="single" w:sz="4" w:space="0" w:color="0000FF"/>
            </w:tcBorders>
            <w:shd w:val="clear" w:color="auto" w:fill="auto"/>
          </w:tcPr>
          <w:p w14:paraId="29729F5C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78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</w:tcPr>
          <w:p w14:paraId="2D58619E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</w:tcPr>
          <w:p w14:paraId="32A5B208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30</w:t>
            </w:r>
          </w:p>
        </w:tc>
        <w:tc>
          <w:tcPr>
            <w:tcW w:w="709" w:type="dxa"/>
            <w:shd w:val="clear" w:color="auto" w:fill="auto"/>
          </w:tcPr>
          <w:p w14:paraId="19ABA943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4,5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69892656" w14:textId="6B6046E0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  <w:r>
              <w:rPr>
                <w:lang w:val="hr-HR"/>
              </w:rPr>
              <w:t>O</w:t>
            </w:r>
          </w:p>
        </w:tc>
      </w:tr>
      <w:tr w:rsidR="00CA7771" w:rsidRPr="00A769EA" w14:paraId="177A0C98" w14:textId="77777777" w:rsidTr="00BE3B6A">
        <w:trPr>
          <w:trHeight w:val="336"/>
          <w:jc w:val="center"/>
        </w:trPr>
        <w:tc>
          <w:tcPr>
            <w:tcW w:w="1151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F11A0D5" w14:textId="77777777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</w:p>
        </w:tc>
        <w:tc>
          <w:tcPr>
            <w:tcW w:w="284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253EB37" w14:textId="77777777" w:rsidR="00CA7771" w:rsidRPr="00A769EA" w:rsidRDefault="00CA7771" w:rsidP="00BE3B6A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Didaktika</w:t>
            </w:r>
          </w:p>
        </w:tc>
        <w:tc>
          <w:tcPr>
            <w:tcW w:w="2878" w:type="dxa"/>
            <w:shd w:val="clear" w:color="auto" w:fill="auto"/>
            <w:vAlign w:val="center"/>
          </w:tcPr>
          <w:p w14:paraId="08735CAC" w14:textId="77777777" w:rsidR="00CA7771" w:rsidRPr="00A769EA" w:rsidRDefault="00CA7771" w:rsidP="00BE3B6A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Prof.dr.sc. Anita Zovko</w:t>
            </w:r>
          </w:p>
        </w:tc>
        <w:tc>
          <w:tcPr>
            <w:tcW w:w="556" w:type="dxa"/>
            <w:tcBorders>
              <w:right w:val="single" w:sz="4" w:space="0" w:color="0000FF"/>
            </w:tcBorders>
            <w:shd w:val="clear" w:color="auto" w:fill="auto"/>
          </w:tcPr>
          <w:p w14:paraId="4CB6F518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78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</w:tcPr>
          <w:p w14:paraId="21E585EB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</w:tcPr>
          <w:p w14:paraId="7D4F46EF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30</w:t>
            </w:r>
          </w:p>
        </w:tc>
        <w:tc>
          <w:tcPr>
            <w:tcW w:w="709" w:type="dxa"/>
            <w:shd w:val="clear" w:color="auto" w:fill="auto"/>
          </w:tcPr>
          <w:p w14:paraId="6561325D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4,5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5CD5F738" w14:textId="678BE4C0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  <w:r>
              <w:rPr>
                <w:lang w:val="hr-HR"/>
              </w:rPr>
              <w:t>O</w:t>
            </w:r>
          </w:p>
        </w:tc>
      </w:tr>
      <w:tr w:rsidR="00CA7771" w:rsidRPr="00A769EA" w14:paraId="5BCA019E" w14:textId="77777777" w:rsidTr="00BE3B6A">
        <w:trPr>
          <w:trHeight w:val="336"/>
          <w:jc w:val="center"/>
        </w:trPr>
        <w:tc>
          <w:tcPr>
            <w:tcW w:w="1151" w:type="dxa"/>
            <w:vMerge/>
            <w:tcBorders>
              <w:bottom w:val="single" w:sz="4" w:space="0" w:color="0070C0"/>
              <w:right w:val="single" w:sz="4" w:space="0" w:color="0000FF"/>
            </w:tcBorders>
            <w:shd w:val="clear" w:color="auto" w:fill="auto"/>
            <w:vAlign w:val="center"/>
          </w:tcPr>
          <w:p w14:paraId="4041D040" w14:textId="77777777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</w:p>
        </w:tc>
        <w:tc>
          <w:tcPr>
            <w:tcW w:w="284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7DF0775" w14:textId="77777777" w:rsidR="00CA7771" w:rsidRPr="00A769EA" w:rsidRDefault="00CA7771" w:rsidP="00BE3B6A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Umijeće medicinske nastave</w:t>
            </w:r>
          </w:p>
        </w:tc>
        <w:tc>
          <w:tcPr>
            <w:tcW w:w="2878" w:type="dxa"/>
            <w:shd w:val="clear" w:color="auto" w:fill="auto"/>
            <w:vAlign w:val="center"/>
          </w:tcPr>
          <w:p w14:paraId="022DF60A" w14:textId="77777777" w:rsidR="00CA7771" w:rsidRPr="00A769EA" w:rsidRDefault="00CA7771" w:rsidP="00BE3B6A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Prof.dr.sc. Daniela Malnar</w:t>
            </w:r>
          </w:p>
        </w:tc>
        <w:tc>
          <w:tcPr>
            <w:tcW w:w="556" w:type="dxa"/>
            <w:tcBorders>
              <w:right w:val="single" w:sz="4" w:space="0" w:color="0000FF"/>
            </w:tcBorders>
            <w:shd w:val="clear" w:color="auto" w:fill="auto"/>
          </w:tcPr>
          <w:p w14:paraId="38448BA4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78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</w:tcPr>
          <w:p w14:paraId="38ADDA4A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</w:tcPr>
          <w:p w14:paraId="009C0CD9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709" w:type="dxa"/>
            <w:shd w:val="clear" w:color="auto" w:fill="auto"/>
          </w:tcPr>
          <w:p w14:paraId="7DA58AA3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2,5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52C49D0E" w14:textId="7CD390CF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  <w:r>
              <w:rPr>
                <w:lang w:val="hr-HR"/>
              </w:rPr>
              <w:t>O</w:t>
            </w:r>
          </w:p>
        </w:tc>
      </w:tr>
      <w:tr w:rsidR="00CA7771" w:rsidRPr="00A769EA" w14:paraId="28EF1EB7" w14:textId="77777777" w:rsidTr="00BE3B6A">
        <w:trPr>
          <w:trHeight w:val="336"/>
          <w:jc w:val="center"/>
        </w:trPr>
        <w:tc>
          <w:tcPr>
            <w:tcW w:w="1151" w:type="dxa"/>
            <w:tcBorders>
              <w:top w:val="single" w:sz="4" w:space="0" w:color="0070C0"/>
              <w:right w:val="single" w:sz="4" w:space="0" w:color="0000FF"/>
            </w:tcBorders>
            <w:shd w:val="clear" w:color="auto" w:fill="auto"/>
            <w:textDirection w:val="btLr"/>
            <w:vAlign w:val="center"/>
          </w:tcPr>
          <w:p w14:paraId="6FACFAF0" w14:textId="77777777" w:rsidR="00CA7771" w:rsidRPr="00A769EA" w:rsidRDefault="00CA7771" w:rsidP="00BE3B6A">
            <w:pPr>
              <w:pStyle w:val="Odlomakpopisa"/>
              <w:spacing w:after="60" w:line="240" w:lineRule="auto"/>
              <w:ind w:left="113" w:right="113"/>
              <w:jc w:val="center"/>
              <w:rPr>
                <w:b/>
                <w:lang w:val="hr-HR"/>
              </w:rPr>
            </w:pPr>
          </w:p>
        </w:tc>
        <w:tc>
          <w:tcPr>
            <w:tcW w:w="9064" w:type="dxa"/>
            <w:gridSpan w:val="8"/>
            <w:tcBorders>
              <w:left w:val="single" w:sz="4" w:space="0" w:color="0000FF"/>
            </w:tcBorders>
            <w:shd w:val="clear" w:color="auto" w:fill="D9D9D9"/>
            <w:vAlign w:val="center"/>
          </w:tcPr>
          <w:p w14:paraId="5A23C2A5" w14:textId="77777777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b/>
                <w:lang w:val="hr-HR"/>
              </w:rPr>
            </w:pPr>
            <w:r w:rsidRPr="00A769EA">
              <w:rPr>
                <w:b/>
                <w:lang w:val="hr-HR"/>
              </w:rPr>
              <w:t>Popis izbornih kolegija</w:t>
            </w:r>
          </w:p>
        </w:tc>
      </w:tr>
      <w:tr w:rsidR="00CA7771" w:rsidRPr="00A769EA" w14:paraId="7221AE5F" w14:textId="77777777" w:rsidTr="00BE3B6A">
        <w:trPr>
          <w:trHeight w:val="336"/>
          <w:jc w:val="center"/>
        </w:trPr>
        <w:tc>
          <w:tcPr>
            <w:tcW w:w="1151" w:type="dxa"/>
            <w:vMerge w:val="restart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87A2619" w14:textId="77777777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</w:p>
        </w:tc>
        <w:tc>
          <w:tcPr>
            <w:tcW w:w="284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1148233" w14:textId="77777777" w:rsidR="00CA7771" w:rsidRPr="00A769EA" w:rsidRDefault="00CA7771" w:rsidP="00BE3B6A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Profesionalni identitet u sestrinstvu</w:t>
            </w:r>
          </w:p>
        </w:tc>
        <w:tc>
          <w:tcPr>
            <w:tcW w:w="2878" w:type="dxa"/>
            <w:shd w:val="clear" w:color="auto" w:fill="auto"/>
            <w:vAlign w:val="center"/>
          </w:tcPr>
          <w:p w14:paraId="0AD38E69" w14:textId="77777777" w:rsidR="00CA7771" w:rsidRPr="00CA7771" w:rsidRDefault="00CA7771" w:rsidP="00BE3B6A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r w:rsidRPr="00CA7771">
              <w:rPr>
                <w:rFonts w:ascii="Calibri" w:hAnsi="Calibri"/>
                <w:sz w:val="22"/>
                <w:szCs w:val="22"/>
                <w:lang w:val="hr-HR"/>
              </w:rPr>
              <w:t>Izv.prof.dr.sc. Sandra Bošković</w:t>
            </w:r>
          </w:p>
        </w:tc>
        <w:tc>
          <w:tcPr>
            <w:tcW w:w="556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10B083E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78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F481D68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C9D1026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08154D3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2,5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0CA00663" w14:textId="77777777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  <w:r w:rsidRPr="00A769EA">
              <w:rPr>
                <w:lang w:val="hr-HR"/>
              </w:rPr>
              <w:t>I</w:t>
            </w:r>
          </w:p>
        </w:tc>
      </w:tr>
      <w:tr w:rsidR="00CA7771" w:rsidRPr="00A769EA" w14:paraId="538D7024" w14:textId="77777777" w:rsidTr="00BE3B6A">
        <w:trPr>
          <w:trHeight w:val="336"/>
          <w:jc w:val="center"/>
        </w:trPr>
        <w:tc>
          <w:tcPr>
            <w:tcW w:w="1151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12B6B60" w14:textId="77777777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</w:p>
        </w:tc>
        <w:tc>
          <w:tcPr>
            <w:tcW w:w="284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9C2F4E7" w14:textId="77777777" w:rsidR="00CA7771" w:rsidRPr="00A769EA" w:rsidRDefault="00CA7771" w:rsidP="00BE3B6A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Podrška obitelji u razvoju djece</w:t>
            </w:r>
          </w:p>
        </w:tc>
        <w:tc>
          <w:tcPr>
            <w:tcW w:w="2878" w:type="dxa"/>
            <w:shd w:val="clear" w:color="auto" w:fill="auto"/>
            <w:vAlign w:val="center"/>
          </w:tcPr>
          <w:p w14:paraId="573A1024" w14:textId="77777777" w:rsidR="00CA7771" w:rsidRPr="00CA7771" w:rsidRDefault="00CA7771" w:rsidP="00BE3B6A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r w:rsidRPr="00CA7771">
              <w:rPr>
                <w:rFonts w:ascii="Calibri" w:hAnsi="Calibri"/>
                <w:sz w:val="22"/>
                <w:szCs w:val="22"/>
                <w:lang w:val="hr-HR"/>
              </w:rPr>
              <w:t>Izv.prof dr.sc. Sandra Bošković</w:t>
            </w:r>
          </w:p>
        </w:tc>
        <w:tc>
          <w:tcPr>
            <w:tcW w:w="556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98A2731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78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740E7523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9B0C6F5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DCD9FF6" w14:textId="77777777" w:rsidR="00CA7771" w:rsidRPr="00A769EA" w:rsidRDefault="00CA7771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2,5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147E7CFB" w14:textId="77777777" w:rsidR="00CA7771" w:rsidRPr="00A769EA" w:rsidRDefault="00CA7771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  <w:r w:rsidRPr="00A769EA">
              <w:rPr>
                <w:lang w:val="hr-HR"/>
              </w:rPr>
              <w:t>I</w:t>
            </w:r>
          </w:p>
        </w:tc>
      </w:tr>
      <w:tr w:rsidR="00215DB4" w:rsidRPr="00A769EA" w14:paraId="6A7C56F4" w14:textId="77777777" w:rsidTr="00BE3B6A">
        <w:trPr>
          <w:trHeight w:val="336"/>
          <w:jc w:val="center"/>
        </w:trPr>
        <w:tc>
          <w:tcPr>
            <w:tcW w:w="1151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7413EF70" w14:textId="77777777" w:rsidR="00215DB4" w:rsidRPr="00A769EA" w:rsidRDefault="00215DB4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</w:p>
        </w:tc>
        <w:tc>
          <w:tcPr>
            <w:tcW w:w="284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BD59E23" w14:textId="509A6ACB" w:rsidR="00215DB4" w:rsidRPr="00CA7771" w:rsidRDefault="00215DB4" w:rsidP="00BE3B6A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r w:rsidRPr="00441EED">
              <w:rPr>
                <w:rFonts w:asciiTheme="minorHAnsi" w:hAnsiTheme="minorHAnsi" w:cstheme="minorHAnsi"/>
                <w:sz w:val="22"/>
                <w:szCs w:val="22"/>
              </w:rPr>
              <w:t>Funkcionalna prehrana i dodaci prehrani</w:t>
            </w:r>
          </w:p>
        </w:tc>
        <w:tc>
          <w:tcPr>
            <w:tcW w:w="2878" w:type="dxa"/>
            <w:shd w:val="clear" w:color="auto" w:fill="auto"/>
            <w:vAlign w:val="center"/>
          </w:tcPr>
          <w:p w14:paraId="0D2087B3" w14:textId="44792419" w:rsidR="00215DB4" w:rsidRPr="00CA7771" w:rsidRDefault="00215DB4" w:rsidP="00BE3B6A">
            <w:pPr>
              <w:rPr>
                <w:rFonts w:ascii="Calibri" w:hAnsi="Calibri"/>
                <w:sz w:val="22"/>
                <w:szCs w:val="22"/>
                <w:lang w:val="hr-HR"/>
              </w:rPr>
            </w:pPr>
            <w:r w:rsidRPr="00441EED">
              <w:rPr>
                <w:rFonts w:asciiTheme="minorHAnsi" w:hAnsiTheme="minorHAnsi" w:cstheme="minorHAnsi"/>
                <w:sz w:val="22"/>
                <w:szCs w:val="22"/>
              </w:rPr>
              <w:t xml:space="preserve">Nasl.izv.prof.dr.sc. Jasna Bošnir </w:t>
            </w:r>
          </w:p>
        </w:tc>
        <w:tc>
          <w:tcPr>
            <w:tcW w:w="556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4028F7B" w14:textId="2AEDDFE2" w:rsidR="00215DB4" w:rsidRPr="00CA7771" w:rsidRDefault="003665BD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>
              <w:rPr>
                <w:rFonts w:ascii="Calibri" w:hAnsi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78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61473706" w14:textId="02B2A73D" w:rsidR="00215DB4" w:rsidRPr="00CA7771" w:rsidRDefault="003665BD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>
              <w:rPr>
                <w:rFonts w:ascii="Calibri" w:hAnsi="Calibri"/>
                <w:sz w:val="22"/>
                <w:szCs w:val="22"/>
                <w:lang w:val="hr-HR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416DD1D" w14:textId="4CA577DB" w:rsidR="00215DB4" w:rsidRPr="00CA7771" w:rsidRDefault="003665BD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>
              <w:rPr>
                <w:rFonts w:ascii="Calibri" w:hAnsi="Calibri"/>
                <w:sz w:val="22"/>
                <w:szCs w:val="22"/>
                <w:lang w:val="hr-HR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C2D65A4" w14:textId="3C4C4229" w:rsidR="00215DB4" w:rsidRPr="00CA7771" w:rsidRDefault="003665BD" w:rsidP="00BE3B6A">
            <w:pPr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>
              <w:rPr>
                <w:rFonts w:ascii="Calibri" w:hAnsi="Calibri"/>
                <w:sz w:val="22"/>
                <w:szCs w:val="22"/>
                <w:lang w:val="hr-HR"/>
              </w:rPr>
              <w:t>2,5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74A1490C" w14:textId="30A9B44B" w:rsidR="00215DB4" w:rsidRPr="00CA7771" w:rsidRDefault="00215DB4" w:rsidP="00BE3B6A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  <w:r w:rsidRPr="00441EED">
              <w:rPr>
                <w:rFonts w:asciiTheme="minorHAnsi" w:hAnsiTheme="minorHAnsi" w:cstheme="minorHAnsi"/>
              </w:rPr>
              <w:t>I</w:t>
            </w:r>
          </w:p>
        </w:tc>
      </w:tr>
      <w:tr w:rsidR="00215DB4" w:rsidRPr="00A769EA" w14:paraId="2F0553A0" w14:textId="77777777" w:rsidTr="00BE3B6A">
        <w:trPr>
          <w:trHeight w:val="336"/>
          <w:jc w:val="center"/>
        </w:trPr>
        <w:tc>
          <w:tcPr>
            <w:tcW w:w="1151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793D5A2" w14:textId="77777777" w:rsidR="00215DB4" w:rsidRPr="00A769EA" w:rsidRDefault="00215DB4" w:rsidP="00441EED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</w:p>
        </w:tc>
        <w:tc>
          <w:tcPr>
            <w:tcW w:w="284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2D77976C" w14:textId="4E3AD0BF" w:rsidR="00215DB4" w:rsidRPr="00441EED" w:rsidRDefault="00215DB4" w:rsidP="00441E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04F9">
              <w:rPr>
                <w:rFonts w:asciiTheme="minorHAnsi" w:hAnsiTheme="minorHAnsi" w:cstheme="minorHAnsi"/>
                <w:sz w:val="22"/>
                <w:szCs w:val="22"/>
              </w:rPr>
              <w:t>Psihoaktivne tvari u hrani</w:t>
            </w:r>
          </w:p>
        </w:tc>
        <w:tc>
          <w:tcPr>
            <w:tcW w:w="2878" w:type="dxa"/>
            <w:shd w:val="clear" w:color="auto" w:fill="auto"/>
            <w:vAlign w:val="center"/>
          </w:tcPr>
          <w:p w14:paraId="5FF8CF77" w14:textId="302EC120" w:rsidR="00215DB4" w:rsidRPr="00441EED" w:rsidRDefault="00215DB4" w:rsidP="00441E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Nasl.doc.dr.sc. Irena B</w:t>
            </w:r>
            <w:r w:rsidR="00922AF6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čić Karačonji</w:t>
            </w:r>
          </w:p>
        </w:tc>
        <w:tc>
          <w:tcPr>
            <w:tcW w:w="556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73C0223" w14:textId="2503F9FB" w:rsidR="00215DB4" w:rsidRPr="00441EED" w:rsidRDefault="003665BD" w:rsidP="00441EE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578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042AE6DD" w14:textId="2499D1E0" w:rsidR="00215DB4" w:rsidRPr="00441EED" w:rsidRDefault="003665BD" w:rsidP="00441EE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7CE76035" w14:textId="166AEFBF" w:rsidR="00215DB4" w:rsidRPr="00441EED" w:rsidRDefault="003665BD" w:rsidP="00441EE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62CCBC" w14:textId="07DAA837" w:rsidR="00215DB4" w:rsidRPr="00441EED" w:rsidRDefault="003665BD" w:rsidP="00441EE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2,5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10552F54" w14:textId="2D3D75AE" w:rsidR="00215DB4" w:rsidRPr="00441EED" w:rsidRDefault="00215DB4" w:rsidP="00441EED">
            <w:pPr>
              <w:pStyle w:val="Odlomakpopisa"/>
              <w:spacing w:after="60" w:line="240" w:lineRule="auto"/>
              <w:ind w:left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</w:t>
            </w:r>
          </w:p>
        </w:tc>
      </w:tr>
      <w:tr w:rsidR="00215DB4" w:rsidRPr="00A769EA" w14:paraId="2093445F" w14:textId="77777777" w:rsidTr="00BE3B6A">
        <w:trPr>
          <w:trHeight w:val="336"/>
          <w:jc w:val="center"/>
        </w:trPr>
        <w:tc>
          <w:tcPr>
            <w:tcW w:w="1151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B918A41" w14:textId="77777777" w:rsidR="00215DB4" w:rsidRPr="00A769EA" w:rsidRDefault="00215DB4" w:rsidP="00441EED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</w:p>
        </w:tc>
        <w:tc>
          <w:tcPr>
            <w:tcW w:w="284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39719AF5" w14:textId="6BF4DD92" w:rsidR="00215DB4" w:rsidRPr="00441EED" w:rsidRDefault="00215DB4" w:rsidP="00441E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04F9">
              <w:rPr>
                <w:rFonts w:asciiTheme="minorHAnsi" w:hAnsiTheme="minorHAnsi" w:cstheme="minorHAnsi"/>
                <w:sz w:val="22"/>
                <w:szCs w:val="22"/>
              </w:rPr>
              <w:t>Kvaliteta i sigurnost hrane</w:t>
            </w:r>
          </w:p>
        </w:tc>
        <w:tc>
          <w:tcPr>
            <w:tcW w:w="2878" w:type="dxa"/>
            <w:shd w:val="clear" w:color="auto" w:fill="auto"/>
            <w:vAlign w:val="center"/>
          </w:tcPr>
          <w:p w14:paraId="56527D72" w14:textId="0D0352C8" w:rsidR="00215DB4" w:rsidRPr="00441EED" w:rsidRDefault="00215DB4" w:rsidP="00441E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Prof.dr.sc. Dražen Lušić</w:t>
            </w:r>
          </w:p>
        </w:tc>
        <w:tc>
          <w:tcPr>
            <w:tcW w:w="556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5A37374" w14:textId="7F0A859A" w:rsidR="00215DB4" w:rsidRPr="00441EED" w:rsidRDefault="003665BD" w:rsidP="00441EE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578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5A90F857" w14:textId="51B466A5" w:rsidR="00215DB4" w:rsidRPr="00441EED" w:rsidRDefault="003665BD" w:rsidP="00441EE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0693FB39" w14:textId="7E022B64" w:rsidR="00215DB4" w:rsidRPr="00441EED" w:rsidRDefault="003665BD" w:rsidP="00441EE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197679" w14:textId="101A728E" w:rsidR="00215DB4" w:rsidRPr="00441EED" w:rsidRDefault="003665BD" w:rsidP="00441EE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2,5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49E2E5B6" w14:textId="2700B661" w:rsidR="00215DB4" w:rsidRPr="00441EED" w:rsidRDefault="00215DB4" w:rsidP="00441EED">
            <w:pPr>
              <w:pStyle w:val="Odlomakpopisa"/>
              <w:spacing w:after="60" w:line="240" w:lineRule="auto"/>
              <w:ind w:left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</w:t>
            </w:r>
          </w:p>
        </w:tc>
      </w:tr>
      <w:tr w:rsidR="00215DB4" w:rsidRPr="00A769EA" w14:paraId="3F370A41" w14:textId="77777777" w:rsidTr="00BE3B6A">
        <w:trPr>
          <w:trHeight w:val="336"/>
          <w:jc w:val="center"/>
        </w:trPr>
        <w:tc>
          <w:tcPr>
            <w:tcW w:w="1151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26B8FE8" w14:textId="77777777" w:rsidR="00215DB4" w:rsidRPr="00A769EA" w:rsidRDefault="00215DB4" w:rsidP="00441EED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</w:p>
        </w:tc>
        <w:tc>
          <w:tcPr>
            <w:tcW w:w="284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37C8BF3" w14:textId="742053C1" w:rsidR="00215DB4" w:rsidRPr="008C04F9" w:rsidRDefault="00215DB4" w:rsidP="00441E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Wellness-preventivna medicina</w:t>
            </w:r>
          </w:p>
        </w:tc>
        <w:tc>
          <w:tcPr>
            <w:tcW w:w="2878" w:type="dxa"/>
            <w:shd w:val="clear" w:color="auto" w:fill="auto"/>
            <w:vAlign w:val="center"/>
          </w:tcPr>
          <w:p w14:paraId="3C11CCDC" w14:textId="28FE47DE" w:rsidR="00215DB4" w:rsidRDefault="00215DB4" w:rsidP="00441E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  <w:lang w:val="hr-HR"/>
              </w:rPr>
              <w:t>Doc.dr.sc. Hrvoje Vlahović</w:t>
            </w:r>
          </w:p>
        </w:tc>
        <w:tc>
          <w:tcPr>
            <w:tcW w:w="556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11ECD6C3" w14:textId="3E17E06C" w:rsidR="00215DB4" w:rsidRPr="00441EED" w:rsidRDefault="00215DB4" w:rsidP="00441EE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78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45F7AB37" w14:textId="350961BB" w:rsidR="00215DB4" w:rsidRPr="00441EED" w:rsidRDefault="00215DB4" w:rsidP="00441EE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4970358C" w14:textId="43F71C40" w:rsidR="00215DB4" w:rsidRPr="00441EED" w:rsidRDefault="00215DB4" w:rsidP="00441EE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0C30A28" w14:textId="7A038A81" w:rsidR="00215DB4" w:rsidRPr="00441EED" w:rsidRDefault="00215DB4" w:rsidP="00441EE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769EA">
              <w:rPr>
                <w:rFonts w:ascii="Calibri" w:hAnsi="Calibri"/>
                <w:sz w:val="22"/>
                <w:szCs w:val="22"/>
                <w:lang w:val="hr-HR"/>
              </w:rPr>
              <w:t>2,5</w:t>
            </w:r>
          </w:p>
        </w:tc>
        <w:tc>
          <w:tcPr>
            <w:tcW w:w="930" w:type="dxa"/>
            <w:shd w:val="clear" w:color="auto" w:fill="auto"/>
            <w:vAlign w:val="center"/>
          </w:tcPr>
          <w:p w14:paraId="0569999F" w14:textId="20974A33" w:rsidR="00215DB4" w:rsidRDefault="00215DB4" w:rsidP="00441EED">
            <w:pPr>
              <w:pStyle w:val="Odlomakpopisa"/>
              <w:spacing w:after="60" w:line="24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A769EA">
              <w:rPr>
                <w:lang w:val="hr-HR"/>
              </w:rPr>
              <w:t>I</w:t>
            </w:r>
          </w:p>
        </w:tc>
      </w:tr>
      <w:tr w:rsidR="00215DB4" w:rsidRPr="00A769EA" w14:paraId="6BEA6037" w14:textId="77777777" w:rsidTr="00BE3B6A">
        <w:trPr>
          <w:trHeight w:val="336"/>
          <w:jc w:val="center"/>
        </w:trPr>
        <w:tc>
          <w:tcPr>
            <w:tcW w:w="1151" w:type="dxa"/>
            <w:vMerge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3F20C9C0" w14:textId="77777777" w:rsidR="00215DB4" w:rsidRPr="00A769EA" w:rsidRDefault="00215DB4" w:rsidP="00441EED">
            <w:pPr>
              <w:pStyle w:val="Odlomakpopisa"/>
              <w:spacing w:after="60" w:line="240" w:lineRule="auto"/>
              <w:ind w:left="0"/>
              <w:jc w:val="center"/>
              <w:rPr>
                <w:lang w:val="hr-HR"/>
              </w:rPr>
            </w:pPr>
          </w:p>
        </w:tc>
        <w:tc>
          <w:tcPr>
            <w:tcW w:w="2846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67E88EEF" w14:textId="38F853D0" w:rsidR="00215DB4" w:rsidRPr="00A769EA" w:rsidRDefault="00215DB4" w:rsidP="00441EED">
            <w:pPr>
              <w:rPr>
                <w:rFonts w:ascii="Calibri" w:hAnsi="Calibri" w:cs="Arial"/>
              </w:rPr>
            </w:pPr>
          </w:p>
        </w:tc>
        <w:tc>
          <w:tcPr>
            <w:tcW w:w="2878" w:type="dxa"/>
            <w:shd w:val="clear" w:color="auto" w:fill="auto"/>
            <w:vAlign w:val="center"/>
          </w:tcPr>
          <w:p w14:paraId="5FC04BE7" w14:textId="00BBA011" w:rsidR="00215DB4" w:rsidRPr="00CA7771" w:rsidRDefault="00215DB4" w:rsidP="00441EED">
            <w:pPr>
              <w:rPr>
                <w:rFonts w:ascii="Calibri" w:hAnsi="Calibri"/>
              </w:rPr>
            </w:pPr>
          </w:p>
        </w:tc>
        <w:tc>
          <w:tcPr>
            <w:tcW w:w="556" w:type="dxa"/>
            <w:tcBorders>
              <w:right w:val="single" w:sz="4" w:space="0" w:color="0000FF"/>
            </w:tcBorders>
            <w:shd w:val="clear" w:color="auto" w:fill="auto"/>
            <w:vAlign w:val="center"/>
          </w:tcPr>
          <w:p w14:paraId="6F2CB807" w14:textId="2974CBCF" w:rsidR="00215DB4" w:rsidRPr="00A769EA" w:rsidRDefault="00215DB4" w:rsidP="00441EE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78" w:type="dxa"/>
            <w:gridSpan w:val="2"/>
            <w:tcBorders>
              <w:left w:val="single" w:sz="4" w:space="0" w:color="0000FF"/>
              <w:right w:val="single" w:sz="4" w:space="0" w:color="0000FF"/>
            </w:tcBorders>
            <w:shd w:val="clear" w:color="auto" w:fill="auto"/>
            <w:vAlign w:val="center"/>
          </w:tcPr>
          <w:p w14:paraId="219CDFF4" w14:textId="469DA94D" w:rsidR="00215DB4" w:rsidRPr="00A769EA" w:rsidRDefault="00215DB4" w:rsidP="00441EE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67" w:type="dxa"/>
            <w:tcBorders>
              <w:left w:val="single" w:sz="4" w:space="0" w:color="0000FF"/>
            </w:tcBorders>
            <w:shd w:val="clear" w:color="auto" w:fill="auto"/>
            <w:vAlign w:val="center"/>
          </w:tcPr>
          <w:p w14:paraId="1A484D6A" w14:textId="7E7AC327" w:rsidR="00215DB4" w:rsidRPr="00A769EA" w:rsidRDefault="00215DB4" w:rsidP="00441EE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2CE90B5" w14:textId="366291A9" w:rsidR="00215DB4" w:rsidRPr="00A769EA" w:rsidRDefault="00215DB4" w:rsidP="00441EED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930" w:type="dxa"/>
            <w:shd w:val="clear" w:color="auto" w:fill="auto"/>
            <w:vAlign w:val="center"/>
          </w:tcPr>
          <w:p w14:paraId="2992483F" w14:textId="78B0EC34" w:rsidR="00215DB4" w:rsidRPr="00A769EA" w:rsidRDefault="00215DB4" w:rsidP="00441EED">
            <w:pPr>
              <w:pStyle w:val="Odlomakpopisa"/>
              <w:spacing w:after="60" w:line="240" w:lineRule="auto"/>
              <w:ind w:left="0"/>
              <w:jc w:val="center"/>
            </w:pPr>
          </w:p>
        </w:tc>
      </w:tr>
    </w:tbl>
    <w:p w14:paraId="32C4359A" w14:textId="6FD51AF3" w:rsidR="00CA7771" w:rsidRPr="00CA7771" w:rsidRDefault="00CA7771">
      <w:pPr>
        <w:rPr>
          <w:rFonts w:asciiTheme="minorHAnsi" w:hAnsiTheme="minorHAnsi" w:cstheme="minorHAnsi"/>
          <w:sz w:val="22"/>
          <w:szCs w:val="22"/>
        </w:rPr>
      </w:pPr>
      <w:r w:rsidRPr="00CA7771">
        <w:rPr>
          <w:rFonts w:asciiTheme="minorHAnsi" w:hAnsiTheme="minorHAnsi" w:cstheme="minorHAnsi"/>
          <w:sz w:val="22"/>
          <w:szCs w:val="22"/>
        </w:rPr>
        <w:t>Od ponuđenih izbornih kolegija student bira 3 kolegija.</w:t>
      </w:r>
    </w:p>
    <w:p w14:paraId="605C7CA0" w14:textId="44D83414" w:rsidR="00B57BEE" w:rsidRDefault="00B57BEE" w:rsidP="00730C48">
      <w:pPr>
        <w:spacing w:after="160" w:line="259" w:lineRule="auto"/>
      </w:pPr>
    </w:p>
    <w:p w14:paraId="5FCE9DF7" w14:textId="72D53CCE" w:rsidR="006527AF" w:rsidRPr="0076775C" w:rsidRDefault="00B57BEE" w:rsidP="0076775C">
      <w:pPr>
        <w:spacing w:after="160" w:line="259" w:lineRule="auto"/>
        <w:ind w:left="5664" w:firstLine="708"/>
      </w:pPr>
      <w:r>
        <w:t xml:space="preserve">    </w:t>
      </w:r>
      <w:r w:rsidR="0076775C">
        <w:t xml:space="preserve">  </w:t>
      </w:r>
      <w:r w:rsidR="006527AF" w:rsidRPr="008D165C">
        <w:rPr>
          <w:rFonts w:asciiTheme="minorHAnsi" w:hAnsiTheme="minorHAnsi" w:cstheme="minorHAnsi"/>
          <w:b/>
          <w:sz w:val="22"/>
          <w:szCs w:val="22"/>
        </w:rPr>
        <w:t>Prodekanica za nastavu</w:t>
      </w:r>
    </w:p>
    <w:p w14:paraId="6ADE3BC8" w14:textId="32069AB6" w:rsidR="00C971A7" w:rsidRPr="00730C48" w:rsidRDefault="006527AF" w:rsidP="00730C48">
      <w:pPr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Doc</w:t>
      </w:r>
      <w:r w:rsidRPr="008D165C">
        <w:rPr>
          <w:rFonts w:asciiTheme="minorHAnsi" w:hAnsiTheme="minorHAnsi" w:cstheme="minorHAnsi"/>
          <w:b/>
          <w:sz w:val="22"/>
          <w:szCs w:val="22"/>
        </w:rPr>
        <w:t xml:space="preserve">.dr.sc. </w:t>
      </w:r>
      <w:r>
        <w:rPr>
          <w:rFonts w:asciiTheme="minorHAnsi" w:hAnsiTheme="minorHAnsi" w:cstheme="minorHAnsi"/>
          <w:b/>
          <w:sz w:val="22"/>
          <w:szCs w:val="22"/>
        </w:rPr>
        <w:t>Kata Ivanišević</w:t>
      </w:r>
    </w:p>
    <w:sectPr w:rsidR="00C971A7" w:rsidRPr="00730C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1A7"/>
    <w:rsid w:val="000E3174"/>
    <w:rsid w:val="00215DB4"/>
    <w:rsid w:val="00310956"/>
    <w:rsid w:val="003665BD"/>
    <w:rsid w:val="00441EED"/>
    <w:rsid w:val="00502657"/>
    <w:rsid w:val="005523CB"/>
    <w:rsid w:val="00566F77"/>
    <w:rsid w:val="00641CBF"/>
    <w:rsid w:val="006527AF"/>
    <w:rsid w:val="006D461B"/>
    <w:rsid w:val="00730C48"/>
    <w:rsid w:val="007533DD"/>
    <w:rsid w:val="0076775C"/>
    <w:rsid w:val="008C04F9"/>
    <w:rsid w:val="00922AF6"/>
    <w:rsid w:val="00A124FC"/>
    <w:rsid w:val="00AF6744"/>
    <w:rsid w:val="00B57BEE"/>
    <w:rsid w:val="00C971A7"/>
    <w:rsid w:val="00CA7771"/>
    <w:rsid w:val="00D10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FEC97"/>
  <w15:chartTrackingRefBased/>
  <w15:docId w15:val="{0F217328-F5E7-43E2-84FC-2600BAC24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1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hr-HR"/>
    </w:rPr>
  </w:style>
  <w:style w:type="paragraph" w:styleId="Naslov2">
    <w:name w:val="heading 2"/>
    <w:aliases w:val=" Char"/>
    <w:basedOn w:val="Normal"/>
    <w:next w:val="Normal"/>
    <w:link w:val="Naslov2Char"/>
    <w:qFormat/>
    <w:rsid w:val="00C971A7"/>
    <w:pPr>
      <w:tabs>
        <w:tab w:val="left" w:pos="7185"/>
      </w:tabs>
      <w:spacing w:after="60"/>
      <w:ind w:left="-432"/>
      <w:outlineLvl w:val="1"/>
    </w:pPr>
    <w:rPr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link w:val="OdlomakpopisaChar"/>
    <w:uiPriority w:val="34"/>
    <w:qFormat/>
    <w:rsid w:val="00C971A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OdlomakpopisaChar">
    <w:name w:val="Odlomak popisa Char"/>
    <w:link w:val="Odlomakpopisa"/>
    <w:uiPriority w:val="34"/>
    <w:rsid w:val="00C971A7"/>
    <w:rPr>
      <w:rFonts w:ascii="Calibri" w:eastAsia="Calibri" w:hAnsi="Calibri" w:cs="Times New Roman"/>
      <w:lang w:val="en-US"/>
    </w:rPr>
  </w:style>
  <w:style w:type="character" w:customStyle="1" w:styleId="Naslov2Char">
    <w:name w:val="Naslov 2 Char"/>
    <w:aliases w:val=" Char Char"/>
    <w:basedOn w:val="Zadanifontodlomka"/>
    <w:link w:val="Naslov2"/>
    <w:rsid w:val="00C971A7"/>
    <w:rPr>
      <w:rFonts w:ascii="Times New Roman" w:eastAsia="Times New Roman" w:hAnsi="Times New Roman" w:cs="Times New Roman"/>
      <w:b/>
      <w:sz w:val="24"/>
      <w:szCs w:val="24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Brumini</dc:creator>
  <cp:keywords/>
  <dc:description/>
  <cp:lastModifiedBy>Marta Merle</cp:lastModifiedBy>
  <cp:revision>21</cp:revision>
  <dcterms:created xsi:type="dcterms:W3CDTF">2026-02-02T12:32:00Z</dcterms:created>
  <dcterms:modified xsi:type="dcterms:W3CDTF">2026-08-25T10:23:00Z</dcterms:modified>
</cp:coreProperties>
</file>