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eetkatablice"/>
        <w:tblW w:w="9493" w:type="dxa"/>
        <w:tblLook w:val="04A0" w:firstRow="1" w:lastRow="0" w:firstColumn="1" w:lastColumn="0" w:noHBand="0" w:noVBand="1"/>
      </w:tblPr>
      <w:tblGrid>
        <w:gridCol w:w="2122"/>
        <w:gridCol w:w="7371"/>
      </w:tblGrid>
      <w:tr w:rsidR="002C3410" w14:paraId="41C7F53E" w14:textId="77777777" w:rsidTr="002C3410">
        <w:tc>
          <w:tcPr>
            <w:tcW w:w="9493" w:type="dxa"/>
            <w:gridSpan w:val="2"/>
          </w:tcPr>
          <w:p w14:paraId="1C0204E6" w14:textId="77777777" w:rsidR="002C3410" w:rsidRDefault="002C3410" w:rsidP="002C341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0206D28D" w14:textId="1EF0EEB3" w:rsidR="002C3410" w:rsidRDefault="002C3410" w:rsidP="002C341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C34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HODOGRAM AKTIVNOSTI ZA ORGANIZACIJU KONGRESA</w:t>
            </w:r>
          </w:p>
          <w:p w14:paraId="5E2EBAFA" w14:textId="5BAC74B9" w:rsidR="002C3410" w:rsidRPr="002C3410" w:rsidRDefault="002C3410" w:rsidP="002C341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C3410" w14:paraId="37616330" w14:textId="77777777" w:rsidTr="002C3410">
        <w:tc>
          <w:tcPr>
            <w:tcW w:w="9493" w:type="dxa"/>
            <w:gridSpan w:val="2"/>
          </w:tcPr>
          <w:p w14:paraId="31E93BD9" w14:textId="77777777" w:rsidR="002C3410" w:rsidRPr="002C3410" w:rsidRDefault="002C3410" w:rsidP="002C3410">
            <w:pPr>
              <w:spacing w:line="278" w:lineRule="auto"/>
              <w:jc w:val="both"/>
              <w:rPr>
                <w:rFonts w:ascii="Times New Roman" w:eastAsia="Aptos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</w:pPr>
            <w:r w:rsidRPr="002C3410">
              <w:rPr>
                <w:rFonts w:ascii="Times New Roman" w:eastAsia="Aptos" w:hAnsi="Times New Roman" w:cs="Times New Roman"/>
                <w:color w:val="000000"/>
                <w:kern w:val="2"/>
                <w:sz w:val="24"/>
                <w:szCs w:val="24"/>
                <w14:ligatures w14:val="standardContextual"/>
              </w:rPr>
              <w:t>Organizacija kongresa dugotrajan je i zahtjevan proces koji započinje gotovo godinu dana prije održavanja skupa. Sljedeći hodogram prikazuje glavne aktivnosti i vremenski okvir potrebne za uspješnu organizaciju studentskog stručnog ili znanstvenog kongresa.</w:t>
            </w:r>
          </w:p>
          <w:p w14:paraId="4B69DD73" w14:textId="77777777" w:rsidR="002C3410" w:rsidRPr="002C3410" w:rsidRDefault="002C3410"/>
        </w:tc>
      </w:tr>
      <w:tr w:rsidR="002C3410" w14:paraId="2A68A10E" w14:textId="77777777" w:rsidTr="00165C0E">
        <w:tc>
          <w:tcPr>
            <w:tcW w:w="2122" w:type="dxa"/>
          </w:tcPr>
          <w:p w14:paraId="1CCB2B15" w14:textId="77777777" w:rsidR="002C3410" w:rsidRPr="002C3410" w:rsidRDefault="002C3410" w:rsidP="002C341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34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10–11 mjeseci prije kongresa</w:t>
            </w:r>
          </w:p>
          <w:p w14:paraId="2E26FD2F" w14:textId="77777777" w:rsidR="002C3410" w:rsidRDefault="002C3410" w:rsidP="002C3410"/>
        </w:tc>
        <w:tc>
          <w:tcPr>
            <w:tcW w:w="7371" w:type="dxa"/>
          </w:tcPr>
          <w:p w14:paraId="19B4E50C" w14:textId="4CB5BBFE" w:rsidR="002C3410" w:rsidRPr="001F49E1" w:rsidRDefault="002C3410" w:rsidP="002C3410">
            <w:pPr>
              <w:numPr>
                <w:ilvl w:val="0"/>
                <w:numId w:val="1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49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Konstituiranje Organizacijskog odbora – imenovanje članova odbora (Organizacijski</w:t>
            </w:r>
            <w:r w:rsidR="00165C0E" w:rsidRPr="001F49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1F49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Programski) i raspodjela zaduženja.</w:t>
            </w:r>
          </w:p>
          <w:p w14:paraId="4BC3B3AF" w14:textId="0A92A929" w:rsidR="002C3410" w:rsidRPr="001F49E1" w:rsidRDefault="002C3410" w:rsidP="002C3410">
            <w:pPr>
              <w:numPr>
                <w:ilvl w:val="0"/>
                <w:numId w:val="1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49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Definiranje teme i trajanja kongresa – utvrđivanje glavnog naziva kongresa (Logo), znanstvenih/stručnih sekcija te trajanja kongresa (jednodnevni ili dvodnevni).</w:t>
            </w:r>
          </w:p>
          <w:p w14:paraId="2DD10E80" w14:textId="77777777" w:rsidR="002C3410" w:rsidRPr="001F49E1" w:rsidRDefault="002C3410" w:rsidP="002C3410">
            <w:pPr>
              <w:numPr>
                <w:ilvl w:val="0"/>
                <w:numId w:val="1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49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Prijava Fakultetu – podnošenje zahtjeva za odobrenje održavanja stručnog/znanstvenog skupa i otvaranje namjenskog računa.</w:t>
            </w:r>
          </w:p>
          <w:p w14:paraId="48261ABE" w14:textId="77777777" w:rsidR="002C3410" w:rsidRPr="001F49E1" w:rsidRDefault="002C3410" w:rsidP="002C3410">
            <w:pPr>
              <w:numPr>
                <w:ilvl w:val="0"/>
                <w:numId w:val="1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49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Izrada preliminarnog troškovnika – definiranje proračunskog okvira i izračun ekonomske cijene kotizacije.</w:t>
            </w:r>
          </w:p>
          <w:p w14:paraId="28CBB843" w14:textId="77777777" w:rsidR="002C3410" w:rsidRPr="001F49E1" w:rsidRDefault="002C3410"/>
        </w:tc>
      </w:tr>
      <w:tr w:rsidR="002C3410" w14:paraId="153D6F1A" w14:textId="77777777" w:rsidTr="00165C0E">
        <w:tc>
          <w:tcPr>
            <w:tcW w:w="2122" w:type="dxa"/>
          </w:tcPr>
          <w:p w14:paraId="30D3B110" w14:textId="77777777" w:rsidR="002C3410" w:rsidRPr="002C3410" w:rsidRDefault="002C3410" w:rsidP="002C341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34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 mjeseci prije kongresa</w:t>
            </w:r>
          </w:p>
          <w:p w14:paraId="0AF77134" w14:textId="77777777" w:rsidR="002C3410" w:rsidRDefault="002C3410" w:rsidP="002C3410"/>
        </w:tc>
        <w:tc>
          <w:tcPr>
            <w:tcW w:w="7371" w:type="dxa"/>
          </w:tcPr>
          <w:p w14:paraId="2B2B0FFA" w14:textId="77777777" w:rsidR="002C3410" w:rsidRPr="001F49E1" w:rsidRDefault="002C3410" w:rsidP="002C3410">
            <w:pPr>
              <w:numPr>
                <w:ilvl w:val="0"/>
                <w:numId w:val="8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49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Sponzori – slanje ponuda potencijalnim partnerima i sponzorima radi planiranja njihovih godišnjih budžeta.</w:t>
            </w:r>
          </w:p>
          <w:p w14:paraId="666D05CE" w14:textId="30B7E6FA" w:rsidR="005E7497" w:rsidRPr="001F49E1" w:rsidRDefault="002C3410" w:rsidP="005E7497">
            <w:pPr>
              <w:numPr>
                <w:ilvl w:val="0"/>
                <w:numId w:val="8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49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Sufinanciranje – prijava projekta na javne natječaje (Grad, Županija, Sveučilište</w:t>
            </w:r>
            <w:r w:rsidR="005E7497" w:rsidRPr="001F49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(Studentski centar, SZSUR)</w:t>
            </w:r>
            <w:r w:rsidRPr="001F49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 drugi izvori financiranja).</w:t>
            </w:r>
          </w:p>
          <w:p w14:paraId="53CD4076" w14:textId="77777777" w:rsidR="002C3410" w:rsidRPr="001F49E1" w:rsidRDefault="002C3410" w:rsidP="002C3410">
            <w:pPr>
              <w:numPr>
                <w:ilvl w:val="0"/>
                <w:numId w:val="8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49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Pozvani predavači – slanje službenih pozivnica radi pravovremene potvrde sudjelovanja.</w:t>
            </w:r>
          </w:p>
          <w:p w14:paraId="042EE149" w14:textId="77777777" w:rsidR="002C3410" w:rsidRPr="001F49E1" w:rsidRDefault="002C3410" w:rsidP="002C3410">
            <w:pPr>
              <w:numPr>
                <w:ilvl w:val="0"/>
                <w:numId w:val="8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49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Sažetci pozvanih predavanja – prikupljanje sažetaka izlaganja od pozvanih predavača.</w:t>
            </w:r>
          </w:p>
          <w:p w14:paraId="51BE8692" w14:textId="77777777" w:rsidR="002C3410" w:rsidRPr="001F49E1" w:rsidRDefault="002C3410"/>
        </w:tc>
      </w:tr>
      <w:tr w:rsidR="002C3410" w14:paraId="498110D3" w14:textId="77777777" w:rsidTr="00165C0E">
        <w:tc>
          <w:tcPr>
            <w:tcW w:w="2122" w:type="dxa"/>
          </w:tcPr>
          <w:p w14:paraId="5DAB455A" w14:textId="77777777" w:rsidR="002C3410" w:rsidRPr="002C3410" w:rsidRDefault="002C3410" w:rsidP="002C341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34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6–7 mjeseci prije kongresa</w:t>
            </w:r>
          </w:p>
          <w:p w14:paraId="70DBE6AC" w14:textId="77777777" w:rsidR="002C3410" w:rsidRDefault="002C3410" w:rsidP="002C3410"/>
        </w:tc>
        <w:tc>
          <w:tcPr>
            <w:tcW w:w="7371" w:type="dxa"/>
          </w:tcPr>
          <w:p w14:paraId="156E6B28" w14:textId="77777777" w:rsidR="002C3410" w:rsidRPr="001F49E1" w:rsidRDefault="002C3410" w:rsidP="002C3410">
            <w:pPr>
              <w:numPr>
                <w:ilvl w:val="0"/>
                <w:numId w:val="7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49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Ugovaranje suradnji – formalizacija ugovora sa sponzorima i partnerima te evidentiranje uplata na podračun Fakulteta.</w:t>
            </w:r>
          </w:p>
          <w:p w14:paraId="481187F1" w14:textId="77777777" w:rsidR="002C3410" w:rsidRPr="001F49E1" w:rsidRDefault="002C3410" w:rsidP="002C3410">
            <w:pPr>
              <w:numPr>
                <w:ilvl w:val="0"/>
                <w:numId w:val="7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49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Rezervacija prostora – odabir i rezervacija prostora za održavanje kongresa (Fakultet, hotel ili drugi odgovarajući prostor).</w:t>
            </w:r>
          </w:p>
          <w:p w14:paraId="6398FB0C" w14:textId="77777777" w:rsidR="002C3410" w:rsidRPr="001F49E1" w:rsidRDefault="002C3410" w:rsidP="002C3410">
            <w:pPr>
              <w:numPr>
                <w:ilvl w:val="0"/>
                <w:numId w:val="7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49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Administracija prijava – zaprimanje i sustavna katalogizacija pristiglih sažetaka radova.</w:t>
            </w:r>
          </w:p>
          <w:p w14:paraId="7EE3D4AC" w14:textId="0B6C943A" w:rsidR="002C3410" w:rsidRPr="001F49E1" w:rsidRDefault="002C3410" w:rsidP="002C3410">
            <w:pPr>
              <w:numPr>
                <w:ilvl w:val="0"/>
                <w:numId w:val="7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49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Organizacija smještaja i putovanja pozvanih predavača – rezervacija smještaja te planiranje putnih troškova.</w:t>
            </w:r>
          </w:p>
          <w:p w14:paraId="5F7F3D13" w14:textId="160C884B" w:rsidR="00165C0E" w:rsidRPr="001F49E1" w:rsidRDefault="00165C0E" w:rsidP="002C3410">
            <w:pPr>
              <w:numPr>
                <w:ilvl w:val="0"/>
                <w:numId w:val="7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F49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Oglašavanje kongresa </w:t>
            </w:r>
            <w:r w:rsidR="00963E21" w:rsidRPr="001F49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putem</w:t>
            </w:r>
            <w:r w:rsidRPr="001F49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društveni</w:t>
            </w:r>
            <w:r w:rsidR="00963E21" w:rsidRPr="001F49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</w:t>
            </w:r>
            <w:r w:rsidRPr="001F49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mreža (Facebook</w:t>
            </w:r>
            <w:r w:rsidR="00963E21" w:rsidRPr="001F49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1F49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Instagram</w:t>
            </w:r>
            <w:r w:rsidR="00963E21" w:rsidRPr="001F49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1F49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F49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TikTok</w:t>
            </w:r>
            <w:proofErr w:type="spellEnd"/>
            <w:r w:rsidR="00963E21" w:rsidRPr="001F49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1F49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LinkedIn</w:t>
            </w:r>
            <w:r w:rsidR="00963E21" w:rsidRPr="001F49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 dr.</w:t>
            </w:r>
            <w:r w:rsidRPr="001F49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14:paraId="3F2D5776" w14:textId="77777777" w:rsidR="002C3410" w:rsidRPr="001F49E1" w:rsidRDefault="002C3410"/>
        </w:tc>
      </w:tr>
      <w:tr w:rsidR="002C3410" w14:paraId="54A8631D" w14:textId="77777777" w:rsidTr="00165C0E">
        <w:tc>
          <w:tcPr>
            <w:tcW w:w="2122" w:type="dxa"/>
          </w:tcPr>
          <w:p w14:paraId="58E8B603" w14:textId="77777777" w:rsidR="002C3410" w:rsidRPr="002C3410" w:rsidRDefault="002C3410" w:rsidP="002C341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34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3–4 mjeseca prije kongresa</w:t>
            </w:r>
          </w:p>
          <w:p w14:paraId="776F4903" w14:textId="77777777" w:rsidR="002C3410" w:rsidRDefault="002C3410" w:rsidP="002C3410"/>
        </w:tc>
        <w:tc>
          <w:tcPr>
            <w:tcW w:w="7371" w:type="dxa"/>
          </w:tcPr>
          <w:p w14:paraId="10517E34" w14:textId="77777777" w:rsidR="002C3410" w:rsidRPr="002C3410" w:rsidRDefault="002C3410" w:rsidP="002C3410">
            <w:pPr>
              <w:numPr>
                <w:ilvl w:val="0"/>
                <w:numId w:val="6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3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Zaključenje roka za slanje sažetaka.</w:t>
            </w:r>
          </w:p>
          <w:p w14:paraId="21633CA7" w14:textId="77777777" w:rsidR="002C3410" w:rsidRPr="002C3410" w:rsidRDefault="002C3410" w:rsidP="002C3410">
            <w:pPr>
              <w:numPr>
                <w:ilvl w:val="0"/>
                <w:numId w:val="6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3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Obavijest autorima i predavačima o prihvaćanju radova.</w:t>
            </w:r>
          </w:p>
          <w:p w14:paraId="771A8923" w14:textId="77777777" w:rsidR="002C3410" w:rsidRPr="002C3410" w:rsidRDefault="002C3410" w:rsidP="002C3410">
            <w:pPr>
              <w:numPr>
                <w:ilvl w:val="0"/>
                <w:numId w:val="6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3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Slanje uputa za pripremu prezentacija i uplatu kotizacije.</w:t>
            </w:r>
          </w:p>
          <w:p w14:paraId="500C05F1" w14:textId="77777777" w:rsidR="002C3410" w:rsidRPr="002C3410" w:rsidRDefault="002C3410" w:rsidP="002C3410">
            <w:pPr>
              <w:numPr>
                <w:ilvl w:val="0"/>
                <w:numId w:val="6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3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Prijava kongresa Hrvatskoj komori medicinskih sestara (HKMS) radi priznavanja stručnih bodova za obnovu licence.</w:t>
            </w:r>
          </w:p>
          <w:p w14:paraId="784CBCB3" w14:textId="77777777" w:rsidR="002C3410" w:rsidRPr="002C3410" w:rsidRDefault="002C3410" w:rsidP="002C3410">
            <w:pPr>
              <w:numPr>
                <w:ilvl w:val="0"/>
                <w:numId w:val="6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3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Ugovaranje cateringa.</w:t>
            </w:r>
          </w:p>
          <w:p w14:paraId="0350FA8B" w14:textId="77777777" w:rsidR="002C3410" w:rsidRDefault="002C3410"/>
        </w:tc>
      </w:tr>
      <w:tr w:rsidR="002C3410" w14:paraId="6DCD367F" w14:textId="77777777" w:rsidTr="00165C0E">
        <w:tc>
          <w:tcPr>
            <w:tcW w:w="2122" w:type="dxa"/>
          </w:tcPr>
          <w:p w14:paraId="51D1C211" w14:textId="77777777" w:rsidR="002C3410" w:rsidRPr="002C3410" w:rsidRDefault="002C3410" w:rsidP="002C341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34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2 mjeseca prije kongresa</w:t>
            </w:r>
          </w:p>
          <w:p w14:paraId="5AEF275A" w14:textId="77777777" w:rsidR="002C3410" w:rsidRDefault="002C3410" w:rsidP="002C3410"/>
        </w:tc>
        <w:tc>
          <w:tcPr>
            <w:tcW w:w="7371" w:type="dxa"/>
          </w:tcPr>
          <w:p w14:paraId="53967094" w14:textId="77777777" w:rsidR="002C3410" w:rsidRPr="002C3410" w:rsidRDefault="002C3410" w:rsidP="002C3410">
            <w:pPr>
              <w:numPr>
                <w:ilvl w:val="0"/>
                <w:numId w:val="5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3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Priprema vizualnih materijala – izrada plakata, programa, akreditacija, certifikata o sudjelovanju i promotivnih materijala.</w:t>
            </w:r>
          </w:p>
          <w:p w14:paraId="4D69CA7C" w14:textId="77777777" w:rsidR="002C3410" w:rsidRPr="002C3410" w:rsidRDefault="002C3410" w:rsidP="002C3410">
            <w:pPr>
              <w:numPr>
                <w:ilvl w:val="0"/>
                <w:numId w:val="5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3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Uključivanje logotipa Fakulteta, sponzora i partnera na promotivne materijale.</w:t>
            </w:r>
          </w:p>
          <w:p w14:paraId="6E89E663" w14:textId="77777777" w:rsidR="002C3410" w:rsidRPr="002C3410" w:rsidRDefault="002C3410" w:rsidP="002C3410">
            <w:pPr>
              <w:numPr>
                <w:ilvl w:val="0"/>
                <w:numId w:val="5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3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Preuzimanje promotivnih materijala od sponzora za poklon-pakete sudionika.</w:t>
            </w:r>
          </w:p>
          <w:p w14:paraId="3B586105" w14:textId="77777777" w:rsidR="002C3410" w:rsidRPr="002C3410" w:rsidRDefault="002C3410" w:rsidP="002C3410">
            <w:pPr>
              <w:numPr>
                <w:ilvl w:val="0"/>
                <w:numId w:val="5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3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Otvaranje prijava za sudionike.</w:t>
            </w:r>
          </w:p>
          <w:p w14:paraId="488EDCCD" w14:textId="77777777" w:rsidR="002C3410" w:rsidRPr="002C3410" w:rsidRDefault="002C3410" w:rsidP="002C3410">
            <w:pPr>
              <w:numPr>
                <w:ilvl w:val="0"/>
                <w:numId w:val="5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3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Potvrda smještaja i putnih troškova pozvanih predavača.</w:t>
            </w:r>
          </w:p>
          <w:p w14:paraId="23C5940B" w14:textId="77777777" w:rsidR="002C3410" w:rsidRPr="002C3410" w:rsidRDefault="002C3410"/>
        </w:tc>
      </w:tr>
      <w:tr w:rsidR="002C3410" w14:paraId="7E80FAC2" w14:textId="77777777" w:rsidTr="00165C0E">
        <w:tc>
          <w:tcPr>
            <w:tcW w:w="2122" w:type="dxa"/>
          </w:tcPr>
          <w:p w14:paraId="149D1E1F" w14:textId="77777777" w:rsidR="002C3410" w:rsidRPr="002C3410" w:rsidRDefault="002C3410" w:rsidP="002C341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34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mjesec prije kongresa</w:t>
            </w:r>
          </w:p>
          <w:p w14:paraId="74B0916E" w14:textId="77777777" w:rsidR="002C3410" w:rsidRDefault="002C3410" w:rsidP="002C3410"/>
        </w:tc>
        <w:tc>
          <w:tcPr>
            <w:tcW w:w="7371" w:type="dxa"/>
          </w:tcPr>
          <w:p w14:paraId="31885507" w14:textId="77777777" w:rsidR="002C3410" w:rsidRPr="002C3410" w:rsidRDefault="002C3410" w:rsidP="002C3410">
            <w:pPr>
              <w:numPr>
                <w:ilvl w:val="0"/>
                <w:numId w:val="4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3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Izrada konačnog programa rada i rasporeda izlaganja.</w:t>
            </w:r>
          </w:p>
          <w:p w14:paraId="5632CB94" w14:textId="77777777" w:rsidR="002C3410" w:rsidRPr="002C3410" w:rsidRDefault="002C3410" w:rsidP="002C3410">
            <w:pPr>
              <w:numPr>
                <w:ilvl w:val="0"/>
                <w:numId w:val="4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3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Priprema Knjige sažetaka za tisak ili digitalnu objavu.</w:t>
            </w:r>
          </w:p>
          <w:p w14:paraId="75B8C507" w14:textId="77777777" w:rsidR="002C3410" w:rsidRPr="002C3410" w:rsidRDefault="002C3410" w:rsidP="002C3410">
            <w:pPr>
              <w:numPr>
                <w:ilvl w:val="0"/>
                <w:numId w:val="4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3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Potvrda menija, pauza za kavu i ostalih ugostiteljskih usluga.</w:t>
            </w:r>
          </w:p>
          <w:p w14:paraId="4C6B9CB2" w14:textId="77777777" w:rsidR="002C3410" w:rsidRPr="002C3410" w:rsidRDefault="002C3410" w:rsidP="002C3410">
            <w:pPr>
              <w:numPr>
                <w:ilvl w:val="0"/>
                <w:numId w:val="4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3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Zatvaranje prijava sudionika.</w:t>
            </w:r>
          </w:p>
          <w:p w14:paraId="34C82D5C" w14:textId="77777777" w:rsidR="002C3410" w:rsidRDefault="002C3410"/>
        </w:tc>
      </w:tr>
      <w:tr w:rsidR="002C3410" w14:paraId="2C77ACE9" w14:textId="77777777" w:rsidTr="00165C0E">
        <w:tc>
          <w:tcPr>
            <w:tcW w:w="2122" w:type="dxa"/>
          </w:tcPr>
          <w:p w14:paraId="3AF7DC8E" w14:textId="77777777" w:rsidR="002C3410" w:rsidRPr="002C3410" w:rsidRDefault="002C3410" w:rsidP="002C341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34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Tjedan prije kongresa</w:t>
            </w:r>
          </w:p>
          <w:p w14:paraId="03615A61" w14:textId="77777777" w:rsidR="002C3410" w:rsidRDefault="002C3410" w:rsidP="002C3410"/>
        </w:tc>
        <w:tc>
          <w:tcPr>
            <w:tcW w:w="7371" w:type="dxa"/>
          </w:tcPr>
          <w:p w14:paraId="60F8DA8A" w14:textId="77777777" w:rsidR="002C3410" w:rsidRPr="002C3410" w:rsidRDefault="002C3410" w:rsidP="002C3410">
            <w:pPr>
              <w:numPr>
                <w:ilvl w:val="0"/>
                <w:numId w:val="3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3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Sortiranje i pakiranje kongresnih materijala (akreditacije, certifikati, promotivni materijali i poklon-paketi).</w:t>
            </w:r>
          </w:p>
          <w:p w14:paraId="45E4C36A" w14:textId="77777777" w:rsidR="002C3410" w:rsidRPr="002C3410" w:rsidRDefault="002C3410" w:rsidP="002C3410">
            <w:pPr>
              <w:numPr>
                <w:ilvl w:val="0"/>
                <w:numId w:val="3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3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Tehnička provjera opreme i prikupljanje svih prezentacija na jedno mjesto; provjeriti da svaka prezentacija ima uvodni slajd s nazivom kongresa te logotipima Fakulteta i sponzora.</w:t>
            </w:r>
          </w:p>
          <w:p w14:paraId="742986D5" w14:textId="77777777" w:rsidR="002C3410" w:rsidRPr="002C3410" w:rsidRDefault="002C3410" w:rsidP="002C3410">
            <w:pPr>
              <w:numPr>
                <w:ilvl w:val="0"/>
                <w:numId w:val="3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3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Raspodjela zaduženja volonterima (registracijski stol, tehnička podrška, pomoć predavačima i sudionicima, fotograf).</w:t>
            </w:r>
          </w:p>
          <w:p w14:paraId="78268499" w14:textId="77777777" w:rsidR="002C3410" w:rsidRPr="002C3410" w:rsidRDefault="002C3410" w:rsidP="002C3410">
            <w:pPr>
              <w:numPr>
                <w:ilvl w:val="0"/>
                <w:numId w:val="3"/>
              </w:num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3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Završna koordinacija Organizacijskog odbora.</w:t>
            </w:r>
          </w:p>
          <w:p w14:paraId="48D4F2E9" w14:textId="77777777" w:rsidR="002C3410" w:rsidRDefault="002C3410"/>
        </w:tc>
      </w:tr>
      <w:tr w:rsidR="002C3410" w14:paraId="0FC5EFC4" w14:textId="77777777" w:rsidTr="00165C0E">
        <w:tc>
          <w:tcPr>
            <w:tcW w:w="2122" w:type="dxa"/>
          </w:tcPr>
          <w:p w14:paraId="756560C9" w14:textId="77777777" w:rsidR="002C3410" w:rsidRPr="002C3410" w:rsidRDefault="002C3410" w:rsidP="002C341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34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Nakon kongresa</w:t>
            </w:r>
          </w:p>
          <w:p w14:paraId="06313F70" w14:textId="77777777" w:rsidR="002C3410" w:rsidRDefault="002C3410" w:rsidP="002C3410"/>
        </w:tc>
        <w:tc>
          <w:tcPr>
            <w:tcW w:w="7371" w:type="dxa"/>
          </w:tcPr>
          <w:p w14:paraId="1389B3A1" w14:textId="77777777" w:rsidR="002C3410" w:rsidRPr="002C3410" w:rsidRDefault="002C3410" w:rsidP="002C3410">
            <w:pPr>
              <w:numPr>
                <w:ilvl w:val="0"/>
                <w:numId w:val="2"/>
              </w:numPr>
              <w:tabs>
                <w:tab w:val="clear" w:pos="-360"/>
                <w:tab w:val="num" w:pos="720"/>
              </w:tabs>
              <w:spacing w:before="100" w:beforeAutospacing="1" w:after="100" w:afterAutospacing="1"/>
              <w:ind w:left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3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Podjela ili slanje zahvalnica sudionicima, predavačima, sponzorima i partnerima.</w:t>
            </w:r>
          </w:p>
          <w:p w14:paraId="24BCF1D2" w14:textId="77777777" w:rsidR="002C3410" w:rsidRPr="002C3410" w:rsidRDefault="002C3410" w:rsidP="002C3410">
            <w:pPr>
              <w:numPr>
                <w:ilvl w:val="0"/>
                <w:numId w:val="2"/>
              </w:numPr>
              <w:tabs>
                <w:tab w:val="clear" w:pos="-360"/>
                <w:tab w:val="num" w:pos="720"/>
              </w:tabs>
              <w:spacing w:before="100" w:beforeAutospacing="1" w:after="100" w:afterAutospacing="1"/>
              <w:ind w:left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3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Prikupljanje i obrada svih računa te izrada financijskog izvješća.</w:t>
            </w:r>
          </w:p>
          <w:p w14:paraId="7F95BFF4" w14:textId="07961EA5" w:rsidR="002C3410" w:rsidRPr="002C3410" w:rsidRDefault="002C3410" w:rsidP="002C3410">
            <w:pPr>
              <w:numPr>
                <w:ilvl w:val="0"/>
                <w:numId w:val="2"/>
              </w:numPr>
              <w:tabs>
                <w:tab w:val="clear" w:pos="-360"/>
                <w:tab w:val="num" w:pos="720"/>
              </w:tabs>
              <w:spacing w:before="100" w:beforeAutospacing="1" w:after="100" w:afterAutospacing="1"/>
              <w:ind w:left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3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Podnošenje završnog izvješća upravi Fakulteta i drugim nadležnim tijelima.</w:t>
            </w:r>
          </w:p>
          <w:p w14:paraId="2EF1FC76" w14:textId="77777777" w:rsidR="002C3410" w:rsidRPr="002C3410" w:rsidRDefault="002C3410" w:rsidP="002C3410">
            <w:pPr>
              <w:numPr>
                <w:ilvl w:val="0"/>
                <w:numId w:val="2"/>
              </w:numPr>
              <w:tabs>
                <w:tab w:val="clear" w:pos="-360"/>
                <w:tab w:val="num" w:pos="720"/>
              </w:tabs>
              <w:spacing w:before="100" w:beforeAutospacing="1" w:after="100" w:afterAutospacing="1"/>
              <w:ind w:left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3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Održavanje završnog sastanka Organizacijskog odbora radi evaluacije organizacije, analize povratnih informacija i planiranja budućih aktivnosti.</w:t>
            </w:r>
          </w:p>
          <w:p w14:paraId="2A5B6888" w14:textId="77777777" w:rsidR="002C3410" w:rsidRPr="002C3410" w:rsidRDefault="002C3410"/>
        </w:tc>
      </w:tr>
    </w:tbl>
    <w:p w14:paraId="000EA012" w14:textId="4C1F90CE" w:rsidR="002C3410" w:rsidRDefault="002C3410"/>
    <w:p w14:paraId="72030680" w14:textId="655F9A08" w:rsidR="002C3410" w:rsidRPr="00E044C7" w:rsidRDefault="002C3410">
      <w:pPr>
        <w:rPr>
          <w:rFonts w:ascii="Times New Roman" w:hAnsi="Times New Roman" w:cs="Times New Roman"/>
          <w:sz w:val="24"/>
          <w:szCs w:val="24"/>
        </w:rPr>
      </w:pPr>
      <w:r w:rsidRPr="00E044C7">
        <w:rPr>
          <w:rFonts w:ascii="Times New Roman" w:hAnsi="Times New Roman" w:cs="Times New Roman"/>
          <w:sz w:val="24"/>
          <w:szCs w:val="24"/>
        </w:rPr>
        <w:t xml:space="preserve">Pripremila: Katarina </w:t>
      </w:r>
      <w:proofErr w:type="spellStart"/>
      <w:r w:rsidRPr="00E044C7">
        <w:rPr>
          <w:rFonts w:ascii="Times New Roman" w:hAnsi="Times New Roman" w:cs="Times New Roman"/>
          <w:sz w:val="24"/>
          <w:szCs w:val="24"/>
        </w:rPr>
        <w:t>Krijan</w:t>
      </w:r>
      <w:proofErr w:type="spellEnd"/>
      <w:r w:rsidRPr="00E044C7">
        <w:rPr>
          <w:rFonts w:ascii="Times New Roman" w:hAnsi="Times New Roman" w:cs="Times New Roman"/>
          <w:sz w:val="24"/>
          <w:szCs w:val="24"/>
        </w:rPr>
        <w:t>, Sveučilišni prijediplomski studij Sestrinstvo, 3. god.</w:t>
      </w:r>
    </w:p>
    <w:sectPr w:rsidR="002C3410" w:rsidRPr="00E044C7" w:rsidSect="002C3410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40BB0"/>
    <w:multiLevelType w:val="multilevel"/>
    <w:tmpl w:val="FB744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9C139F"/>
    <w:multiLevelType w:val="multilevel"/>
    <w:tmpl w:val="DD746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5220F7"/>
    <w:multiLevelType w:val="multilevel"/>
    <w:tmpl w:val="B6485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EA7D8C"/>
    <w:multiLevelType w:val="multilevel"/>
    <w:tmpl w:val="61A69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53019B"/>
    <w:multiLevelType w:val="multilevel"/>
    <w:tmpl w:val="A0A66CEA"/>
    <w:lvl w:ilvl="0">
      <w:start w:val="1"/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646514"/>
    <w:multiLevelType w:val="multilevel"/>
    <w:tmpl w:val="D7F42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3EA4F3C"/>
    <w:multiLevelType w:val="multilevel"/>
    <w:tmpl w:val="EFDC5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AE271D6"/>
    <w:multiLevelType w:val="multilevel"/>
    <w:tmpl w:val="DEEA7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4"/>
  </w:num>
  <w:num w:numId="3">
    <w:abstractNumId w:val="6"/>
  </w:num>
  <w:num w:numId="4">
    <w:abstractNumId w:val="5"/>
  </w:num>
  <w:num w:numId="5">
    <w:abstractNumId w:val="2"/>
  </w:num>
  <w:num w:numId="6">
    <w:abstractNumId w:val="3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410"/>
    <w:rsid w:val="0006558D"/>
    <w:rsid w:val="00165C0E"/>
    <w:rsid w:val="001F49E1"/>
    <w:rsid w:val="002C3410"/>
    <w:rsid w:val="002D3E4B"/>
    <w:rsid w:val="005E7497"/>
    <w:rsid w:val="00963E21"/>
    <w:rsid w:val="00E04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59708"/>
  <w15:chartTrackingRefBased/>
  <w15:docId w15:val="{CD2647B5-B699-4B19-8510-B2141DFAF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2C34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559</Words>
  <Characters>3190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5</cp:revision>
  <cp:lastPrinted>2026-06-18T10:20:00Z</cp:lastPrinted>
  <dcterms:created xsi:type="dcterms:W3CDTF">2026-06-18T10:11:00Z</dcterms:created>
  <dcterms:modified xsi:type="dcterms:W3CDTF">2026-06-18T11:29:00Z</dcterms:modified>
</cp:coreProperties>
</file>