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32A5B" w14:textId="639B7640" w:rsidR="00E34A5D" w:rsidRPr="00292973" w:rsidRDefault="00292973" w:rsidP="00292973">
      <w:pPr>
        <w:jc w:val="center"/>
        <w:rPr>
          <w:b/>
          <w:bCs/>
          <w:sz w:val="24"/>
          <w:szCs w:val="24"/>
        </w:rPr>
      </w:pPr>
      <w:r w:rsidRPr="00292973">
        <w:rPr>
          <w:b/>
          <w:bCs/>
          <w:sz w:val="24"/>
          <w:szCs w:val="24"/>
        </w:rPr>
        <w:t>Sveučilišni prijediplomski studij Fizioterapija</w:t>
      </w:r>
    </w:p>
    <w:tbl>
      <w:tblPr>
        <w:tblW w:w="5004" w:type="pct"/>
        <w:jc w:val="center"/>
        <w:tblLayout w:type="fixed"/>
        <w:tblLook w:val="0000" w:firstRow="0" w:lastRow="0" w:firstColumn="0" w:lastColumn="0" w:noHBand="0" w:noVBand="0"/>
      </w:tblPr>
      <w:tblGrid>
        <w:gridCol w:w="2612"/>
        <w:gridCol w:w="2609"/>
        <w:gridCol w:w="725"/>
        <w:gridCol w:w="567"/>
        <w:gridCol w:w="709"/>
        <w:gridCol w:w="708"/>
        <w:gridCol w:w="1125"/>
        <w:gridCol w:w="8"/>
      </w:tblGrid>
      <w:tr w:rsidR="0086760B" w:rsidRPr="0026599A" w14:paraId="767D3A05" w14:textId="77777777" w:rsidTr="005338C0">
        <w:trPr>
          <w:gridAfter w:val="1"/>
          <w:wAfter w:w="8" w:type="dxa"/>
          <w:trHeight w:val="288"/>
          <w:jc w:val="center"/>
        </w:trPr>
        <w:tc>
          <w:tcPr>
            <w:tcW w:w="905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2A72A7" w14:textId="5EA82BC0" w:rsidR="0086760B" w:rsidRPr="0026599A" w:rsidRDefault="0086760B" w:rsidP="005338C0">
            <w:pPr>
              <w:spacing w:after="120" w:line="23" w:lineRule="atLeast"/>
              <w:contextualSpacing/>
              <w:jc w:val="center"/>
              <w:rPr>
                <w:rFonts w:ascii="Calibri" w:eastAsia="Verdana" w:hAnsi="Calibri" w:cs="Calibri"/>
                <w:sz w:val="24"/>
                <w:szCs w:val="24"/>
                <w:lang w:eastAsia="ja-JP"/>
              </w:rPr>
            </w:pPr>
            <w:r w:rsidRPr="0026599A">
              <w:rPr>
                <w:rFonts w:ascii="Calibri" w:eastAsia="Calibri" w:hAnsi="Calibri" w:cs="Calibri"/>
                <w:b/>
                <w:sz w:val="20"/>
                <w:szCs w:val="20"/>
                <w:lang w:eastAsia="ja-JP"/>
              </w:rPr>
              <w:t>POPIS KOLEGIJA</w:t>
            </w:r>
            <w:r w:rsidRPr="0026599A">
              <w:rPr>
                <w:rFonts w:ascii="Calibri" w:eastAsia="Calibri" w:hAnsi="Calibri" w:cs="Calibri"/>
                <w:b/>
                <w:sz w:val="20"/>
                <w:szCs w:val="20"/>
                <w:vertAlign w:val="superscript"/>
                <w:lang w:eastAsia="ja-JP"/>
              </w:rPr>
              <w:footnoteReference w:id="1"/>
            </w:r>
            <w:r w:rsidR="007C45C8">
              <w:rPr>
                <w:rFonts w:ascii="Calibri" w:eastAsia="Calibri" w:hAnsi="Calibri" w:cs="Calibri"/>
                <w:b/>
                <w:sz w:val="20"/>
                <w:szCs w:val="20"/>
                <w:lang w:eastAsia="ja-JP"/>
              </w:rPr>
              <w:t xml:space="preserve"> </w:t>
            </w:r>
            <w:r w:rsidR="007C45C8" w:rsidRPr="00FE5E28">
              <w:rPr>
                <w:rFonts w:ascii="Calibri" w:eastAsia="Calibri" w:hAnsi="Calibri"/>
                <w:b/>
              </w:rPr>
              <w:t>akad.god. 202</w:t>
            </w:r>
            <w:r w:rsidR="007C45C8">
              <w:rPr>
                <w:rFonts w:ascii="Calibri" w:eastAsia="Calibri" w:hAnsi="Calibri"/>
                <w:b/>
              </w:rPr>
              <w:t>6</w:t>
            </w:r>
            <w:r w:rsidR="007C45C8" w:rsidRPr="00FE5E28">
              <w:rPr>
                <w:rFonts w:ascii="Calibri" w:eastAsia="Calibri" w:hAnsi="Calibri"/>
                <w:b/>
              </w:rPr>
              <w:t>./202</w:t>
            </w:r>
            <w:r w:rsidR="007C45C8">
              <w:rPr>
                <w:rFonts w:ascii="Calibri" w:eastAsia="Calibri" w:hAnsi="Calibri"/>
                <w:b/>
              </w:rPr>
              <w:t>7</w:t>
            </w:r>
            <w:r w:rsidR="007C45C8" w:rsidRPr="00FE5E28">
              <w:rPr>
                <w:rFonts w:ascii="Calibri" w:eastAsia="Calibri" w:hAnsi="Calibri"/>
                <w:b/>
              </w:rPr>
              <w:t>.</w:t>
            </w:r>
          </w:p>
        </w:tc>
      </w:tr>
      <w:tr w:rsidR="0086760B" w:rsidRPr="0026599A" w14:paraId="3AB10726" w14:textId="77777777" w:rsidTr="005338C0">
        <w:trPr>
          <w:gridAfter w:val="1"/>
          <w:wAfter w:w="8" w:type="dxa"/>
          <w:trHeight w:val="335"/>
          <w:jc w:val="center"/>
        </w:trPr>
        <w:tc>
          <w:tcPr>
            <w:tcW w:w="905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27CB5A" w14:textId="6DDC3DFC" w:rsidR="0086760B" w:rsidRPr="0026599A" w:rsidRDefault="0086760B" w:rsidP="005338C0">
            <w:pPr>
              <w:spacing w:after="120" w:line="23" w:lineRule="atLeast"/>
              <w:contextualSpacing/>
              <w:rPr>
                <w:rFonts w:ascii="Calibri" w:eastAsia="Verdana" w:hAnsi="Calibri" w:cs="Calibri"/>
                <w:sz w:val="24"/>
                <w:szCs w:val="24"/>
                <w:lang w:eastAsia="ja-JP"/>
              </w:rPr>
            </w:pPr>
            <w:r w:rsidRPr="0026599A">
              <w:rPr>
                <w:rFonts w:ascii="Calibri" w:eastAsia="Calibri" w:hAnsi="Calibri" w:cs="Calibri"/>
                <w:sz w:val="20"/>
                <w:szCs w:val="20"/>
                <w:lang w:eastAsia="ja-JP"/>
              </w:rPr>
              <w:t>Godina studija: 1</w:t>
            </w:r>
            <w:r w:rsidR="00C326D8">
              <w:rPr>
                <w:rFonts w:ascii="Calibri" w:eastAsia="Calibri" w:hAnsi="Calibri" w:cs="Calibri"/>
                <w:sz w:val="20"/>
                <w:szCs w:val="20"/>
                <w:lang w:eastAsia="ja-JP"/>
              </w:rPr>
              <w:t>.</w:t>
            </w:r>
          </w:p>
        </w:tc>
      </w:tr>
      <w:tr w:rsidR="0086760B" w:rsidRPr="0026599A" w14:paraId="312C2F6F" w14:textId="77777777" w:rsidTr="005338C0">
        <w:trPr>
          <w:gridAfter w:val="1"/>
          <w:wAfter w:w="8" w:type="dxa"/>
          <w:trHeight w:val="336"/>
          <w:jc w:val="center"/>
        </w:trPr>
        <w:tc>
          <w:tcPr>
            <w:tcW w:w="905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6C1346" w14:textId="77777777" w:rsidR="0086760B" w:rsidRPr="0026599A" w:rsidRDefault="0086760B" w:rsidP="005338C0">
            <w:pPr>
              <w:spacing w:after="120" w:line="23" w:lineRule="atLeast"/>
              <w:contextualSpacing/>
              <w:rPr>
                <w:rFonts w:ascii="Calibri" w:eastAsia="Verdana" w:hAnsi="Calibri" w:cs="Calibri"/>
                <w:sz w:val="24"/>
                <w:szCs w:val="24"/>
                <w:lang w:eastAsia="ja-JP"/>
              </w:rPr>
            </w:pPr>
            <w:r w:rsidRPr="0026599A">
              <w:rPr>
                <w:rFonts w:ascii="Calibri" w:eastAsia="Calibri" w:hAnsi="Calibri" w:cs="Calibri"/>
                <w:sz w:val="20"/>
                <w:szCs w:val="20"/>
                <w:lang w:eastAsia="ja-JP"/>
              </w:rPr>
              <w:t xml:space="preserve">Semestar: </w:t>
            </w:r>
          </w:p>
        </w:tc>
      </w:tr>
      <w:tr w:rsidR="0086760B" w:rsidRPr="0026599A" w14:paraId="588B69D9" w14:textId="77777777" w:rsidTr="005338C0">
        <w:trPr>
          <w:trHeight w:val="336"/>
          <w:jc w:val="center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7248859" w14:textId="77777777" w:rsidR="0086760B" w:rsidRPr="0026599A" w:rsidRDefault="0086760B" w:rsidP="005338C0">
            <w:pPr>
              <w:spacing w:after="120" w:line="23" w:lineRule="atLeast"/>
              <w:contextualSpacing/>
              <w:jc w:val="center"/>
              <w:rPr>
                <w:rFonts w:ascii="Calibri" w:eastAsia="Verdana" w:hAnsi="Calibri" w:cs="Calibri"/>
                <w:sz w:val="24"/>
                <w:szCs w:val="24"/>
                <w:lang w:eastAsia="ja-JP"/>
              </w:rPr>
            </w:pPr>
            <w:r w:rsidRPr="0026599A">
              <w:rPr>
                <w:rFonts w:ascii="Calibri" w:eastAsia="Calibri" w:hAnsi="Calibri" w:cs="Calibri"/>
                <w:sz w:val="20"/>
                <w:szCs w:val="20"/>
                <w:lang w:eastAsia="ja-JP"/>
              </w:rPr>
              <w:t>KOLEGIJ</w:t>
            </w:r>
          </w:p>
        </w:tc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F8F7BB3" w14:textId="77777777" w:rsidR="0086760B" w:rsidRPr="0026599A" w:rsidRDefault="0086760B" w:rsidP="005338C0">
            <w:pPr>
              <w:spacing w:after="120" w:line="23" w:lineRule="atLeast"/>
              <w:contextualSpacing/>
              <w:jc w:val="center"/>
              <w:rPr>
                <w:rFonts w:ascii="Calibri" w:eastAsia="Verdana" w:hAnsi="Calibri" w:cs="Calibri"/>
                <w:sz w:val="24"/>
                <w:szCs w:val="24"/>
                <w:lang w:eastAsia="ja-JP"/>
              </w:rPr>
            </w:pPr>
            <w:r w:rsidRPr="0026599A">
              <w:rPr>
                <w:rFonts w:ascii="Calibri" w:eastAsia="Calibri" w:hAnsi="Calibri" w:cs="Calibri"/>
                <w:sz w:val="20"/>
                <w:szCs w:val="20"/>
                <w:lang w:eastAsia="ja-JP"/>
              </w:rPr>
              <w:t>NOSITELJ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E8952CC" w14:textId="77777777" w:rsidR="0086760B" w:rsidRPr="0026599A" w:rsidRDefault="0086760B" w:rsidP="005338C0">
            <w:pPr>
              <w:spacing w:after="120" w:line="23" w:lineRule="atLeast"/>
              <w:contextualSpacing/>
              <w:jc w:val="center"/>
              <w:rPr>
                <w:rFonts w:ascii="Calibri" w:eastAsia="Verdana" w:hAnsi="Calibri" w:cs="Calibri"/>
                <w:sz w:val="24"/>
                <w:szCs w:val="24"/>
                <w:lang w:eastAsia="ja-JP"/>
              </w:rPr>
            </w:pPr>
            <w:r w:rsidRPr="0026599A">
              <w:rPr>
                <w:rFonts w:ascii="Calibri" w:eastAsia="Calibri" w:hAnsi="Calibri" w:cs="Calibri"/>
                <w:sz w:val="20"/>
                <w:szCs w:val="20"/>
                <w:lang w:eastAsia="ja-JP"/>
              </w:rPr>
              <w:t>P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53A54F8" w14:textId="77777777" w:rsidR="0086760B" w:rsidRPr="0026599A" w:rsidRDefault="0086760B" w:rsidP="005338C0">
            <w:pPr>
              <w:spacing w:after="120" w:line="23" w:lineRule="atLeast"/>
              <w:contextualSpacing/>
              <w:jc w:val="center"/>
              <w:rPr>
                <w:rFonts w:ascii="Calibri" w:eastAsia="Verdana" w:hAnsi="Calibri" w:cs="Calibri"/>
                <w:sz w:val="24"/>
                <w:szCs w:val="24"/>
                <w:lang w:eastAsia="ja-JP"/>
              </w:rPr>
            </w:pPr>
            <w:r w:rsidRPr="0026599A">
              <w:rPr>
                <w:rFonts w:ascii="Calibri" w:eastAsia="Calibri" w:hAnsi="Calibri" w:cs="Calibri"/>
                <w:sz w:val="20"/>
                <w:szCs w:val="20"/>
                <w:lang w:eastAsia="ja-JP"/>
              </w:rPr>
              <w:t>V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9DA8769" w14:textId="77777777" w:rsidR="0086760B" w:rsidRPr="0026599A" w:rsidRDefault="0086760B" w:rsidP="005338C0">
            <w:pPr>
              <w:spacing w:after="120" w:line="23" w:lineRule="atLeast"/>
              <w:contextualSpacing/>
              <w:jc w:val="center"/>
              <w:rPr>
                <w:rFonts w:ascii="Calibri" w:eastAsia="Verdana" w:hAnsi="Calibri" w:cs="Calibri"/>
                <w:sz w:val="24"/>
                <w:szCs w:val="24"/>
                <w:lang w:eastAsia="ja-JP"/>
              </w:rPr>
            </w:pPr>
            <w:r w:rsidRPr="0026599A">
              <w:rPr>
                <w:rFonts w:ascii="Calibri" w:eastAsia="Calibri" w:hAnsi="Calibri" w:cs="Calibri"/>
                <w:sz w:val="20"/>
                <w:szCs w:val="20"/>
                <w:lang w:eastAsia="ja-JP"/>
              </w:rPr>
              <w:t>S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F898E68" w14:textId="77777777" w:rsidR="0086760B" w:rsidRPr="0026599A" w:rsidRDefault="0086760B" w:rsidP="005338C0">
            <w:pPr>
              <w:spacing w:after="120" w:line="23" w:lineRule="atLeast"/>
              <w:contextualSpacing/>
              <w:jc w:val="center"/>
              <w:rPr>
                <w:rFonts w:ascii="Calibri" w:eastAsia="Verdana" w:hAnsi="Calibri" w:cs="Calibri"/>
                <w:sz w:val="24"/>
                <w:szCs w:val="24"/>
                <w:lang w:eastAsia="ja-JP"/>
              </w:rPr>
            </w:pPr>
            <w:r w:rsidRPr="0026599A">
              <w:rPr>
                <w:rFonts w:ascii="Calibri" w:eastAsia="Calibri" w:hAnsi="Calibri" w:cs="Calibri"/>
                <w:sz w:val="20"/>
                <w:szCs w:val="20"/>
                <w:lang w:eastAsia="ja-JP"/>
              </w:rPr>
              <w:t>ECTS</w:t>
            </w: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28D54B" w14:textId="77777777" w:rsidR="0086760B" w:rsidRPr="0026599A" w:rsidRDefault="0086760B" w:rsidP="005338C0">
            <w:pPr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6599A">
              <w:rPr>
                <w:rFonts w:ascii="Calibri" w:eastAsia="Calibri" w:hAnsi="Calibri" w:cs="Calibri"/>
                <w:sz w:val="20"/>
                <w:szCs w:val="20"/>
                <w:lang w:eastAsia="ja-JP"/>
              </w:rPr>
              <w:t>STATUS</w:t>
            </w:r>
            <w:r w:rsidRPr="0026599A">
              <w:rPr>
                <w:rFonts w:ascii="Calibri" w:eastAsia="Calibri" w:hAnsi="Calibri" w:cs="Calibri"/>
                <w:sz w:val="20"/>
                <w:szCs w:val="20"/>
                <w:vertAlign w:val="superscript"/>
                <w:lang w:eastAsia="ja-JP"/>
              </w:rPr>
              <w:footnoteReference w:id="2"/>
            </w:r>
          </w:p>
        </w:tc>
      </w:tr>
      <w:tr w:rsidR="00BC1AE6" w:rsidRPr="0026599A" w14:paraId="5992DBA6" w14:textId="77777777" w:rsidTr="005338C0">
        <w:trPr>
          <w:trHeight w:val="336"/>
          <w:jc w:val="center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7688E3C" w14:textId="77777777" w:rsidR="00BC1AE6" w:rsidRPr="0026599A" w:rsidRDefault="00BC1AE6" w:rsidP="00BC1AE6">
            <w:pPr>
              <w:snapToGrid w:val="0"/>
              <w:spacing w:after="120" w:line="23" w:lineRule="atLeast"/>
              <w:contextualSpacing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Anatomija s histologijom</w:t>
            </w:r>
          </w:p>
        </w:tc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1257CED" w14:textId="77777777" w:rsidR="00BC1AE6" w:rsidRPr="0026599A" w:rsidRDefault="00BC1AE6" w:rsidP="00BC1AE6">
            <w:pPr>
              <w:snapToGrid w:val="0"/>
              <w:spacing w:after="120" w:line="23" w:lineRule="atLeast"/>
              <w:contextualSpacing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Prof. dr. sc. Gordana Starčević Klasan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6363D95" w14:textId="1F06FD0F" w:rsidR="00BC1AE6" w:rsidRPr="0026599A" w:rsidRDefault="00BC1AE6" w:rsidP="00BC1AE6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CA5629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4</w:t>
            </w:r>
            <w:r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9E53A6C" w14:textId="6F544A54" w:rsidR="00BC1AE6" w:rsidRPr="0026599A" w:rsidRDefault="00BC1AE6" w:rsidP="00BC1AE6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56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9FF168B" w14:textId="174636AA" w:rsidR="00BC1AE6" w:rsidRPr="0026599A" w:rsidRDefault="00BC1AE6" w:rsidP="00BC1AE6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A109170" w14:textId="084D3239" w:rsidR="00BC1AE6" w:rsidRPr="0026599A" w:rsidRDefault="00BC1AE6" w:rsidP="00BC1AE6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CA5629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8</w:t>
            </w: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A83F58" w14:textId="77777777" w:rsidR="00BC1AE6" w:rsidRPr="0026599A" w:rsidRDefault="00BC1AE6" w:rsidP="00BC1AE6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O</w:t>
            </w:r>
          </w:p>
        </w:tc>
      </w:tr>
      <w:tr w:rsidR="0086760B" w:rsidRPr="0026599A" w14:paraId="551DCAE7" w14:textId="77777777" w:rsidTr="005338C0">
        <w:trPr>
          <w:trHeight w:val="336"/>
          <w:jc w:val="center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201507C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Biomehanika</w:t>
            </w:r>
          </w:p>
        </w:tc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7799571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Doc. dr. sc. Hrvoje Vlahović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E66D536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20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A0E4531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15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0815B10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10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D8F7517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3</w:t>
            </w: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8BCBFE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O</w:t>
            </w:r>
          </w:p>
        </w:tc>
      </w:tr>
      <w:tr w:rsidR="0086760B" w:rsidRPr="0026599A" w14:paraId="5D0C4E37" w14:textId="77777777" w:rsidTr="005338C0">
        <w:trPr>
          <w:trHeight w:val="336"/>
          <w:jc w:val="center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2FDF507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Klinička kineziologija</w:t>
            </w:r>
          </w:p>
        </w:tc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3AE0A14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Doc. dr. sc. Hrvoje Vlahović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6C5508C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40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AAFD5F0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30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6AF322D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30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A24C7F4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7</w:t>
            </w: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17D326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O</w:t>
            </w:r>
          </w:p>
        </w:tc>
      </w:tr>
      <w:tr w:rsidR="0086760B" w:rsidRPr="0026599A" w14:paraId="2B09B017" w14:textId="77777777" w:rsidTr="005338C0">
        <w:trPr>
          <w:trHeight w:val="336"/>
          <w:jc w:val="center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C218619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Fiziologija s patofiziologijom</w:t>
            </w:r>
          </w:p>
        </w:tc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D22390F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Prof. dr. sc. Hrvoje Jakovac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4F3D555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40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94BF27A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20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1A1E891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B63F000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4</w:t>
            </w: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FAE400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O</w:t>
            </w:r>
          </w:p>
        </w:tc>
      </w:tr>
      <w:tr w:rsidR="0086760B" w:rsidRPr="0026599A" w14:paraId="00BCBEC8" w14:textId="77777777" w:rsidTr="005338C0">
        <w:trPr>
          <w:trHeight w:val="336"/>
          <w:jc w:val="center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DB51EE6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86760B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Osnove motoričkih transformacija 1</w:t>
            </w:r>
          </w:p>
        </w:tc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86F2E68" w14:textId="756B37CE" w:rsidR="0086760B" w:rsidRPr="0026599A" w:rsidRDefault="003B205D" w:rsidP="005338C0">
            <w:pPr>
              <w:snapToGrid w:val="0"/>
              <w:spacing w:after="120" w:line="23" w:lineRule="atLeast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Doc. dr. sc. Hrvoje Vlahović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C53FEE1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30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D65F94C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50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C19A052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E2816BF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4</w:t>
            </w: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FD76A0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O</w:t>
            </w:r>
          </w:p>
        </w:tc>
      </w:tr>
      <w:tr w:rsidR="0086760B" w:rsidRPr="0026599A" w14:paraId="6DD77164" w14:textId="77777777" w:rsidTr="005338C0">
        <w:trPr>
          <w:trHeight w:val="336"/>
          <w:jc w:val="center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3EFAC70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Fizika s elektronikom</w:t>
            </w:r>
          </w:p>
        </w:tc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CB71DDA" w14:textId="64B6142C" w:rsidR="0086760B" w:rsidRPr="0026599A" w:rsidRDefault="00966E85" w:rsidP="005338C0">
            <w:pPr>
              <w:snapToGrid w:val="0"/>
              <w:spacing w:after="120" w:line="23" w:lineRule="atLeast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Izv.prof</w:t>
            </w:r>
            <w:r w:rsidR="0086760B"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. dr. sc. Andrica Lekić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8011F58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30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E1C4337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D4B836D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10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4FDBC8B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3</w:t>
            </w: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37196E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O</w:t>
            </w:r>
          </w:p>
        </w:tc>
      </w:tr>
      <w:tr w:rsidR="0086760B" w:rsidRPr="0026599A" w14:paraId="5765A8C6" w14:textId="77777777" w:rsidTr="005338C0">
        <w:trPr>
          <w:trHeight w:val="336"/>
          <w:jc w:val="center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D2600C3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 xml:space="preserve">Farmakologija </w:t>
            </w:r>
          </w:p>
        </w:tc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5F8275C" w14:textId="3E8A3A71" w:rsidR="0086760B" w:rsidRPr="0026599A" w:rsidRDefault="001E4244" w:rsidP="005338C0">
            <w:pPr>
              <w:snapToGrid w:val="0"/>
              <w:spacing w:after="120" w:line="23" w:lineRule="atLeast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Izv</w:t>
            </w:r>
            <w:r w:rsidR="0086760B"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.</w:t>
            </w:r>
            <w:r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prof.</w:t>
            </w:r>
            <w:r w:rsidR="0086760B"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 xml:space="preserve"> dr. sc. Željko Jovanović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C0ACB44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30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524B730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C946ADA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4D412CD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2</w:t>
            </w: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E201A2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O</w:t>
            </w:r>
          </w:p>
        </w:tc>
      </w:tr>
      <w:tr w:rsidR="0086760B" w:rsidRPr="0026599A" w14:paraId="0EA1CE8F" w14:textId="77777777" w:rsidTr="005338C0">
        <w:trPr>
          <w:trHeight w:val="336"/>
          <w:jc w:val="center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20896C2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Komunikacijske vještine</w:t>
            </w:r>
          </w:p>
        </w:tc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E8C80B8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Prof. dr. sc. Vesna Šendula Jengić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F32F093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20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0444085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20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56C17BE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ED79D4E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2</w:t>
            </w: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BA858B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O</w:t>
            </w:r>
          </w:p>
        </w:tc>
      </w:tr>
      <w:tr w:rsidR="0086760B" w:rsidRPr="0026599A" w14:paraId="7D2AE448" w14:textId="77777777" w:rsidTr="005338C0">
        <w:trPr>
          <w:trHeight w:val="336"/>
          <w:jc w:val="center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07E0C1B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Fizioterapijska procjena 1</w:t>
            </w:r>
          </w:p>
        </w:tc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EA34A14" w14:textId="3E348712" w:rsidR="0086760B" w:rsidRPr="0026599A" w:rsidRDefault="003E1A51" w:rsidP="005338C0">
            <w:pPr>
              <w:snapToGrid w:val="0"/>
              <w:spacing w:after="120" w:line="23" w:lineRule="atLeast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Doc. dr. sc. Hrvoje Vlahović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95DB077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30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A479ED9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35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8A5A79A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10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61B7E56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4</w:t>
            </w: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CA7659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O</w:t>
            </w:r>
          </w:p>
        </w:tc>
      </w:tr>
      <w:tr w:rsidR="0086760B" w:rsidRPr="0026599A" w14:paraId="5299A893" w14:textId="77777777" w:rsidTr="005338C0">
        <w:trPr>
          <w:trHeight w:val="336"/>
          <w:jc w:val="center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184A7F2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 xml:space="preserve">Zdravstvena psihologija </w:t>
            </w:r>
          </w:p>
        </w:tc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92BF09E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Izv. prof. dr. sc. Ksenija Baždarić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5BAA10E" w14:textId="22673E59" w:rsidR="0086760B" w:rsidRPr="0026599A" w:rsidRDefault="00CE1686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20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3C1971E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4CF0549" w14:textId="6FEB323E" w:rsidR="0086760B" w:rsidRPr="0026599A" w:rsidRDefault="00CE1686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10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50A7B84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2</w:t>
            </w: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31410F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O</w:t>
            </w:r>
          </w:p>
        </w:tc>
      </w:tr>
      <w:tr w:rsidR="0086760B" w:rsidRPr="0026599A" w14:paraId="0EA330C8" w14:textId="77777777" w:rsidTr="005338C0">
        <w:trPr>
          <w:trHeight w:val="336"/>
          <w:jc w:val="center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BE4FE38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Osnove epidemiologije</w:t>
            </w:r>
          </w:p>
        </w:tc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AF99CFC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Izv. prof. dr. sc. Lovorka Bilajac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5084616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25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975B255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3470F6B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827399C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2</w:t>
            </w: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DA0949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O</w:t>
            </w:r>
          </w:p>
        </w:tc>
      </w:tr>
      <w:tr w:rsidR="0086760B" w:rsidRPr="0026599A" w14:paraId="5DB77DED" w14:textId="77777777" w:rsidTr="005338C0">
        <w:trPr>
          <w:trHeight w:val="336"/>
          <w:jc w:val="center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593147E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Javno zdravstvo i fizioterapija</w:t>
            </w:r>
          </w:p>
        </w:tc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685E338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Izv. Prof. dr. sc. Lovorka Bilajac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96A8CB9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30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7A56394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EEA24D2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793501A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2</w:t>
            </w: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74B7B0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O</w:t>
            </w:r>
          </w:p>
        </w:tc>
      </w:tr>
      <w:tr w:rsidR="0086760B" w:rsidRPr="0026599A" w14:paraId="27AC2970" w14:textId="77777777" w:rsidTr="005338C0">
        <w:trPr>
          <w:trHeight w:val="336"/>
          <w:jc w:val="center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366E6A1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Temeljni hitni medicinski postupci</w:t>
            </w:r>
          </w:p>
        </w:tc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DAAA027" w14:textId="792FC06F" w:rsidR="0086760B" w:rsidRPr="0026599A" w:rsidRDefault="00A63F11" w:rsidP="005338C0">
            <w:pPr>
              <w:snapToGrid w:val="0"/>
              <w:spacing w:after="120" w:line="23" w:lineRule="atLeast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Doc</w:t>
            </w:r>
            <w:r w:rsidRPr="00CA5629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 xml:space="preserve">. dr. sc. </w:t>
            </w:r>
            <w:r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Kata Ivanišević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5CEE711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15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D83240F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15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B0B25B8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5B2EE9E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2</w:t>
            </w: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78F718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O</w:t>
            </w:r>
          </w:p>
        </w:tc>
      </w:tr>
      <w:tr w:rsidR="0086760B" w:rsidRPr="0026599A" w14:paraId="1385B47B" w14:textId="77777777" w:rsidTr="005338C0">
        <w:trPr>
          <w:trHeight w:val="336"/>
          <w:jc w:val="center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2BE7FBD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Etika zdravstvene skrbi</w:t>
            </w:r>
          </w:p>
        </w:tc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137252A" w14:textId="5CE9543E" w:rsidR="0086760B" w:rsidRPr="0026599A" w:rsidRDefault="00286763" w:rsidP="005338C0">
            <w:pPr>
              <w:snapToGrid w:val="0"/>
              <w:spacing w:after="120" w:line="23" w:lineRule="atLeast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Izv.p</w:t>
            </w: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 xml:space="preserve">rof. dr. sc. </w:t>
            </w:r>
            <w:r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Saša Horvat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B999C3E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30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F0BC426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170C68A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E7D62B8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2</w:t>
            </w: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40E45E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O</w:t>
            </w:r>
          </w:p>
        </w:tc>
      </w:tr>
      <w:tr w:rsidR="0086760B" w:rsidRPr="0026599A" w14:paraId="2F4CD5F6" w14:textId="77777777" w:rsidTr="005338C0">
        <w:trPr>
          <w:trHeight w:val="336"/>
          <w:jc w:val="center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B698D5B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Medicinska informatika</w:t>
            </w:r>
          </w:p>
        </w:tc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B609826" w14:textId="5A501A9F" w:rsidR="0086760B" w:rsidRPr="0026599A" w:rsidRDefault="003E1A51" w:rsidP="005338C0">
            <w:pPr>
              <w:snapToGrid w:val="0"/>
              <w:spacing w:after="120" w:line="23" w:lineRule="atLeast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Nasl.doc</w:t>
            </w:r>
            <w:r w:rsidR="0086760B"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. dr. sc.</w:t>
            </w:r>
            <w:r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Doris Šegota Ritoša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3B9DD91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C75F5F1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468F88B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A13A5BE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2</w:t>
            </w: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CA3B2B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O</w:t>
            </w:r>
          </w:p>
        </w:tc>
      </w:tr>
      <w:tr w:rsidR="0086760B" w:rsidRPr="0026599A" w14:paraId="49635EB8" w14:textId="77777777" w:rsidTr="005338C0">
        <w:trPr>
          <w:trHeight w:val="336"/>
          <w:jc w:val="center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1B9033A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Sociologija zdravlja</w:t>
            </w:r>
          </w:p>
        </w:tc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1BD9F24" w14:textId="3A0F9096" w:rsidR="0086760B" w:rsidRPr="0026599A" w:rsidRDefault="00286763" w:rsidP="005338C0">
            <w:pPr>
              <w:snapToGrid w:val="0"/>
              <w:spacing w:after="120" w:line="23" w:lineRule="atLeast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Izv.p</w:t>
            </w:r>
            <w:r w:rsidR="0086760B"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 xml:space="preserve">rof. dr. sc. </w:t>
            </w:r>
            <w:r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Saša Horvat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28EDE1B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30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DEB63DC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A62D5A8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CAB3346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2</w:t>
            </w: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DAC279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O</w:t>
            </w:r>
          </w:p>
        </w:tc>
      </w:tr>
      <w:tr w:rsidR="0086760B" w:rsidRPr="0026599A" w14:paraId="59237FFD" w14:textId="77777777" w:rsidTr="005338C0">
        <w:trPr>
          <w:trHeight w:val="336"/>
          <w:jc w:val="center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4358C9E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Ergonomija</w:t>
            </w:r>
          </w:p>
        </w:tc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5603FB9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Doc. dr. sc. Mirela Vučković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8796A22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30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4E97098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A9153AF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4441998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2</w:t>
            </w: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96BED3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O</w:t>
            </w:r>
          </w:p>
        </w:tc>
      </w:tr>
      <w:tr w:rsidR="0086760B" w:rsidRPr="0026599A" w14:paraId="132795A0" w14:textId="77777777" w:rsidTr="005338C0">
        <w:trPr>
          <w:trHeight w:val="336"/>
          <w:jc w:val="center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1F1F6DC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Klinička praksa 1</w:t>
            </w:r>
          </w:p>
        </w:tc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A98299D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Doc. dr. sc. Mirela Vučković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A81681E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18418F3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80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3BDD1C9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425C5A3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3</w:t>
            </w: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1BF234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O</w:t>
            </w:r>
          </w:p>
        </w:tc>
      </w:tr>
      <w:tr w:rsidR="0086760B" w:rsidRPr="0026599A" w14:paraId="28252857" w14:textId="77777777" w:rsidTr="005338C0">
        <w:trPr>
          <w:trHeight w:val="336"/>
          <w:jc w:val="center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0A3E1B4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Engleski jezik</w:t>
            </w:r>
          </w:p>
        </w:tc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A16BAA3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Predavač Tajana Tomak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502EFFC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CBD582F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6ECE169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30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89046EC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2</w:t>
            </w: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FD940A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O</w:t>
            </w:r>
          </w:p>
        </w:tc>
      </w:tr>
      <w:tr w:rsidR="0086760B" w:rsidRPr="0026599A" w14:paraId="30EF8E35" w14:textId="77777777" w:rsidTr="005338C0">
        <w:trPr>
          <w:trHeight w:val="336"/>
          <w:jc w:val="center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48949E1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 xml:space="preserve">Izborni kolegij </w:t>
            </w:r>
          </w:p>
        </w:tc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1E40007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2E1C45D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15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A3709FC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15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C86FF76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2030F76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2</w:t>
            </w: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74E12F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I</w:t>
            </w:r>
          </w:p>
        </w:tc>
      </w:tr>
      <w:tr w:rsidR="0086760B" w:rsidRPr="0026599A" w14:paraId="41C3A65B" w14:textId="77777777" w:rsidTr="00C326D8">
        <w:trPr>
          <w:trHeight w:val="336"/>
          <w:jc w:val="center"/>
        </w:trPr>
        <w:tc>
          <w:tcPr>
            <w:tcW w:w="906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</w:tcPr>
          <w:p w14:paraId="712F61B1" w14:textId="77777777" w:rsidR="0086760B" w:rsidRPr="00C326D8" w:rsidRDefault="0086760B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</w:pPr>
            <w:r w:rsidRPr="00C326D8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Popis izbornih kolegija</w:t>
            </w:r>
          </w:p>
        </w:tc>
      </w:tr>
      <w:tr w:rsidR="0086760B" w:rsidRPr="0026599A" w14:paraId="1EECBB0C" w14:textId="77777777" w:rsidTr="005338C0">
        <w:trPr>
          <w:trHeight w:val="336"/>
          <w:jc w:val="center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9D1CFFF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Rehabilitacija igrom</w:t>
            </w:r>
          </w:p>
        </w:tc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125226F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Doc. dr. sc. Hrvoje Vlahović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8A6CA07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15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1A12FE1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15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FB6B390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F137993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2</w:t>
            </w: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2BC335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I</w:t>
            </w:r>
          </w:p>
        </w:tc>
      </w:tr>
      <w:tr w:rsidR="0086760B" w:rsidRPr="0026599A" w14:paraId="0D9C6616" w14:textId="77777777" w:rsidTr="005338C0">
        <w:trPr>
          <w:trHeight w:val="336"/>
          <w:jc w:val="center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AD07952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Wellnes</w:t>
            </w:r>
          </w:p>
        </w:tc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ACB474F" w14:textId="13223C10" w:rsidR="0086760B" w:rsidRPr="0026599A" w:rsidRDefault="003E1A51" w:rsidP="005338C0">
            <w:pPr>
              <w:snapToGrid w:val="0"/>
              <w:spacing w:after="120" w:line="23" w:lineRule="atLeast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Doc. dr. sc. Hrvoje Vlahović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37B79BD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15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2FA31E9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15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35980DA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BB0F06D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2</w:t>
            </w: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047F81" w14:textId="77777777" w:rsidR="0086760B" w:rsidRPr="0026599A" w:rsidRDefault="0086760B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</w:pPr>
            <w:r w:rsidRPr="0026599A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I</w:t>
            </w:r>
          </w:p>
        </w:tc>
      </w:tr>
    </w:tbl>
    <w:p w14:paraId="2979227B" w14:textId="272C865A" w:rsidR="004A3966" w:rsidRDefault="004A3966"/>
    <w:p w14:paraId="722AF0FA" w14:textId="746B8F31" w:rsidR="004A3966" w:rsidRDefault="004A3966"/>
    <w:p w14:paraId="5D614C0D" w14:textId="78AF754C" w:rsidR="004A3966" w:rsidRDefault="004A3966"/>
    <w:p w14:paraId="34CE7547" w14:textId="6F75F856" w:rsidR="004A3966" w:rsidRDefault="004A3966"/>
    <w:tbl>
      <w:tblPr>
        <w:tblW w:w="5004" w:type="pct"/>
        <w:jc w:val="center"/>
        <w:tblLayout w:type="fixed"/>
        <w:tblLook w:val="0000" w:firstRow="0" w:lastRow="0" w:firstColumn="0" w:lastColumn="0" w:noHBand="0" w:noVBand="0"/>
      </w:tblPr>
      <w:tblGrid>
        <w:gridCol w:w="2612"/>
        <w:gridCol w:w="2609"/>
        <w:gridCol w:w="725"/>
        <w:gridCol w:w="567"/>
        <w:gridCol w:w="709"/>
        <w:gridCol w:w="708"/>
        <w:gridCol w:w="1125"/>
        <w:gridCol w:w="8"/>
      </w:tblGrid>
      <w:tr w:rsidR="004A3966" w:rsidRPr="0029301C" w14:paraId="2DC414FD" w14:textId="77777777" w:rsidTr="005338C0">
        <w:trPr>
          <w:gridAfter w:val="1"/>
          <w:wAfter w:w="8" w:type="dxa"/>
          <w:trHeight w:val="288"/>
          <w:jc w:val="center"/>
        </w:trPr>
        <w:tc>
          <w:tcPr>
            <w:tcW w:w="905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2287E5" w14:textId="36A29161" w:rsidR="004A3966" w:rsidRPr="0029301C" w:rsidRDefault="004A3966" w:rsidP="005338C0">
            <w:pPr>
              <w:spacing w:after="120" w:line="23" w:lineRule="atLeast"/>
              <w:contextualSpacing/>
              <w:jc w:val="center"/>
              <w:rPr>
                <w:rFonts w:ascii="Calibri" w:eastAsia="Verdana" w:hAnsi="Calibri" w:cs="Calibri"/>
                <w:sz w:val="24"/>
                <w:szCs w:val="24"/>
                <w:lang w:eastAsia="ja-JP"/>
              </w:rPr>
            </w:pPr>
            <w:r w:rsidRPr="0029301C">
              <w:rPr>
                <w:rFonts w:ascii="Calibri" w:eastAsia="Calibri" w:hAnsi="Calibri" w:cs="Calibri"/>
                <w:b/>
                <w:sz w:val="20"/>
                <w:szCs w:val="20"/>
                <w:lang w:eastAsia="ja-JP"/>
              </w:rPr>
              <w:lastRenderedPageBreak/>
              <w:t>POPIS KOLEGIJA</w:t>
            </w:r>
            <w:r w:rsidRPr="0029301C">
              <w:rPr>
                <w:rFonts w:ascii="Calibri" w:eastAsia="Calibri" w:hAnsi="Calibri" w:cs="Calibri"/>
                <w:b/>
                <w:sz w:val="20"/>
                <w:szCs w:val="20"/>
                <w:vertAlign w:val="superscript"/>
                <w:lang w:eastAsia="ja-JP"/>
              </w:rPr>
              <w:footnoteReference w:id="3"/>
            </w:r>
            <w:r w:rsidR="007C45C8">
              <w:rPr>
                <w:rFonts w:ascii="Calibri" w:eastAsia="Calibri" w:hAnsi="Calibri" w:cs="Calibri"/>
                <w:b/>
                <w:sz w:val="20"/>
                <w:szCs w:val="20"/>
                <w:lang w:eastAsia="ja-JP"/>
              </w:rPr>
              <w:t xml:space="preserve"> </w:t>
            </w:r>
            <w:r w:rsidR="007C45C8" w:rsidRPr="00FE5E28">
              <w:rPr>
                <w:rFonts w:ascii="Calibri" w:eastAsia="Calibri" w:hAnsi="Calibri"/>
                <w:b/>
              </w:rPr>
              <w:t>akad.god. 202</w:t>
            </w:r>
            <w:r w:rsidR="007C45C8">
              <w:rPr>
                <w:rFonts w:ascii="Calibri" w:eastAsia="Calibri" w:hAnsi="Calibri"/>
                <w:b/>
              </w:rPr>
              <w:t>6</w:t>
            </w:r>
            <w:r w:rsidR="007C45C8" w:rsidRPr="00FE5E28">
              <w:rPr>
                <w:rFonts w:ascii="Calibri" w:eastAsia="Calibri" w:hAnsi="Calibri"/>
                <w:b/>
              </w:rPr>
              <w:t>./202</w:t>
            </w:r>
            <w:r w:rsidR="007C45C8">
              <w:rPr>
                <w:rFonts w:ascii="Calibri" w:eastAsia="Calibri" w:hAnsi="Calibri"/>
                <w:b/>
              </w:rPr>
              <w:t>7</w:t>
            </w:r>
            <w:r w:rsidR="007C45C8" w:rsidRPr="00FE5E28">
              <w:rPr>
                <w:rFonts w:ascii="Calibri" w:eastAsia="Calibri" w:hAnsi="Calibri"/>
                <w:b/>
              </w:rPr>
              <w:t>.</w:t>
            </w:r>
          </w:p>
        </w:tc>
      </w:tr>
      <w:tr w:rsidR="004A3966" w:rsidRPr="0029301C" w14:paraId="21727760" w14:textId="77777777" w:rsidTr="005338C0">
        <w:trPr>
          <w:gridAfter w:val="1"/>
          <w:wAfter w:w="8" w:type="dxa"/>
          <w:trHeight w:val="335"/>
          <w:jc w:val="center"/>
        </w:trPr>
        <w:tc>
          <w:tcPr>
            <w:tcW w:w="905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65FB9C" w14:textId="582E8856" w:rsidR="004A3966" w:rsidRPr="0029301C" w:rsidRDefault="004A3966" w:rsidP="005338C0">
            <w:pPr>
              <w:spacing w:after="120" w:line="23" w:lineRule="atLeast"/>
              <w:contextualSpacing/>
              <w:rPr>
                <w:rFonts w:ascii="Calibri" w:eastAsia="Verdana" w:hAnsi="Calibri" w:cs="Calibri"/>
                <w:sz w:val="24"/>
                <w:szCs w:val="24"/>
                <w:lang w:eastAsia="ja-JP"/>
              </w:rPr>
            </w:pPr>
            <w:r w:rsidRPr="0029301C">
              <w:rPr>
                <w:rFonts w:ascii="Calibri" w:eastAsia="Calibri" w:hAnsi="Calibri" w:cs="Calibri"/>
                <w:sz w:val="20"/>
                <w:szCs w:val="20"/>
                <w:lang w:eastAsia="ja-JP"/>
              </w:rPr>
              <w:t>Godina studija: 2</w:t>
            </w:r>
            <w:r w:rsidR="00C326D8">
              <w:rPr>
                <w:rFonts w:ascii="Calibri" w:eastAsia="Calibri" w:hAnsi="Calibri" w:cs="Calibri"/>
                <w:sz w:val="20"/>
                <w:szCs w:val="20"/>
                <w:lang w:eastAsia="ja-JP"/>
              </w:rPr>
              <w:t>.</w:t>
            </w:r>
          </w:p>
        </w:tc>
      </w:tr>
      <w:tr w:rsidR="004A3966" w:rsidRPr="0029301C" w14:paraId="092EA181" w14:textId="77777777" w:rsidTr="005338C0">
        <w:trPr>
          <w:gridAfter w:val="1"/>
          <w:wAfter w:w="8" w:type="dxa"/>
          <w:trHeight w:val="336"/>
          <w:jc w:val="center"/>
        </w:trPr>
        <w:tc>
          <w:tcPr>
            <w:tcW w:w="905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5A6056" w14:textId="77777777" w:rsidR="004A3966" w:rsidRPr="0029301C" w:rsidRDefault="004A3966" w:rsidP="005338C0">
            <w:pPr>
              <w:spacing w:after="120" w:line="23" w:lineRule="atLeast"/>
              <w:contextualSpacing/>
              <w:rPr>
                <w:rFonts w:ascii="Calibri" w:eastAsia="Verdana" w:hAnsi="Calibri" w:cs="Calibri"/>
                <w:sz w:val="24"/>
                <w:szCs w:val="24"/>
                <w:lang w:eastAsia="ja-JP"/>
              </w:rPr>
            </w:pPr>
            <w:r w:rsidRPr="0029301C">
              <w:rPr>
                <w:rFonts w:ascii="Calibri" w:eastAsia="Calibri" w:hAnsi="Calibri" w:cs="Calibri"/>
                <w:sz w:val="20"/>
                <w:szCs w:val="20"/>
                <w:lang w:eastAsia="ja-JP"/>
              </w:rPr>
              <w:t xml:space="preserve">Semestar: </w:t>
            </w:r>
          </w:p>
        </w:tc>
      </w:tr>
      <w:tr w:rsidR="004A3966" w:rsidRPr="0029301C" w14:paraId="543C1412" w14:textId="77777777" w:rsidTr="005338C0">
        <w:trPr>
          <w:trHeight w:val="336"/>
          <w:jc w:val="center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CF698AB" w14:textId="77777777" w:rsidR="004A3966" w:rsidRPr="0029301C" w:rsidRDefault="004A3966" w:rsidP="005338C0">
            <w:pPr>
              <w:spacing w:after="120" w:line="23" w:lineRule="atLeast"/>
              <w:contextualSpacing/>
              <w:jc w:val="center"/>
              <w:rPr>
                <w:rFonts w:ascii="Calibri" w:eastAsia="Verdana" w:hAnsi="Calibri" w:cs="Calibri"/>
                <w:sz w:val="24"/>
                <w:szCs w:val="24"/>
                <w:lang w:eastAsia="ja-JP"/>
              </w:rPr>
            </w:pPr>
            <w:r w:rsidRPr="0029301C">
              <w:rPr>
                <w:rFonts w:ascii="Calibri" w:eastAsia="Calibri" w:hAnsi="Calibri" w:cs="Calibri"/>
                <w:sz w:val="20"/>
                <w:szCs w:val="20"/>
                <w:lang w:eastAsia="ja-JP"/>
              </w:rPr>
              <w:t>KOLEGIJ</w:t>
            </w:r>
          </w:p>
        </w:tc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B4BCAE8" w14:textId="77777777" w:rsidR="004A3966" w:rsidRPr="0029301C" w:rsidRDefault="004A3966" w:rsidP="005338C0">
            <w:pPr>
              <w:spacing w:after="120" w:line="23" w:lineRule="atLeast"/>
              <w:contextualSpacing/>
              <w:jc w:val="center"/>
              <w:rPr>
                <w:rFonts w:ascii="Calibri" w:eastAsia="Verdana" w:hAnsi="Calibri" w:cs="Calibri"/>
                <w:sz w:val="24"/>
                <w:szCs w:val="24"/>
                <w:lang w:eastAsia="ja-JP"/>
              </w:rPr>
            </w:pPr>
            <w:r w:rsidRPr="0029301C">
              <w:rPr>
                <w:rFonts w:ascii="Calibri" w:eastAsia="Calibri" w:hAnsi="Calibri" w:cs="Calibri"/>
                <w:sz w:val="20"/>
                <w:szCs w:val="20"/>
                <w:lang w:eastAsia="ja-JP"/>
              </w:rPr>
              <w:t>NOSITELJ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5B430FA" w14:textId="77777777" w:rsidR="004A3966" w:rsidRPr="0029301C" w:rsidRDefault="004A3966" w:rsidP="005338C0">
            <w:pPr>
              <w:spacing w:after="120" w:line="23" w:lineRule="atLeast"/>
              <w:contextualSpacing/>
              <w:jc w:val="center"/>
              <w:rPr>
                <w:rFonts w:ascii="Calibri" w:eastAsia="Verdana" w:hAnsi="Calibri" w:cs="Calibri"/>
                <w:sz w:val="24"/>
                <w:szCs w:val="24"/>
                <w:lang w:eastAsia="ja-JP"/>
              </w:rPr>
            </w:pPr>
            <w:r w:rsidRPr="0029301C">
              <w:rPr>
                <w:rFonts w:ascii="Calibri" w:eastAsia="Calibri" w:hAnsi="Calibri" w:cs="Calibri"/>
                <w:sz w:val="20"/>
                <w:szCs w:val="20"/>
                <w:lang w:eastAsia="ja-JP"/>
              </w:rPr>
              <w:t>P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CC7A2B1" w14:textId="77777777" w:rsidR="004A3966" w:rsidRPr="0029301C" w:rsidRDefault="004A3966" w:rsidP="005338C0">
            <w:pPr>
              <w:spacing w:after="120" w:line="23" w:lineRule="atLeast"/>
              <w:contextualSpacing/>
              <w:jc w:val="center"/>
              <w:rPr>
                <w:rFonts w:ascii="Calibri" w:eastAsia="Verdana" w:hAnsi="Calibri" w:cs="Calibri"/>
                <w:sz w:val="24"/>
                <w:szCs w:val="24"/>
                <w:lang w:eastAsia="ja-JP"/>
              </w:rPr>
            </w:pPr>
            <w:r w:rsidRPr="0029301C">
              <w:rPr>
                <w:rFonts w:ascii="Calibri" w:eastAsia="Calibri" w:hAnsi="Calibri" w:cs="Calibri"/>
                <w:sz w:val="20"/>
                <w:szCs w:val="20"/>
                <w:lang w:eastAsia="ja-JP"/>
              </w:rPr>
              <w:t>V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1B918CC" w14:textId="77777777" w:rsidR="004A3966" w:rsidRPr="0029301C" w:rsidRDefault="004A3966" w:rsidP="005338C0">
            <w:pPr>
              <w:spacing w:after="120" w:line="23" w:lineRule="atLeast"/>
              <w:contextualSpacing/>
              <w:jc w:val="center"/>
              <w:rPr>
                <w:rFonts w:ascii="Calibri" w:eastAsia="Verdana" w:hAnsi="Calibri" w:cs="Calibri"/>
                <w:sz w:val="24"/>
                <w:szCs w:val="24"/>
                <w:lang w:eastAsia="ja-JP"/>
              </w:rPr>
            </w:pPr>
            <w:r w:rsidRPr="0029301C">
              <w:rPr>
                <w:rFonts w:ascii="Calibri" w:eastAsia="Calibri" w:hAnsi="Calibri" w:cs="Calibri"/>
                <w:sz w:val="20"/>
                <w:szCs w:val="20"/>
                <w:lang w:eastAsia="ja-JP"/>
              </w:rPr>
              <w:t>S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4F9224E" w14:textId="77777777" w:rsidR="004A3966" w:rsidRPr="0029301C" w:rsidRDefault="004A3966" w:rsidP="005338C0">
            <w:pPr>
              <w:spacing w:after="120" w:line="23" w:lineRule="atLeast"/>
              <w:contextualSpacing/>
              <w:jc w:val="center"/>
              <w:rPr>
                <w:rFonts w:ascii="Calibri" w:eastAsia="Verdana" w:hAnsi="Calibri" w:cs="Calibri"/>
                <w:sz w:val="24"/>
                <w:szCs w:val="24"/>
                <w:lang w:eastAsia="ja-JP"/>
              </w:rPr>
            </w:pPr>
            <w:r w:rsidRPr="0029301C">
              <w:rPr>
                <w:rFonts w:ascii="Calibri" w:eastAsia="Calibri" w:hAnsi="Calibri" w:cs="Calibri"/>
                <w:sz w:val="20"/>
                <w:szCs w:val="20"/>
                <w:lang w:eastAsia="ja-JP"/>
              </w:rPr>
              <w:t>ECTS</w:t>
            </w: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A5B5CC" w14:textId="77777777" w:rsidR="004A3966" w:rsidRPr="0029301C" w:rsidRDefault="004A3966" w:rsidP="005338C0">
            <w:pPr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9301C">
              <w:rPr>
                <w:rFonts w:ascii="Calibri" w:eastAsia="Calibri" w:hAnsi="Calibri" w:cs="Calibri"/>
                <w:sz w:val="20"/>
                <w:szCs w:val="20"/>
                <w:lang w:eastAsia="ja-JP"/>
              </w:rPr>
              <w:t>STATUS</w:t>
            </w:r>
            <w:r w:rsidRPr="0029301C">
              <w:rPr>
                <w:rFonts w:ascii="Calibri" w:eastAsia="Calibri" w:hAnsi="Calibri" w:cs="Calibri"/>
                <w:sz w:val="20"/>
                <w:szCs w:val="20"/>
                <w:vertAlign w:val="superscript"/>
                <w:lang w:eastAsia="ja-JP"/>
              </w:rPr>
              <w:footnoteReference w:id="4"/>
            </w:r>
          </w:p>
        </w:tc>
      </w:tr>
      <w:tr w:rsidR="004A3966" w:rsidRPr="0029301C" w14:paraId="22D10C5F" w14:textId="77777777" w:rsidTr="005338C0">
        <w:trPr>
          <w:trHeight w:val="336"/>
          <w:jc w:val="center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FDAE2E3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Neuroanatomija s neurofiziologijom</w:t>
            </w:r>
          </w:p>
        </w:tc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B3EEAF8" w14:textId="0954244B" w:rsidR="004A3966" w:rsidRPr="0029301C" w:rsidRDefault="004A3966" w:rsidP="005338C0">
            <w:pPr>
              <w:snapToGrid w:val="0"/>
              <w:spacing w:after="120" w:line="23" w:lineRule="atLeast"/>
              <w:contextualSpacing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 xml:space="preserve">Prof. Dr. Sc. </w:t>
            </w:r>
            <w:r w:rsidR="00B1620E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Gordana Starčević-Klasan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7C8F108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30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2D37794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20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59F4107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15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98EA8B3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4</w:t>
            </w: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EA97DE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O</w:t>
            </w:r>
          </w:p>
        </w:tc>
      </w:tr>
      <w:tr w:rsidR="004A3966" w:rsidRPr="0029301C" w14:paraId="00E05918" w14:textId="77777777" w:rsidTr="005338C0">
        <w:trPr>
          <w:trHeight w:val="336"/>
          <w:jc w:val="center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8D4617E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Fizikalni čimbenici u terapiji</w:t>
            </w:r>
          </w:p>
        </w:tc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6ACF578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Doc. Dr. Sc. Viviana Avancini – Dobrović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451B625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30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DC549BC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20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4AA9627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10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F4F1C60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4</w:t>
            </w: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007048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O</w:t>
            </w:r>
          </w:p>
        </w:tc>
      </w:tr>
      <w:tr w:rsidR="004A3966" w:rsidRPr="0029301C" w14:paraId="1470C6BC" w14:textId="77777777" w:rsidTr="005338C0">
        <w:trPr>
          <w:trHeight w:val="336"/>
          <w:jc w:val="center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9C6A684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Fizioterapijska procjena 2</w:t>
            </w:r>
          </w:p>
        </w:tc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4EEE3A8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Prof. Dr. Sc. Gordana Starčević Klasan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BA070D6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40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5157C30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40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44A0AFD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79465AE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4</w:t>
            </w: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0D688D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O</w:t>
            </w:r>
          </w:p>
        </w:tc>
      </w:tr>
      <w:tr w:rsidR="004A3966" w:rsidRPr="0029301C" w14:paraId="57E2EDA7" w14:textId="77777777" w:rsidTr="005338C0">
        <w:trPr>
          <w:trHeight w:val="336"/>
          <w:jc w:val="center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584E826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 xml:space="preserve">Nove tehnologije u dijagnostici i rehabilitaciji u fizioterapiji </w:t>
            </w:r>
          </w:p>
        </w:tc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6CAC915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Doc. Dr. Sc. Hrvoje Vlahović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C90E4D8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20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DA837D7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20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973193C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15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F9BDC60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3</w:t>
            </w: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6236F3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O</w:t>
            </w:r>
          </w:p>
        </w:tc>
      </w:tr>
      <w:tr w:rsidR="004A3966" w:rsidRPr="0029301C" w14:paraId="161634E6" w14:textId="77777777" w:rsidTr="005338C0">
        <w:trPr>
          <w:trHeight w:val="336"/>
          <w:jc w:val="center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7C416A8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Protetika i ortotika</w:t>
            </w:r>
          </w:p>
        </w:tc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8A5EF96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Izv. Prof. Dr. Sc.  Hari Jurdana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0E5556A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30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90A8A2A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463521D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151E8BE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2</w:t>
            </w: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5AA26F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O</w:t>
            </w:r>
          </w:p>
        </w:tc>
      </w:tr>
      <w:tr w:rsidR="004A3966" w:rsidRPr="0029301C" w14:paraId="2AF28367" w14:textId="77777777" w:rsidTr="005338C0">
        <w:trPr>
          <w:trHeight w:val="336"/>
          <w:jc w:val="center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CF81459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Dermatologija</w:t>
            </w:r>
          </w:p>
        </w:tc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4318E66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Izv. Prof. Dr. Sc. Tanja Batinac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C30A077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20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088E505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EC6F151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1249E0C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2</w:t>
            </w: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D0023C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O</w:t>
            </w:r>
          </w:p>
        </w:tc>
      </w:tr>
      <w:tr w:rsidR="004A3966" w:rsidRPr="0029301C" w14:paraId="65325659" w14:textId="77777777" w:rsidTr="005338C0">
        <w:trPr>
          <w:trHeight w:val="336"/>
          <w:jc w:val="center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4A7C476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Manualne tehnike i vještine u fizioterapiji</w:t>
            </w:r>
          </w:p>
        </w:tc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328A5A1" w14:textId="00EC1220" w:rsidR="004A3966" w:rsidRPr="0029301C" w:rsidRDefault="00B1620E" w:rsidP="005338C0">
            <w:pPr>
              <w:snapToGrid w:val="0"/>
              <w:spacing w:after="120" w:line="23" w:lineRule="atLeast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Doc.Dr.Sc. Hrvoje Vlahović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966E542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30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B75F1AA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40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6C4D4AE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82013D2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4</w:t>
            </w: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A51562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O</w:t>
            </w:r>
          </w:p>
        </w:tc>
      </w:tr>
      <w:tr w:rsidR="004A3966" w:rsidRPr="0029301C" w14:paraId="66658004" w14:textId="77777777" w:rsidTr="005338C0">
        <w:trPr>
          <w:trHeight w:val="336"/>
          <w:jc w:val="center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7277703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Sport osoba s invaliditetom</w:t>
            </w:r>
          </w:p>
        </w:tc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00D9066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Doc. Dr. Sc. Hrvoje Vlahović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3695885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20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B75BA63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20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E7C3A2A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ED01AB2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2</w:t>
            </w: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9D1CC5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O</w:t>
            </w:r>
          </w:p>
        </w:tc>
      </w:tr>
      <w:tr w:rsidR="004A3966" w:rsidRPr="0029301C" w14:paraId="1CD30FC4" w14:textId="77777777" w:rsidTr="005338C0">
        <w:trPr>
          <w:trHeight w:val="336"/>
          <w:jc w:val="center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EECFA1C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Znanstveno istraživanje u fizioterapiji i nacrt završnog rada</w:t>
            </w:r>
          </w:p>
        </w:tc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443EA26" w14:textId="4801B588" w:rsidR="004A3966" w:rsidRPr="0029301C" w:rsidRDefault="00DD6D9B" w:rsidP="005338C0">
            <w:pPr>
              <w:snapToGrid w:val="0"/>
              <w:spacing w:after="120" w:line="23" w:lineRule="atLeast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Izv.P</w:t>
            </w:r>
            <w:r w:rsidR="004A3966"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rof. Dr. Sc.</w:t>
            </w:r>
            <w:r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 xml:space="preserve"> Ksenija Baždarić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C7A95CF" w14:textId="3F55C3E9" w:rsidR="004A3966" w:rsidRPr="0029301C" w:rsidRDefault="00356BB7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20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5D21685" w14:textId="4628A84E" w:rsidR="004A3966" w:rsidRPr="0029301C" w:rsidRDefault="00356BB7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20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7B6AA94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15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5BAEDCB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3</w:t>
            </w: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417284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O</w:t>
            </w:r>
          </w:p>
        </w:tc>
      </w:tr>
      <w:tr w:rsidR="004A3966" w:rsidRPr="0029301C" w14:paraId="09A5F3FF" w14:textId="77777777" w:rsidTr="005338C0">
        <w:trPr>
          <w:trHeight w:val="336"/>
          <w:jc w:val="center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8109590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Fizioterapija u ortopediji</w:t>
            </w:r>
          </w:p>
        </w:tc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F469A77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Prof. Dr. Sc. Branko Šestan</w:t>
            </w:r>
          </w:p>
          <w:p w14:paraId="32A0A950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88C32FC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60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58CCDFC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20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5C6E741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15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AA296FB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7</w:t>
            </w: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870A60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O</w:t>
            </w:r>
          </w:p>
        </w:tc>
      </w:tr>
      <w:tr w:rsidR="004A3966" w:rsidRPr="0029301C" w14:paraId="6D810007" w14:textId="77777777" w:rsidTr="005338C0">
        <w:trPr>
          <w:trHeight w:val="336"/>
          <w:jc w:val="center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E8E3F6D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Fizioterapija u kirurgiji i traumatologiji</w:t>
            </w:r>
          </w:p>
        </w:tc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223FE81" w14:textId="46348731" w:rsidR="004A3966" w:rsidRPr="0029301C" w:rsidRDefault="004A3966" w:rsidP="005338C0">
            <w:pPr>
              <w:snapToGrid w:val="0"/>
              <w:spacing w:after="120" w:line="23" w:lineRule="atLeast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 xml:space="preserve">Doc. Dr. Sc. </w:t>
            </w:r>
            <w:r w:rsidR="00B1620E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Mirela Vučković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9E786C2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60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229AFE4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20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44DC1DA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15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612A421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7</w:t>
            </w: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2F8152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O</w:t>
            </w:r>
          </w:p>
        </w:tc>
      </w:tr>
      <w:tr w:rsidR="004A3966" w:rsidRPr="0029301C" w14:paraId="0EEF539C" w14:textId="77777777" w:rsidTr="005338C0">
        <w:trPr>
          <w:trHeight w:val="336"/>
          <w:jc w:val="center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8EAF333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Fizioterapija u kardiologiji i pulmologiji</w:t>
            </w:r>
          </w:p>
        </w:tc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880994F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Izv. Prof. Dr. Sc.  Bojan Miletić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88644DD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60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20CB1F9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20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C144F37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15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22F957A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7</w:t>
            </w: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86080A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O</w:t>
            </w:r>
          </w:p>
        </w:tc>
      </w:tr>
      <w:tr w:rsidR="004A3966" w:rsidRPr="0029301C" w14:paraId="276FBAFE" w14:textId="77777777" w:rsidTr="005338C0">
        <w:trPr>
          <w:trHeight w:val="336"/>
          <w:jc w:val="center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E674857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Slikovno dijagnostičke tehnike u fizioterapiji</w:t>
            </w:r>
          </w:p>
        </w:tc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B4EDBB7" w14:textId="437D086D" w:rsidR="004A3966" w:rsidRPr="0029301C" w:rsidRDefault="00B1620E" w:rsidP="005338C0">
            <w:pPr>
              <w:snapToGrid w:val="0"/>
              <w:spacing w:after="120" w:line="23" w:lineRule="atLeast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Nasl.Doc.Dr.Sc. Antonija Ružić Baršić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B4FD878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20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1303708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20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1BBF3AB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27F9EB8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3</w:t>
            </w: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F8CA25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O</w:t>
            </w:r>
          </w:p>
        </w:tc>
      </w:tr>
      <w:tr w:rsidR="004A3966" w:rsidRPr="0029301C" w14:paraId="734CF210" w14:textId="77777777" w:rsidTr="005338C0">
        <w:trPr>
          <w:trHeight w:val="336"/>
          <w:jc w:val="center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4657C0B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Klinička praksa 2</w:t>
            </w:r>
          </w:p>
        </w:tc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4545656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Doc. Dr. Sc. Hrvoje Vlahović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280FEC0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9B9FFF6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100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F9D7614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6C7C4D1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4</w:t>
            </w: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D660D1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O</w:t>
            </w:r>
          </w:p>
        </w:tc>
      </w:tr>
      <w:tr w:rsidR="004A3966" w:rsidRPr="0029301C" w14:paraId="1D304623" w14:textId="77777777" w:rsidTr="005338C0">
        <w:trPr>
          <w:trHeight w:val="336"/>
          <w:jc w:val="center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9EF3C3B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Izborni kolegij</w:t>
            </w:r>
          </w:p>
        </w:tc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9E69D58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F2F00C0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15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93CA00B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15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5D474C0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28FD0C6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2</w:t>
            </w: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4932D8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I</w:t>
            </w:r>
          </w:p>
        </w:tc>
      </w:tr>
      <w:tr w:rsidR="004A3966" w:rsidRPr="0029301C" w14:paraId="12739C00" w14:textId="77777777" w:rsidTr="005338C0">
        <w:trPr>
          <w:trHeight w:val="336"/>
          <w:jc w:val="center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FFF72FF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Izborni kolegij</w:t>
            </w:r>
          </w:p>
        </w:tc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5EB8903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7F412E8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15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9860775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15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5D8B751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5FD97E3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2</w:t>
            </w: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B8A3E0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ja-JP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I</w:t>
            </w:r>
          </w:p>
        </w:tc>
      </w:tr>
      <w:tr w:rsidR="004A3966" w:rsidRPr="0029301C" w14:paraId="0A963023" w14:textId="77777777" w:rsidTr="00C326D8">
        <w:trPr>
          <w:trHeight w:val="336"/>
          <w:jc w:val="center"/>
        </w:trPr>
        <w:tc>
          <w:tcPr>
            <w:tcW w:w="906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</w:tcPr>
          <w:p w14:paraId="78345462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Verdana" w:hAnsi="Calibri" w:cs="Calibri"/>
                <w:sz w:val="24"/>
                <w:szCs w:val="24"/>
                <w:lang w:val="pl-PL" w:eastAsia="ja-JP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Popis izbornih kolegija</w:t>
            </w:r>
          </w:p>
        </w:tc>
      </w:tr>
      <w:tr w:rsidR="004A3966" w:rsidRPr="0029301C" w14:paraId="332C86BC" w14:textId="77777777" w:rsidTr="005338C0">
        <w:trPr>
          <w:trHeight w:val="336"/>
          <w:jc w:val="center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EC15DFF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Osnove radiologije</w:t>
            </w:r>
          </w:p>
        </w:tc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B3FCAB8" w14:textId="7C61F0D0" w:rsidR="004A3966" w:rsidRPr="0029301C" w:rsidRDefault="00B73FE9" w:rsidP="005338C0">
            <w:pPr>
              <w:snapToGrid w:val="0"/>
              <w:spacing w:after="120" w:line="23" w:lineRule="atLeast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Nasl.Doc.Dr.Sc. Antonija Ružić Baršić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950A877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15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65BE334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15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E28130A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26F359B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2</w:t>
            </w: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686662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I</w:t>
            </w:r>
          </w:p>
        </w:tc>
      </w:tr>
      <w:tr w:rsidR="004A3966" w:rsidRPr="0029301C" w14:paraId="593A2D93" w14:textId="77777777" w:rsidTr="005338C0">
        <w:trPr>
          <w:trHeight w:val="336"/>
          <w:jc w:val="center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E399890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Osnove motoričkih transformacija 2</w:t>
            </w:r>
          </w:p>
        </w:tc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29EA3FB" w14:textId="0158AEDE" w:rsidR="004A3966" w:rsidRPr="0029301C" w:rsidRDefault="00B73FE9" w:rsidP="005338C0">
            <w:pPr>
              <w:snapToGrid w:val="0"/>
              <w:spacing w:after="120" w:line="23" w:lineRule="atLeast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Doc.Dr.Sc. Hrvoje Vlahović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B059B97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15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12ECDAA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15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B94DC7C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8DB3FD6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2</w:t>
            </w: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2CD6D3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I</w:t>
            </w:r>
          </w:p>
        </w:tc>
      </w:tr>
      <w:tr w:rsidR="004A3966" w:rsidRPr="0029301C" w14:paraId="0A4087BA" w14:textId="77777777" w:rsidTr="005338C0">
        <w:trPr>
          <w:trHeight w:val="336"/>
          <w:jc w:val="center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7F340D6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Tjelesna aktivnost kao prediktor zdravog starenja</w:t>
            </w:r>
          </w:p>
        </w:tc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A0B22D1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Izv. Prof. Dr. Sc. Lovorka Bilajac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84373EE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15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EC360A8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15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85FD5CA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F99682C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2</w:t>
            </w: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3E25E5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I</w:t>
            </w:r>
          </w:p>
        </w:tc>
      </w:tr>
      <w:tr w:rsidR="004A3966" w:rsidRPr="0029301C" w14:paraId="0C34A4A0" w14:textId="77777777" w:rsidTr="005338C0">
        <w:trPr>
          <w:trHeight w:val="336"/>
          <w:jc w:val="center"/>
        </w:trPr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68A3B3A0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Podvodna i hiperbarična medicina</w:t>
            </w:r>
          </w:p>
        </w:tc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6B2EDEC8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 xml:space="preserve">Prof. Dr. Sc. Vlatka Sotošek 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0025A0D0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15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3E96EC4E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15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3EF454A3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3E5FD372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2</w:t>
            </w: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7D3F9B45" w14:textId="77777777" w:rsidR="004A3966" w:rsidRPr="0029301C" w:rsidRDefault="004A3966" w:rsidP="005338C0">
            <w:pPr>
              <w:snapToGrid w:val="0"/>
              <w:spacing w:after="120" w:line="23" w:lineRule="atLeast"/>
              <w:contextualSpacing/>
              <w:jc w:val="center"/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</w:pPr>
            <w:r w:rsidRPr="0029301C">
              <w:rPr>
                <w:rFonts w:ascii="Calibri" w:eastAsia="Verdana" w:hAnsi="Calibri" w:cs="Calibri"/>
                <w:sz w:val="20"/>
                <w:szCs w:val="20"/>
                <w:lang w:val="pl-PL" w:eastAsia="ja-JP"/>
              </w:rPr>
              <w:t>I</w:t>
            </w:r>
          </w:p>
        </w:tc>
      </w:tr>
    </w:tbl>
    <w:p w14:paraId="1BC4E964" w14:textId="75AA87EC" w:rsidR="004A3966" w:rsidRDefault="004A3966"/>
    <w:p w14:paraId="18B90EEA" w14:textId="36B191E7" w:rsidR="001C6900" w:rsidRPr="008D165C" w:rsidRDefault="001C6900" w:rsidP="001C6900">
      <w:pPr>
        <w:jc w:val="center"/>
        <w:rPr>
          <w:rFonts w:cstheme="minorHAnsi"/>
          <w:b/>
        </w:rPr>
      </w:pPr>
      <w:r>
        <w:t xml:space="preserve">                             </w:t>
      </w:r>
      <w:r>
        <w:tab/>
        <w:t xml:space="preserve">                                                             </w:t>
      </w:r>
      <w:r w:rsidRPr="008D165C">
        <w:rPr>
          <w:rFonts w:cstheme="minorHAnsi"/>
          <w:b/>
        </w:rPr>
        <w:t>Prodekanica za nastavu</w:t>
      </w:r>
    </w:p>
    <w:p w14:paraId="16B08693" w14:textId="1C19D4B9" w:rsidR="001C6900" w:rsidRPr="001C6900" w:rsidRDefault="001C6900" w:rsidP="001C6900">
      <w:pPr>
        <w:ind w:left="4248" w:firstLine="708"/>
        <w:jc w:val="right"/>
        <w:rPr>
          <w:rFonts w:cstheme="minorHAnsi"/>
          <w:b/>
        </w:rPr>
      </w:pPr>
      <w:r>
        <w:rPr>
          <w:rFonts w:cstheme="minorHAnsi"/>
          <w:b/>
        </w:rPr>
        <w:t xml:space="preserve">          Doc</w:t>
      </w:r>
      <w:r w:rsidRPr="008D165C">
        <w:rPr>
          <w:rFonts w:cstheme="minorHAnsi"/>
          <w:b/>
        </w:rPr>
        <w:t xml:space="preserve">.dr.sc. </w:t>
      </w:r>
      <w:r>
        <w:rPr>
          <w:rFonts w:cstheme="minorHAnsi"/>
          <w:b/>
        </w:rPr>
        <w:t>Kata Ivanišević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1C6900" w:rsidRPr="001C69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FD010A" w14:textId="77777777" w:rsidR="004A3966" w:rsidRDefault="004A3966" w:rsidP="004A3966">
      <w:pPr>
        <w:spacing w:after="0" w:line="240" w:lineRule="auto"/>
      </w:pPr>
      <w:r>
        <w:separator/>
      </w:r>
    </w:p>
  </w:endnote>
  <w:endnote w:type="continuationSeparator" w:id="0">
    <w:p w14:paraId="35D853F7" w14:textId="77777777" w:rsidR="004A3966" w:rsidRDefault="004A3966" w:rsidP="004A3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37E724" w14:textId="77777777" w:rsidR="004A3966" w:rsidRDefault="004A3966" w:rsidP="004A3966">
      <w:pPr>
        <w:spacing w:after="0" w:line="240" w:lineRule="auto"/>
      </w:pPr>
      <w:r>
        <w:separator/>
      </w:r>
    </w:p>
  </w:footnote>
  <w:footnote w:type="continuationSeparator" w:id="0">
    <w:p w14:paraId="54E9518D" w14:textId="77777777" w:rsidR="004A3966" w:rsidRDefault="004A3966" w:rsidP="004A3966">
      <w:pPr>
        <w:spacing w:after="0" w:line="240" w:lineRule="auto"/>
      </w:pPr>
      <w:r>
        <w:continuationSeparator/>
      </w:r>
    </w:p>
  </w:footnote>
  <w:footnote w:id="1">
    <w:p w14:paraId="440514F6" w14:textId="77777777" w:rsidR="0086760B" w:rsidRPr="00380EB2" w:rsidRDefault="0086760B" w:rsidP="0086760B">
      <w:pPr>
        <w:pStyle w:val="Tekstfusnote"/>
        <w:rPr>
          <w:rFonts w:ascii="Cambria" w:hAnsi="Cambria"/>
          <w:lang w:val="en-GB"/>
        </w:rPr>
      </w:pPr>
      <w:r>
        <w:rPr>
          <w:rStyle w:val="Referencafusnote"/>
        </w:rPr>
        <w:footnoteRef/>
      </w:r>
      <w:r>
        <w:t xml:space="preserve"> </w:t>
      </w:r>
      <w:r w:rsidRPr="00380EB2">
        <w:rPr>
          <w:rFonts w:ascii="Cambria" w:hAnsi="Cambria"/>
          <w:lang w:val="en-GB"/>
        </w:rPr>
        <w:t xml:space="preserve">Tablicu kopirati za svaku godinu studija. </w:t>
      </w:r>
    </w:p>
  </w:footnote>
  <w:footnote w:id="2">
    <w:p w14:paraId="1201F956" w14:textId="77777777" w:rsidR="0086760B" w:rsidRPr="009C453C" w:rsidRDefault="0086760B" w:rsidP="0086760B">
      <w:pPr>
        <w:pStyle w:val="Tekstfusnote"/>
        <w:jc w:val="both"/>
        <w:rPr>
          <w:rFonts w:ascii="Cambria" w:hAnsi="Cambria" w:cs="Arial Narrow"/>
        </w:rPr>
      </w:pPr>
      <w:r w:rsidRPr="009C453C">
        <w:rPr>
          <w:rStyle w:val="FootnoteCharacters"/>
          <w:rFonts w:ascii="Cambria" w:hAnsi="Cambria"/>
        </w:rPr>
        <w:footnoteRef/>
      </w:r>
      <w:r w:rsidRPr="009C453C">
        <w:rPr>
          <w:rFonts w:ascii="Cambria" w:hAnsi="Cambria" w:cs="Arial Narrow"/>
        </w:rPr>
        <w:t xml:space="preserve"> </w:t>
      </w:r>
      <w:r w:rsidRPr="009C453C">
        <w:rPr>
          <w:rFonts w:ascii="Cambria" w:hAnsi="Cambria" w:cs="Arial Narrow"/>
          <w:b/>
        </w:rPr>
        <w:t>VAŽNO:</w:t>
      </w:r>
      <w:r w:rsidRPr="009C453C">
        <w:rPr>
          <w:rFonts w:ascii="Cambria" w:hAnsi="Cambria" w:cs="Arial Narrow"/>
        </w:rPr>
        <w:t xml:space="preserve"> Ako je kolegij obvezatan, upisuje se O, a ako je izborni I.</w:t>
      </w:r>
    </w:p>
  </w:footnote>
  <w:footnote w:id="3">
    <w:p w14:paraId="5A9C39A8" w14:textId="77777777" w:rsidR="004A3966" w:rsidRPr="00380EB2" w:rsidRDefault="004A3966" w:rsidP="004A3966">
      <w:pPr>
        <w:pStyle w:val="Tekstfusnote"/>
        <w:rPr>
          <w:rFonts w:ascii="Cambria" w:hAnsi="Cambria"/>
          <w:lang w:val="en-GB"/>
        </w:rPr>
      </w:pPr>
      <w:r>
        <w:rPr>
          <w:rStyle w:val="Referencafusnote"/>
        </w:rPr>
        <w:footnoteRef/>
      </w:r>
      <w:r>
        <w:t xml:space="preserve"> </w:t>
      </w:r>
      <w:r w:rsidRPr="00380EB2">
        <w:rPr>
          <w:rFonts w:ascii="Cambria" w:hAnsi="Cambria"/>
          <w:lang w:val="en-GB"/>
        </w:rPr>
        <w:t xml:space="preserve">Tablicu kopirati za svaku godinu studija. </w:t>
      </w:r>
    </w:p>
  </w:footnote>
  <w:footnote w:id="4">
    <w:p w14:paraId="365CD054" w14:textId="77777777" w:rsidR="004A3966" w:rsidRPr="009C453C" w:rsidRDefault="004A3966" w:rsidP="004A3966">
      <w:pPr>
        <w:pStyle w:val="Tekstfusnote"/>
        <w:jc w:val="both"/>
        <w:rPr>
          <w:rFonts w:ascii="Cambria" w:hAnsi="Cambria" w:cs="Arial Narrow"/>
        </w:rPr>
      </w:pPr>
      <w:r w:rsidRPr="009C453C">
        <w:rPr>
          <w:rStyle w:val="FootnoteCharacters"/>
          <w:rFonts w:ascii="Cambria" w:hAnsi="Cambria"/>
        </w:rPr>
        <w:footnoteRef/>
      </w:r>
      <w:r w:rsidRPr="009C453C">
        <w:rPr>
          <w:rFonts w:ascii="Cambria" w:hAnsi="Cambria" w:cs="Arial Narrow"/>
        </w:rPr>
        <w:t xml:space="preserve"> </w:t>
      </w:r>
      <w:r w:rsidRPr="009C453C">
        <w:rPr>
          <w:rFonts w:ascii="Cambria" w:hAnsi="Cambria" w:cs="Arial Narrow"/>
          <w:b/>
        </w:rPr>
        <w:t>VAŽNO:</w:t>
      </w:r>
      <w:r w:rsidRPr="009C453C">
        <w:rPr>
          <w:rFonts w:ascii="Cambria" w:hAnsi="Cambria" w:cs="Arial Narrow"/>
        </w:rPr>
        <w:t xml:space="preserve"> Ako je kolegij obvezatan, upisuje se O, a ako je izborni I.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966"/>
    <w:rsid w:val="001C6900"/>
    <w:rsid w:val="001E4244"/>
    <w:rsid w:val="00286763"/>
    <w:rsid w:val="00292973"/>
    <w:rsid w:val="00306766"/>
    <w:rsid w:val="00356BB7"/>
    <w:rsid w:val="003B205D"/>
    <w:rsid w:val="003E1A51"/>
    <w:rsid w:val="0041500A"/>
    <w:rsid w:val="004A3966"/>
    <w:rsid w:val="007C45C8"/>
    <w:rsid w:val="0086760B"/>
    <w:rsid w:val="008C5406"/>
    <w:rsid w:val="00966E85"/>
    <w:rsid w:val="00A63F11"/>
    <w:rsid w:val="00B1620E"/>
    <w:rsid w:val="00B73FE9"/>
    <w:rsid w:val="00BC1AE6"/>
    <w:rsid w:val="00C326D8"/>
    <w:rsid w:val="00CE1686"/>
    <w:rsid w:val="00D440AF"/>
    <w:rsid w:val="00DD6D9B"/>
    <w:rsid w:val="00E34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541FB"/>
  <w15:chartTrackingRefBased/>
  <w15:docId w15:val="{BFA4CFAB-DF01-4728-BBC2-EADBEBB33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96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4A3966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4A3966"/>
    <w:rPr>
      <w:sz w:val="20"/>
      <w:szCs w:val="20"/>
    </w:rPr>
  </w:style>
  <w:style w:type="character" w:customStyle="1" w:styleId="FootnoteCharacters">
    <w:name w:val="Footnote Characters"/>
    <w:rsid w:val="004A3966"/>
    <w:rPr>
      <w:vertAlign w:val="superscript"/>
    </w:rPr>
  </w:style>
  <w:style w:type="character" w:styleId="Referencafusnote">
    <w:name w:val="footnote reference"/>
    <w:rsid w:val="004A396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512</Words>
  <Characters>2925</Characters>
  <Application>Microsoft Office Word</Application>
  <DocSecurity>0</DocSecurity>
  <Lines>24</Lines>
  <Paragraphs>6</Paragraphs>
  <ScaleCrop>false</ScaleCrop>
  <Company/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Merle</dc:creator>
  <cp:keywords/>
  <dc:description/>
  <cp:lastModifiedBy>Marta Merle</cp:lastModifiedBy>
  <cp:revision>30</cp:revision>
  <cp:lastPrinted>2026-08-31T07:02:00Z</cp:lastPrinted>
  <dcterms:created xsi:type="dcterms:W3CDTF">2026-02-02T08:49:00Z</dcterms:created>
  <dcterms:modified xsi:type="dcterms:W3CDTF">2026-09-07T09:14:00Z</dcterms:modified>
</cp:coreProperties>
</file>